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8" w:rsidRPr="00BD19E6" w:rsidRDefault="00E33746" w:rsidP="00EE2732">
      <w:pPr>
        <w:jc w:val="center"/>
        <w:rPr>
          <w:color w:val="FF0000"/>
          <w:sz w:val="20"/>
          <w:szCs w:val="20"/>
          <w:lang w:val="ro-RO"/>
        </w:rPr>
      </w:pPr>
      <w:r w:rsidRPr="00BD19E6">
        <w:rPr>
          <w:color w:val="FF0000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</w:t>
      </w:r>
      <w:r w:rsidR="00373695" w:rsidRPr="00BD19E6">
        <w:rPr>
          <w:color w:val="FF0000"/>
          <w:sz w:val="20"/>
          <w:szCs w:val="20"/>
          <w:lang w:val="ro-RO"/>
        </w:rPr>
        <w:t xml:space="preserve">                              </w:t>
      </w:r>
      <w:r w:rsidRPr="00BD19E6">
        <w:rPr>
          <w:color w:val="FF0000"/>
          <w:sz w:val="20"/>
          <w:szCs w:val="20"/>
          <w:lang w:val="ro-RO"/>
        </w:rPr>
        <w:t xml:space="preserve"> </w:t>
      </w:r>
      <w:r w:rsidR="00373695" w:rsidRPr="00BD19E6">
        <w:rPr>
          <w:color w:val="FF0000"/>
          <w:sz w:val="20"/>
          <w:szCs w:val="20"/>
          <w:lang w:val="ro-RO"/>
        </w:rPr>
        <w:t xml:space="preserve">     </w:t>
      </w:r>
    </w:p>
    <w:p w:rsidR="00E33746" w:rsidRPr="00190DAC" w:rsidRDefault="00270E3E" w:rsidP="00EE2732">
      <w:pPr>
        <w:rPr>
          <w:sz w:val="20"/>
          <w:szCs w:val="20"/>
          <w:lang w:val="ro-RO"/>
        </w:rPr>
      </w:pPr>
      <w:r w:rsidRPr="00EE2732">
        <w:rPr>
          <w:sz w:val="20"/>
          <w:szCs w:val="20"/>
          <w:lang w:val="ro-RO"/>
        </w:rPr>
        <w:t xml:space="preserve">CONSILIUL LOCAL </w:t>
      </w:r>
      <w:r w:rsidRPr="00B416C3">
        <w:rPr>
          <w:sz w:val="20"/>
          <w:szCs w:val="20"/>
          <w:lang w:val="ro-RO"/>
        </w:rPr>
        <w:t xml:space="preserve">VALEA </w:t>
      </w:r>
      <w:r w:rsidRPr="00190DAC">
        <w:rPr>
          <w:sz w:val="20"/>
          <w:szCs w:val="20"/>
          <w:lang w:val="ro-RO"/>
        </w:rPr>
        <w:t>IERII</w:t>
      </w:r>
      <w:r w:rsidR="00E33746" w:rsidRPr="00190DAC">
        <w:rPr>
          <w:sz w:val="20"/>
          <w:szCs w:val="20"/>
          <w:lang w:val="ro-RO"/>
        </w:rPr>
        <w:t xml:space="preserve">                                                                                                                   </w:t>
      </w:r>
      <w:r w:rsidR="00E33746" w:rsidRPr="00190DAC">
        <w:rPr>
          <w:i/>
          <w:sz w:val="20"/>
          <w:szCs w:val="20"/>
          <w:lang w:val="ro-RO"/>
        </w:rPr>
        <w:t xml:space="preserve"> </w:t>
      </w:r>
      <w:r w:rsidR="00E33746" w:rsidRPr="00190DAC">
        <w:rPr>
          <w:sz w:val="20"/>
          <w:szCs w:val="20"/>
          <w:lang w:val="ro-RO"/>
        </w:rPr>
        <w:t xml:space="preserve">                                 </w:t>
      </w:r>
      <w:r w:rsidR="0027776F">
        <w:rPr>
          <w:sz w:val="20"/>
          <w:szCs w:val="20"/>
          <w:lang w:val="ro-RO"/>
        </w:rPr>
        <w:t>Anexa</w:t>
      </w:r>
      <w:r w:rsidR="00ED6AD5">
        <w:rPr>
          <w:sz w:val="20"/>
          <w:szCs w:val="20"/>
          <w:lang w:val="ro-RO"/>
        </w:rPr>
        <w:t xml:space="preserve"> 1</w:t>
      </w:r>
      <w:r w:rsidR="0027776F">
        <w:rPr>
          <w:sz w:val="20"/>
          <w:szCs w:val="20"/>
          <w:lang w:val="ro-RO"/>
        </w:rPr>
        <w:t xml:space="preserve"> la H.C.L. 63 din 30</w:t>
      </w:r>
      <w:r w:rsidR="00EE2732" w:rsidRPr="00190DAC">
        <w:rPr>
          <w:sz w:val="20"/>
          <w:szCs w:val="20"/>
          <w:lang w:val="ro-RO"/>
        </w:rPr>
        <w:t>.0</w:t>
      </w:r>
      <w:r w:rsidR="0027776F">
        <w:rPr>
          <w:sz w:val="20"/>
          <w:szCs w:val="20"/>
          <w:lang w:val="ro-RO"/>
        </w:rPr>
        <w:t>8.2012</w:t>
      </w:r>
      <w:r w:rsidRPr="00190DAC">
        <w:rPr>
          <w:sz w:val="20"/>
          <w:szCs w:val="20"/>
          <w:lang w:val="ro-RO"/>
        </w:rPr>
        <w:t xml:space="preserve">            </w:t>
      </w:r>
      <w:r w:rsidR="00E33746" w:rsidRPr="00190DAC">
        <w:rPr>
          <w:sz w:val="20"/>
          <w:szCs w:val="20"/>
          <w:lang w:val="ro-RO"/>
        </w:rPr>
        <w:t xml:space="preserve"> </w:t>
      </w:r>
    </w:p>
    <w:p w:rsidR="00E33746" w:rsidRPr="00BD19E6" w:rsidRDefault="00E33746" w:rsidP="00EE2732">
      <w:pPr>
        <w:jc w:val="center"/>
        <w:rPr>
          <w:color w:val="FF0000"/>
          <w:sz w:val="20"/>
          <w:szCs w:val="20"/>
          <w:lang w:val="ro-RO"/>
        </w:rPr>
      </w:pPr>
      <w:r w:rsidRPr="00BD19E6">
        <w:rPr>
          <w:color w:val="FF0000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EE2732">
        <w:rPr>
          <w:color w:val="FF0000"/>
          <w:sz w:val="20"/>
          <w:szCs w:val="20"/>
          <w:lang w:val="ro-RO"/>
        </w:rPr>
        <w:t xml:space="preserve">               </w:t>
      </w:r>
    </w:p>
    <w:p w:rsidR="00E33746" w:rsidRPr="00BD19E6" w:rsidRDefault="00E33746" w:rsidP="000330E8">
      <w:pPr>
        <w:jc w:val="center"/>
        <w:rPr>
          <w:color w:val="FF0000"/>
          <w:sz w:val="20"/>
          <w:szCs w:val="20"/>
          <w:lang w:val="ro-RO"/>
        </w:rPr>
      </w:pPr>
    </w:p>
    <w:p w:rsidR="00EE2732" w:rsidRDefault="00EE2732" w:rsidP="000330E8">
      <w:pPr>
        <w:jc w:val="center"/>
        <w:rPr>
          <w:b/>
          <w:lang w:val="ro-RO"/>
        </w:rPr>
      </w:pPr>
    </w:p>
    <w:p w:rsidR="00EE2732" w:rsidRDefault="00EE2732" w:rsidP="000330E8">
      <w:pPr>
        <w:jc w:val="center"/>
        <w:rPr>
          <w:b/>
          <w:lang w:val="ro-RO"/>
        </w:rPr>
      </w:pPr>
    </w:p>
    <w:p w:rsidR="00E33746" w:rsidRPr="007C7C3D" w:rsidRDefault="00E33746" w:rsidP="000330E8">
      <w:pPr>
        <w:jc w:val="center"/>
        <w:rPr>
          <w:b/>
          <w:lang w:val="ro-RO"/>
        </w:rPr>
      </w:pPr>
      <w:r w:rsidRPr="007C7C3D">
        <w:rPr>
          <w:b/>
          <w:lang w:val="ro-RO"/>
        </w:rPr>
        <w:t>ORGANIGRAMA</w:t>
      </w:r>
    </w:p>
    <w:p w:rsidR="00E33746" w:rsidRPr="007C7C3D" w:rsidRDefault="00196896" w:rsidP="000330E8">
      <w:pPr>
        <w:jc w:val="center"/>
        <w:rPr>
          <w:b/>
          <w:lang w:val="ro-RO"/>
        </w:rPr>
      </w:pPr>
      <w:r>
        <w:rPr>
          <w:b/>
          <w:lang w:val="ro-RO"/>
        </w:rPr>
        <w:t xml:space="preserve">SERVICIULU </w:t>
      </w:r>
      <w:r w:rsidR="00E33746" w:rsidRPr="007C7C3D">
        <w:rPr>
          <w:b/>
          <w:lang w:val="ro-RO"/>
        </w:rPr>
        <w:t>VOLUNTAR PENTRU SITUAŢII DE URGENŢĂ</w:t>
      </w:r>
    </w:p>
    <w:p w:rsidR="00E33746" w:rsidRDefault="00B71EC0" w:rsidP="000330E8">
      <w:pPr>
        <w:jc w:val="center"/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281.45pt;margin-top:11.4pt;width:2in;height:31.2pt;z-index:251656704">
            <v:textbox style="mso-next-textbox:#_x0000_s1089">
              <w:txbxContent>
                <w:p w:rsidR="00E33746" w:rsidRPr="007C7C3D" w:rsidRDefault="00E33746" w:rsidP="007C7C3D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7C7C3D">
                    <w:rPr>
                      <w:b/>
                      <w:sz w:val="20"/>
                      <w:szCs w:val="20"/>
                      <w:lang w:val="ro-RO"/>
                    </w:rPr>
                    <w:t>ŞEF SERVICIU VOLUNTAR</w:t>
                  </w:r>
                </w:p>
              </w:txbxContent>
            </v:textbox>
          </v:shape>
        </w:pict>
      </w:r>
      <w:r w:rsidRPr="00B71EC0">
        <w:rPr>
          <w:lang w:val="ro-RO"/>
        </w:rPr>
      </w:r>
      <w:r>
        <w:rPr>
          <w:lang w:val="ro-RO"/>
        </w:rPr>
        <w:pict>
          <v:group id="_x0000_s1091" editas="canvas" style="width:702pt;height:423pt;mso-position-horizontal-relative:char;mso-position-vertical-relative:line" coordorigin="4199,462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4199;top:4629;width:7200;height:4320" o:preferrelative="f">
              <v:fill o:detectmouseclick="t"/>
              <v:path o:extrusionok="t" o:connecttype="none"/>
              <o:lock v:ext="edit" text="t"/>
            </v:shape>
            <v:shape id="_x0000_s1092" type="#_x0000_t202" style="position:absolute;left:7061;top:5364;width:4246;height:184">
              <v:textbox style="mso-next-textbox:#_x0000_s1092">
                <w:txbxContent>
                  <w:p w:rsidR="00875468" w:rsidRPr="007C7C3D" w:rsidRDefault="00E33746" w:rsidP="0027776F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7C7C3D">
                      <w:rPr>
                        <w:b/>
                        <w:sz w:val="20"/>
                        <w:szCs w:val="20"/>
                        <w:lang w:val="ro-RO"/>
                      </w:rPr>
                      <w:t>FORMAŢIUNI DE INTERVENŢIE</w:t>
                    </w:r>
                  </w:p>
                </w:txbxContent>
              </v:textbox>
            </v:shape>
            <v:shape id="_x0000_s1094" type="#_x0000_t202" style="position:absolute;left:7245;top:5732;width:739;height:367">
              <v:textbox style="mso-next-textbox:#_x0000_s1094">
                <w:txbxContent>
                  <w:p w:rsidR="000068E7" w:rsidRPr="0027776F" w:rsidRDefault="000068E7" w:rsidP="0027776F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27776F">
                      <w:rPr>
                        <w:b/>
                        <w:sz w:val="20"/>
                        <w:szCs w:val="20"/>
                        <w:lang w:val="ro-RO"/>
                      </w:rPr>
                      <w:t>P.S.I.</w:t>
                    </w:r>
                  </w:p>
                  <w:p w:rsidR="000068E7" w:rsidRPr="0027776F" w:rsidRDefault="000068E7" w:rsidP="0027776F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27776F">
                      <w:rPr>
                        <w:b/>
                        <w:sz w:val="20"/>
                        <w:szCs w:val="20"/>
                        <w:lang w:val="ro-RO"/>
                      </w:rPr>
                      <w:t>(echipe)</w:t>
                    </w:r>
                  </w:p>
                </w:txbxContent>
              </v:textbox>
            </v:shape>
            <v:shape id="_x0000_s1095" type="#_x0000_t202" style="position:absolute;left:9737;top:5732;width:831;height:368">
              <v:textbox style="mso-next-textbox:#_x0000_s1095">
                <w:txbxContent>
                  <w:p w:rsidR="000068E7" w:rsidRPr="007C7C3D" w:rsidRDefault="000068E7" w:rsidP="0027776F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7C7C3D">
                      <w:rPr>
                        <w:b/>
                        <w:sz w:val="20"/>
                        <w:szCs w:val="20"/>
                        <w:lang w:val="ro-RO"/>
                      </w:rPr>
                      <w:t>PROTECŢIE</w:t>
                    </w:r>
                  </w:p>
                  <w:p w:rsidR="000068E7" w:rsidRPr="000068E7" w:rsidRDefault="000068E7" w:rsidP="0027776F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7C7C3D">
                      <w:rPr>
                        <w:b/>
                        <w:sz w:val="20"/>
                        <w:szCs w:val="20"/>
                        <w:lang w:val="ro-RO"/>
                      </w:rPr>
                      <w:t>CIVILĂ</w:t>
                    </w:r>
                  </w:p>
                </w:txbxContent>
              </v:textbox>
            </v:shape>
            <v:shape id="_x0000_s1096" type="#_x0000_t202" style="position:absolute;left:9184;top:6375;width:739;height:276">
              <v:textbox style="mso-next-textbox:#_x0000_s1096">
                <w:txbxContent>
                  <w:p w:rsidR="000068E7" w:rsidRPr="00D37C2E" w:rsidRDefault="000068E7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0068E7" w:rsidRPr="007C7C3D" w:rsidRDefault="000068E7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 w:rsidRPr="00270E3E">
                      <w:rPr>
                        <w:bCs/>
                        <w:sz w:val="18"/>
                        <w:szCs w:val="18"/>
                        <w:lang w:val="ro-RO"/>
                      </w:rPr>
                      <w:t>Trans</w:t>
                    </w:r>
                    <w:r w:rsidRPr="00D37C2E">
                      <w:rPr>
                        <w:sz w:val="18"/>
                        <w:szCs w:val="18"/>
                        <w:lang w:val="ro-RO"/>
                      </w:rPr>
                      <w:t xml:space="preserve">. </w:t>
                    </w:r>
                    <w:r w:rsidR="00D37C2E">
                      <w:rPr>
                        <w:sz w:val="18"/>
                        <w:szCs w:val="18"/>
                        <w:lang w:val="ro-RO"/>
                      </w:rPr>
                      <w:t>A</w:t>
                    </w:r>
                    <w:r w:rsidRPr="00D37C2E">
                      <w:rPr>
                        <w:sz w:val="18"/>
                        <w:szCs w:val="18"/>
                        <w:lang w:val="ro-RO"/>
                      </w:rPr>
                      <w:t>larm.</w:t>
                    </w:r>
                  </w:p>
                </w:txbxContent>
              </v:textbox>
            </v:shape>
            <v:shape id="_x0000_s1098" type="#_x0000_t202" style="position:absolute;left:9184;top:6743;width:739;height:277">
              <v:textbox style="mso-next-textbox:#_x0000_s1098">
                <w:txbxContent>
                  <w:p w:rsidR="00D37C2E" w:rsidRP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D37C2E" w:rsidRPr="0027776F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27776F">
                      <w:rPr>
                        <w:sz w:val="18"/>
                        <w:szCs w:val="18"/>
                        <w:lang w:val="ro-RO"/>
                      </w:rPr>
                      <w:t>Cercet. Cautare</w:t>
                    </w:r>
                  </w:p>
                </w:txbxContent>
              </v:textbox>
            </v:shape>
            <v:shape id="_x0000_s1099" type="#_x0000_t202" style="position:absolute;left:9184;top:7111;width:739;height:277">
              <v:textbox style="mso-next-textbox:#_x0000_s1099">
                <w:txbxContent>
                  <w:p w:rsid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373695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sz w:val="18"/>
                        <w:szCs w:val="18"/>
                        <w:lang w:val="ro-RO"/>
                      </w:rPr>
                      <w:t>Evacuare</w:t>
                    </w:r>
                  </w:p>
                  <w:p w:rsidR="00BD19E6" w:rsidRPr="00D37C2E" w:rsidRDefault="00BD19E6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0" type="#_x0000_t202" style="position:absolute;left:9184;top:7478;width:739;height:278">
              <v:textbox style="mso-next-textbox:#_x0000_s1100">
                <w:txbxContent>
                  <w:p w:rsidR="00D37C2E" w:rsidRP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D37C2E" w:rsidRP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sz w:val="18"/>
                        <w:szCs w:val="18"/>
                        <w:lang w:val="ro-RO"/>
                      </w:rPr>
                      <w:t>Dblc. Salvare</w:t>
                    </w:r>
                  </w:p>
                </w:txbxContent>
              </v:textbox>
            </v:shape>
            <v:shape id="_x0000_s1102" type="#_x0000_t202" style="position:absolute;left:10384;top:6375;width:739;height:278">
              <v:textbox style="mso-next-textbox:#_x0000_s1102">
                <w:txbxContent>
                  <w:p w:rsid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sz w:val="18"/>
                        <w:szCs w:val="18"/>
                        <w:lang w:val="ro-RO"/>
                      </w:rPr>
                      <w:t>Sanitară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3" type="#_x0000_t202" style="position:absolute;left:10384;top:6743;width:739;height:278">
              <v:textbox style="mso-next-textbox:#_x0000_s1103">
                <w:txbxContent>
                  <w:p w:rsid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sz w:val="18"/>
                        <w:szCs w:val="18"/>
                        <w:lang w:val="ro-RO"/>
                      </w:rPr>
                      <w:t>Sanitar-Vet.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4" type="#_x0000_t202" style="position:absolute;left:10384;top:7111;width:739;height:276">
              <v:textbox style="mso-next-textbox:#_x0000_s1104">
                <w:txbxContent>
                  <w:p w:rsidR="00D37C2E" w:rsidRDefault="00D37C2E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D37C2E">
                      <w:rPr>
                        <w:sz w:val="18"/>
                        <w:szCs w:val="18"/>
                        <w:lang w:val="ro-RO"/>
                      </w:rPr>
                      <w:t>Echipa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sz w:val="18"/>
                        <w:szCs w:val="18"/>
                        <w:lang w:val="ro-RO"/>
                      </w:rPr>
                      <w:t>Logistică</w:t>
                    </w:r>
                  </w:p>
                  <w:p w:rsidR="00373695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6" type="#_x0000_t202" style="position:absolute;left:7245;top:6283;width:1292;height:370">
              <v:textbox style="mso-next-textbox:#_x0000_s1106">
                <w:txbxContent>
                  <w:p w:rsidR="00875468" w:rsidRDefault="00373695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sz w:val="18"/>
                        <w:szCs w:val="18"/>
                        <w:lang w:val="ro-RO"/>
                      </w:rPr>
                      <w:t xml:space="preserve">SATUL </w:t>
                    </w:r>
                  </w:p>
                  <w:p w:rsidR="00373695" w:rsidRDefault="00373695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sz w:val="18"/>
                        <w:szCs w:val="18"/>
                        <w:lang w:val="ro-RO"/>
                      </w:rPr>
                      <w:t>VALEA IERII</w:t>
                    </w:r>
                  </w:p>
                  <w:p w:rsidR="00BD19E6" w:rsidRPr="00373695" w:rsidRDefault="00BD19E6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7" type="#_x0000_t202" style="position:absolute;left:7245;top:6743;width:1292;height:369">
              <v:textbox style="mso-next-textbox:#_x0000_s1107">
                <w:txbxContent>
                  <w:p w:rsidR="00875468" w:rsidRDefault="00373695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sz w:val="18"/>
                        <w:szCs w:val="18"/>
                        <w:lang w:val="ro-RO"/>
                      </w:rPr>
                      <w:t>SATUL</w:t>
                    </w:r>
                  </w:p>
                  <w:p w:rsidR="00373695" w:rsidRPr="007C7C3D" w:rsidRDefault="00373695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sz w:val="18"/>
                        <w:szCs w:val="18"/>
                        <w:lang w:val="ro-RO"/>
                      </w:rPr>
                      <w:t>CERC</w:t>
                    </w:r>
                  </w:p>
                  <w:p w:rsidR="00875468" w:rsidRPr="00D37C2E" w:rsidRDefault="00875468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  <v:shape id="_x0000_s1108" type="#_x0000_t202" style="position:absolute;left:7245;top:7203;width:1292;height:368">
              <v:textbox style="mso-next-textbox:#_x0000_s1108">
                <w:txbxContent>
                  <w:p w:rsidR="00875468" w:rsidRPr="007C7C3D" w:rsidRDefault="00373695" w:rsidP="0027776F">
                    <w:pPr>
                      <w:jc w:val="center"/>
                      <w:rPr>
                        <w:b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sz w:val="18"/>
                        <w:szCs w:val="18"/>
                        <w:lang w:val="ro-RO"/>
                      </w:rPr>
                      <w:t>SATUL</w:t>
                    </w:r>
                  </w:p>
                  <w:p w:rsidR="00875468" w:rsidRPr="00D37C2E" w:rsidRDefault="00373695" w:rsidP="0027776F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373695">
                      <w:rPr>
                        <w:b/>
                        <w:bCs/>
                        <w:sz w:val="18"/>
                        <w:szCs w:val="18"/>
                        <w:lang w:val="ro-RO"/>
                      </w:rPr>
                      <w:t>PLOPI</w:t>
                    </w:r>
                  </w:p>
                </w:txbxContent>
              </v:textbox>
            </v:shape>
            <v:line id="_x0000_s1111" style="position:absolute" from="7799,4997" to="7800,5180"/>
            <v:line id="_x0000_s1113" style="position:absolute" from="5201,5180" to="9091,5182"/>
            <v:line id="_x0000_s1114" style="position:absolute;flip:x" from="5201,5179" to="5202,5572"/>
            <v:line id="_x0000_s1115" style="position:absolute" from="9091,5180" to="9091,5364"/>
            <v:line id="_x0000_s1116" style="position:absolute" from="7522,5548" to="7523,5731"/>
            <v:line id="_x0000_s1117" style="position:absolute" from="10107,5548" to="10108,5731"/>
            <v:line id="_x0000_s1118" style="position:absolute;flip:x" from="7061,5916" to="7245,5917"/>
            <v:line id="_x0000_s1121" style="position:absolute;flip:x" from="7061,6927" to="7245,6928"/>
            <v:line id="_x0000_s1122" style="position:absolute;flip:x" from="7061,6467" to="7244,6468"/>
            <v:line id="_x0000_s1124" style="position:absolute;flip:x" from="7061,7386" to="7244,7387"/>
            <v:line id="_x0000_s1127" style="position:absolute" from="10107,6100" to="10107,6192"/>
            <v:line id="_x0000_s1128" style="position:absolute" from="11122,6467" to="11307,6468"/>
            <v:line id="_x0000_s1129" style="position:absolute" from="11122,6835" to="11307,6836"/>
            <v:line id="_x0000_s1130" style="position:absolute" from="11122,7203" to="11307,7204"/>
            <v:line id="_x0000_s1132" style="position:absolute" from="8999,6835" to="9184,6836"/>
            <v:line id="_x0000_s1133" style="position:absolute" from="8999,6467" to="9184,6468"/>
            <v:line id="_x0000_s1135" style="position:absolute" from="8999,7570" to="9184,7571"/>
            <v:line id="_x0000_s1136" style="position:absolute" from="8999,7203" to="9184,7204"/>
            <v:line id="_x0000_s1137" style="position:absolute" from="8999,6192" to="11307,6193"/>
            <v:line id="_x0000_s1169" style="position:absolute" from="7061,5916" to="7061,6467"/>
            <v:line id="_x0000_s1170" style="position:absolute" from="7061,6467" to="7061,7386"/>
            <v:line id="_x0000_s1171" style="position:absolute" from="8999,6192" to="8999,7570"/>
            <v:line id="_x0000_s1172" style="position:absolute" from="11307,6192" to="11307,7203"/>
            <v:rect id="_x0000_s1174" style="position:absolute;left:4657;top:5572;width:1111;height:367">
              <v:textbox style="mso-next-textbox:#_x0000_s1174">
                <w:txbxContent>
                  <w:p w:rsidR="0027776F" w:rsidRPr="00CC653F" w:rsidRDefault="0027776F" w:rsidP="0027776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C653F">
                      <w:rPr>
                        <w:b/>
                        <w:sz w:val="20"/>
                        <w:szCs w:val="20"/>
                      </w:rPr>
                      <w:t>COMPARTIMENT</w:t>
                    </w:r>
                  </w:p>
                  <w:p w:rsidR="0027776F" w:rsidRPr="00B773D4" w:rsidRDefault="0027776F" w:rsidP="0027776F">
                    <w:pPr>
                      <w:jc w:val="center"/>
                      <w:rPr>
                        <w:b/>
                      </w:rPr>
                    </w:pPr>
                    <w:r w:rsidRPr="00CC653F">
                      <w:rPr>
                        <w:b/>
                        <w:sz w:val="20"/>
                        <w:szCs w:val="20"/>
                      </w:rPr>
                      <w:t>DE  PREVENIRE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19E6" w:rsidRDefault="00BD19E6" w:rsidP="00BF764D">
      <w:pPr>
        <w:rPr>
          <w:lang w:val="ro-RO"/>
        </w:rPr>
      </w:pPr>
    </w:p>
    <w:p w:rsidR="00BD19E6" w:rsidRDefault="00BD19E6" w:rsidP="00BF764D">
      <w:pPr>
        <w:rPr>
          <w:lang w:val="ro-RO"/>
        </w:rPr>
      </w:pPr>
    </w:p>
    <w:p w:rsidR="004E0525" w:rsidRDefault="00BF764D" w:rsidP="00BF764D">
      <w:pPr>
        <w:rPr>
          <w:b/>
          <w:sz w:val="20"/>
          <w:szCs w:val="20"/>
          <w:lang w:val="ro-RO"/>
        </w:rPr>
      </w:pPr>
      <w:r w:rsidRPr="0027776F">
        <w:rPr>
          <w:b/>
          <w:sz w:val="20"/>
          <w:szCs w:val="20"/>
          <w:lang w:val="ro-RO"/>
        </w:rPr>
        <w:t>RECAPITULAŢIE</w:t>
      </w:r>
    </w:p>
    <w:p w:rsidR="0025106E" w:rsidRPr="0027776F" w:rsidRDefault="0025106E" w:rsidP="00BF764D">
      <w:pPr>
        <w:rPr>
          <w:b/>
          <w:sz w:val="20"/>
          <w:szCs w:val="20"/>
          <w:lang w:val="ro-RO"/>
        </w:rPr>
      </w:pPr>
    </w:p>
    <w:p w:rsidR="00BD19E6" w:rsidRDefault="00B71EC0" w:rsidP="00BF764D">
      <w:pPr>
        <w:rPr>
          <w:lang w:val="ro-RO"/>
        </w:rPr>
      </w:pPr>
      <w:r w:rsidRPr="00B71EC0">
        <w:rPr>
          <w:b/>
          <w:noProof/>
          <w:sz w:val="20"/>
          <w:szCs w:val="20"/>
        </w:rPr>
        <w:pict>
          <v:shape id="_x0000_s1145" type="#_x0000_t202" style="position:absolute;margin-left:0;margin-top:3.1pt;width:411.2pt;height:189.65pt;z-index:251657728">
            <v:textbox style="mso-next-textbox:#_x0000_s1145">
              <w:txbxContent>
                <w:p w:rsidR="0025106E" w:rsidRDefault="0025106E" w:rsidP="00BF764D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Şef serviciu voluntar</w:t>
                  </w:r>
                  <w:r w:rsidR="00270E3E" w:rsidRPr="0027776F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– 1 </w:t>
                  </w: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Compartiment prevenire</w:t>
                  </w:r>
                  <w:r w:rsidR="00270E3E" w:rsidRPr="0027776F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>– 4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BF764D" w:rsidRPr="0027776F" w:rsidRDefault="007C7C3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 xml:space="preserve">Formaţie de intervenţie </w:t>
                  </w:r>
                  <w:r w:rsidR="00BF764D" w:rsidRPr="0027776F">
                    <w:rPr>
                      <w:sz w:val="20"/>
                      <w:szCs w:val="20"/>
                      <w:lang w:val="ro-RO"/>
                    </w:rPr>
                    <w:t>P.S.I.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 xml:space="preserve"> satul Valea Ierii – 5</w:t>
                  </w:r>
                </w:p>
                <w:p w:rsidR="00BD19E6" w:rsidRPr="0027776F" w:rsidRDefault="00BD19E6" w:rsidP="00BD1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Formaţie de i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>ntervenţie P.S.I. satul Cerc – 5</w:t>
                  </w:r>
                </w:p>
                <w:p w:rsidR="00BD19E6" w:rsidRPr="0027776F" w:rsidRDefault="00BD19E6" w:rsidP="00BD1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Formaţie de in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>tervenţie P.S.I. satul Plopi – 5</w:t>
                  </w: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Echipă transmisiuni – alarmare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03E2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Echipă cercetare-</w:t>
                  </w:r>
                  <w:r w:rsidR="00BF764D" w:rsidRPr="0027776F">
                    <w:rPr>
                      <w:sz w:val="20"/>
                      <w:szCs w:val="20"/>
                      <w:lang w:val="ro-RO"/>
                    </w:rPr>
                    <w:t>căutare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03E2" w:rsidP="00BD1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Echipă deblocare-</w:t>
                  </w:r>
                  <w:r w:rsidR="00BF764D" w:rsidRPr="0027776F">
                    <w:rPr>
                      <w:sz w:val="20"/>
                      <w:szCs w:val="20"/>
                      <w:lang w:val="ro-RO"/>
                    </w:rPr>
                    <w:t>salvar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Echipă sanitară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03E2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Echipă sanitar-veterinara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Echipă evacuare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</w:p>
                <w:p w:rsidR="00BF764D" w:rsidRPr="0027776F" w:rsidRDefault="00BF764D" w:rsidP="00BF764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>Echipă suport logistic</w:t>
                  </w:r>
                  <w:r w:rsidR="00BD19E6" w:rsidRPr="0027776F">
                    <w:rPr>
                      <w:sz w:val="20"/>
                      <w:szCs w:val="20"/>
                      <w:lang w:val="ro-RO"/>
                    </w:rPr>
                    <w:t xml:space="preserve"> – 3 </w:t>
                  </w:r>
                  <w:r w:rsidRPr="0027776F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BF764D" w:rsidRPr="0027776F" w:rsidRDefault="00BF764D" w:rsidP="00BF764D">
                  <w:pPr>
                    <w:ind w:left="360"/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 xml:space="preserve">                                                                 </w:t>
                  </w:r>
                  <w:r w:rsidR="00270E3E" w:rsidRPr="0027776F">
                    <w:rPr>
                      <w:sz w:val="20"/>
                      <w:szCs w:val="20"/>
                      <w:lang w:val="ro-RO"/>
                    </w:rPr>
                    <w:t xml:space="preserve">                     </w:t>
                  </w:r>
                </w:p>
                <w:p w:rsidR="00BF764D" w:rsidRPr="0027776F" w:rsidRDefault="00BF764D" w:rsidP="00BF764D">
                  <w:pPr>
                    <w:ind w:left="360"/>
                    <w:rPr>
                      <w:sz w:val="20"/>
                      <w:szCs w:val="20"/>
                      <w:lang w:val="ro-RO"/>
                    </w:rPr>
                  </w:pPr>
                  <w:r w:rsidRPr="0027776F">
                    <w:rPr>
                      <w:sz w:val="20"/>
                      <w:szCs w:val="20"/>
                      <w:lang w:val="ro-RO"/>
                    </w:rPr>
                    <w:t xml:space="preserve">                                                 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 xml:space="preserve">             </w:t>
                  </w:r>
                  <w:r w:rsidRPr="0027776F">
                    <w:rPr>
                      <w:sz w:val="20"/>
                      <w:szCs w:val="20"/>
                      <w:lang w:val="ro-RO"/>
                    </w:rPr>
                    <w:t>TOTAL:</w:t>
                  </w:r>
                  <w:r w:rsidR="0025106E">
                    <w:rPr>
                      <w:sz w:val="20"/>
                      <w:szCs w:val="20"/>
                      <w:lang w:val="ro-RO"/>
                    </w:rPr>
                    <w:t xml:space="preserve"> 41</w:t>
                  </w:r>
                </w:p>
              </w:txbxContent>
            </v:textbox>
          </v:shape>
        </w:pict>
      </w: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4F7376" w:rsidRDefault="004F7376" w:rsidP="00BF764D">
      <w:pPr>
        <w:rPr>
          <w:lang w:val="ro-RO"/>
        </w:rPr>
      </w:pPr>
    </w:p>
    <w:p w:rsidR="004F7376" w:rsidRPr="0027776F" w:rsidRDefault="004859ED" w:rsidP="00BF764D">
      <w:pPr>
        <w:rPr>
          <w:sz w:val="20"/>
          <w:szCs w:val="20"/>
          <w:lang w:val="ro-RO"/>
        </w:rPr>
      </w:pPr>
      <w:r w:rsidRPr="0027776F">
        <w:rPr>
          <w:b/>
          <w:i/>
          <w:sz w:val="20"/>
          <w:szCs w:val="20"/>
          <w:lang w:val="ro-RO"/>
        </w:rPr>
        <w:t>NOTĂ</w:t>
      </w:r>
      <w:r w:rsidRPr="0027776F">
        <w:rPr>
          <w:sz w:val="20"/>
          <w:szCs w:val="20"/>
          <w:lang w:val="ro-RO"/>
        </w:rPr>
        <w:t xml:space="preserve"> : un exemplar după aprobarea în şedinţa de consiliu se va depune la ISUJ CLUJ</w:t>
      </w:r>
    </w:p>
    <w:p w:rsidR="004F7376" w:rsidRPr="0027776F" w:rsidRDefault="004F7376" w:rsidP="00BF764D">
      <w:pPr>
        <w:rPr>
          <w:sz w:val="20"/>
          <w:szCs w:val="20"/>
          <w:lang w:val="ro-RO"/>
        </w:rPr>
      </w:pPr>
    </w:p>
    <w:p w:rsidR="004F7376" w:rsidRPr="0027776F" w:rsidRDefault="004F7376" w:rsidP="00BF764D">
      <w:pPr>
        <w:rPr>
          <w:sz w:val="20"/>
          <w:szCs w:val="20"/>
          <w:lang w:val="ro-RO"/>
        </w:rPr>
      </w:pPr>
    </w:p>
    <w:p w:rsidR="00205A3C" w:rsidRPr="0027776F" w:rsidRDefault="00205A3C" w:rsidP="00BF764D">
      <w:pPr>
        <w:rPr>
          <w:sz w:val="20"/>
          <w:szCs w:val="20"/>
          <w:lang w:val="ro-RO"/>
        </w:rPr>
      </w:pPr>
    </w:p>
    <w:p w:rsidR="00205A3C" w:rsidRPr="0027776F" w:rsidRDefault="00205A3C" w:rsidP="0027776F">
      <w:pPr>
        <w:jc w:val="center"/>
        <w:rPr>
          <w:sz w:val="20"/>
          <w:szCs w:val="20"/>
          <w:lang w:val="ro-RO"/>
        </w:rPr>
      </w:pPr>
      <w:r w:rsidRPr="0027776F">
        <w:rPr>
          <w:sz w:val="20"/>
          <w:szCs w:val="20"/>
          <w:lang w:val="ro-RO"/>
        </w:rPr>
        <w:t>PREŞEDINTELE COMITETULUI LOCAL</w:t>
      </w:r>
    </w:p>
    <w:p w:rsidR="00205A3C" w:rsidRPr="0027776F" w:rsidRDefault="00205A3C" w:rsidP="0027776F">
      <w:pPr>
        <w:jc w:val="center"/>
        <w:rPr>
          <w:sz w:val="20"/>
          <w:szCs w:val="20"/>
          <w:lang w:val="ro-RO"/>
        </w:rPr>
      </w:pPr>
      <w:r w:rsidRPr="0027776F">
        <w:rPr>
          <w:sz w:val="20"/>
          <w:szCs w:val="20"/>
          <w:lang w:val="ro-RO"/>
        </w:rPr>
        <w:t>PENTRU SITUAŢII DE URGENŢĂ</w:t>
      </w:r>
    </w:p>
    <w:p w:rsidR="00205A3C" w:rsidRPr="0027776F" w:rsidRDefault="00205A3C" w:rsidP="0027776F">
      <w:pPr>
        <w:jc w:val="center"/>
        <w:rPr>
          <w:sz w:val="20"/>
          <w:szCs w:val="20"/>
          <w:lang w:val="ro-RO"/>
        </w:rPr>
      </w:pPr>
    </w:p>
    <w:p w:rsidR="00205A3C" w:rsidRPr="0027776F" w:rsidRDefault="00205A3C" w:rsidP="0027776F">
      <w:pPr>
        <w:jc w:val="center"/>
        <w:rPr>
          <w:sz w:val="20"/>
          <w:szCs w:val="20"/>
          <w:lang w:val="ro-RO"/>
        </w:rPr>
      </w:pPr>
      <w:r w:rsidRPr="0027776F">
        <w:rPr>
          <w:sz w:val="20"/>
          <w:szCs w:val="20"/>
          <w:lang w:val="ro-RO"/>
        </w:rPr>
        <w:t>Primar</w:t>
      </w:r>
      <w:r w:rsidR="00BD19E6" w:rsidRPr="0027776F">
        <w:rPr>
          <w:sz w:val="20"/>
          <w:szCs w:val="20"/>
          <w:lang w:val="ro-RO"/>
        </w:rPr>
        <w:t>,</w:t>
      </w:r>
    </w:p>
    <w:p w:rsidR="00BD19E6" w:rsidRPr="0027776F" w:rsidRDefault="00B416C3" w:rsidP="0027776F">
      <w:pPr>
        <w:jc w:val="center"/>
        <w:rPr>
          <w:sz w:val="20"/>
          <w:szCs w:val="20"/>
          <w:lang w:val="ro-RO"/>
        </w:rPr>
      </w:pPr>
      <w:r w:rsidRPr="0027776F">
        <w:rPr>
          <w:sz w:val="20"/>
          <w:szCs w:val="20"/>
          <w:lang w:val="ro-RO"/>
        </w:rPr>
        <w:t>Duma Gabriel Alexandru</w:t>
      </w:r>
    </w:p>
    <w:p w:rsidR="00205A3C" w:rsidRPr="0027776F" w:rsidRDefault="00205A3C" w:rsidP="0027776F">
      <w:pPr>
        <w:jc w:val="center"/>
        <w:rPr>
          <w:sz w:val="20"/>
          <w:szCs w:val="20"/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p w:rsidR="00205A3C" w:rsidRDefault="00205A3C" w:rsidP="00BF764D">
      <w:pPr>
        <w:rPr>
          <w:lang w:val="ro-RO"/>
        </w:rPr>
      </w:pPr>
    </w:p>
    <w:sectPr w:rsidR="00205A3C" w:rsidSect="00450E6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76" w:rsidRDefault="00170A76">
      <w:r>
        <w:separator/>
      </w:r>
    </w:p>
  </w:endnote>
  <w:endnote w:type="continuationSeparator" w:id="1">
    <w:p w:rsidR="00170A76" w:rsidRDefault="001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76" w:rsidRDefault="00170A76">
      <w:r>
        <w:separator/>
      </w:r>
    </w:p>
  </w:footnote>
  <w:footnote w:type="continuationSeparator" w:id="1">
    <w:p w:rsidR="00170A76" w:rsidRDefault="00170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17C"/>
    <w:multiLevelType w:val="hybridMultilevel"/>
    <w:tmpl w:val="A462E7DE"/>
    <w:lvl w:ilvl="0" w:tplc="3AC4F8A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0E8"/>
    <w:rsid w:val="000068E7"/>
    <w:rsid w:val="000330E8"/>
    <w:rsid w:val="000D4AB5"/>
    <w:rsid w:val="00110716"/>
    <w:rsid w:val="0013735C"/>
    <w:rsid w:val="00170A76"/>
    <w:rsid w:val="00190DAC"/>
    <w:rsid w:val="00196896"/>
    <w:rsid w:val="00205A3C"/>
    <w:rsid w:val="0025106E"/>
    <w:rsid w:val="00270E3E"/>
    <w:rsid w:val="0027776F"/>
    <w:rsid w:val="00291989"/>
    <w:rsid w:val="00352C91"/>
    <w:rsid w:val="00373695"/>
    <w:rsid w:val="00450E69"/>
    <w:rsid w:val="004859ED"/>
    <w:rsid w:val="00495448"/>
    <w:rsid w:val="00497DC5"/>
    <w:rsid w:val="004E0525"/>
    <w:rsid w:val="004F7376"/>
    <w:rsid w:val="005D3D87"/>
    <w:rsid w:val="0069702A"/>
    <w:rsid w:val="006D6AC7"/>
    <w:rsid w:val="006F7745"/>
    <w:rsid w:val="00765A0C"/>
    <w:rsid w:val="007C7C3D"/>
    <w:rsid w:val="00852995"/>
    <w:rsid w:val="00875468"/>
    <w:rsid w:val="00875511"/>
    <w:rsid w:val="00B416C3"/>
    <w:rsid w:val="00B71EC0"/>
    <w:rsid w:val="00BA59E8"/>
    <w:rsid w:val="00BD19E6"/>
    <w:rsid w:val="00BF03E2"/>
    <w:rsid w:val="00BF764D"/>
    <w:rsid w:val="00C46F2D"/>
    <w:rsid w:val="00D37C2E"/>
    <w:rsid w:val="00DE53B6"/>
    <w:rsid w:val="00DE68A9"/>
    <w:rsid w:val="00DE6DDF"/>
    <w:rsid w:val="00E33746"/>
    <w:rsid w:val="00E41C2C"/>
    <w:rsid w:val="00EC5A0B"/>
    <w:rsid w:val="00ED6AD5"/>
    <w:rsid w:val="00EE2732"/>
    <w:rsid w:val="00F8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529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52995"/>
  </w:style>
  <w:style w:type="paragraph" w:styleId="BalloonText">
    <w:name w:val="Balloon Text"/>
    <w:basedOn w:val="Normal"/>
    <w:semiHidden/>
    <w:rsid w:val="00EE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ORGANIGRAMA</vt:lpstr>
    </vt:vector>
  </TitlesOfParts>
  <Company>Cluj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subject/>
  <dc:creator>SVSU</dc:creator>
  <cp:keywords/>
  <dc:description/>
  <cp:lastModifiedBy>ISU</cp:lastModifiedBy>
  <cp:revision>6</cp:revision>
  <cp:lastPrinted>2012-08-29T07:56:00Z</cp:lastPrinted>
  <dcterms:created xsi:type="dcterms:W3CDTF">2012-08-29T05:47:00Z</dcterms:created>
  <dcterms:modified xsi:type="dcterms:W3CDTF">2013-02-28T08:52:00Z</dcterms:modified>
</cp:coreProperties>
</file>