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B09C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>ROMÂNIA</w:t>
      </w:r>
    </w:p>
    <w:p w14:paraId="606032FA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>JUDEȚUL CLUJ</w:t>
      </w:r>
    </w:p>
    <w:p w14:paraId="659086A5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>COMUNA VALEA IERII</w:t>
      </w:r>
    </w:p>
    <w:p w14:paraId="7BECCF11" w14:textId="481B7E60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>CONSILIUL LOCAL</w:t>
      </w:r>
    </w:p>
    <w:p w14:paraId="22F3B7E7" w14:textId="77777777" w:rsidR="00133326" w:rsidRPr="00133326" w:rsidRDefault="00133326" w:rsidP="00133326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46D0C96B" w14:textId="6E1A0BB8" w:rsidR="00133326" w:rsidRDefault="00133326" w:rsidP="00133326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 xml:space="preserve">H O T Ă R Â R E  </w:t>
      </w:r>
    </w:p>
    <w:p w14:paraId="1A61F688" w14:textId="77777777" w:rsidR="00133326" w:rsidRPr="00133326" w:rsidRDefault="00133326" w:rsidP="00133326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52CBECA8" w14:textId="77777777" w:rsidR="00133326" w:rsidRPr="00133326" w:rsidRDefault="00133326" w:rsidP="00133326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>de însușire a referatului de stabilire a întinderii unui prejudiciu</w:t>
      </w:r>
    </w:p>
    <w:p w14:paraId="5DAEA4DF" w14:textId="77777777" w:rsidR="00133326" w:rsidRDefault="00133326" w:rsidP="00133326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7442BA40" w14:textId="4733E02D" w:rsid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Consililiul Local al comunei Valea Ierii întrunit în ședința extraordinară din data de 12 martie 2025,</w:t>
      </w:r>
    </w:p>
    <w:p w14:paraId="3EF0258E" w14:textId="77777777" w:rsid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Având în vedere:</w:t>
      </w:r>
    </w:p>
    <w:p w14:paraId="1DDD9F9D" w14:textId="41A713AC" w:rsid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referatul nr.1330/06.03.2025 întocmit de domnul p.primar Balea Bogdan-Radu -viceprimar și raportul nr.1331/06.03.2025 întocmit de doamna Ilea Nicoleta consilier în cadrul aparatului de specialitate al primarului;</w:t>
      </w:r>
    </w:p>
    <w:p w14:paraId="5A411A82" w14:textId="77777777" w:rsid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-Decizia nr.27/27.08.2020 a Camerei de Conturi Cluj, punctul II.5, unde se impune autorității publice ”stabilirea întinderii prejudiciului” cauzat UAT Valea Ierii prin efectuarea de cheltuieli cu carburanții;</w:t>
      </w:r>
    </w:p>
    <w:p w14:paraId="0EA2CA37" w14:textId="77777777" w:rsid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-Dispoziția nr.74 din 03.10.2024 emisă de Primarul Comunei Valea Ierii privind constituirea comisiei care să stabilească numarul de km/distanțe din UAT Valea Ierii, precum și consumul de carburanți la unele autovehicule,</w:t>
      </w:r>
    </w:p>
    <w:p w14:paraId="1634636B" w14:textId="77777777" w:rsid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Referatul nr.7370 din 20.12.2024, al comisiei sus-menționate cuprinzând rezultatele demersului și stabilirea prejudiciului în concret;</w:t>
      </w:r>
    </w:p>
    <w:p w14:paraId="72D6C5A0" w14:textId="44AEFCFD" w:rsid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Hotărârea Consiliului Local Valea Ierii nr.19/25.03.2021, modificată prin  Hotărârea Consiliului Local Valea Ierii nr.22/31.03.2022 de stabilire a unor normative proprii de cheltuieli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pentru Primăria comunei Valea Ierii;</w:t>
      </w:r>
    </w:p>
    <w:p w14:paraId="34688F73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bookmarkStart w:id="0" w:name="_Hlk192590156"/>
      <w:r w:rsidRPr="00133326">
        <w:rPr>
          <w:rFonts w:ascii="Times New Roman" w:hAnsi="Times New Roman" w:cs="Times New Roman"/>
          <w:sz w:val="28"/>
          <w:szCs w:val="28"/>
          <w:lang w:val="pt-BR"/>
        </w:rPr>
        <w:t xml:space="preserve">      Ținând cont de:</w:t>
      </w:r>
    </w:p>
    <w:p w14:paraId="2A54003A" w14:textId="790428DD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>- prevederile art.33, al</w:t>
      </w:r>
      <w:r>
        <w:rPr>
          <w:rFonts w:ascii="Times New Roman" w:hAnsi="Times New Roman" w:cs="Times New Roman"/>
          <w:sz w:val="28"/>
          <w:szCs w:val="28"/>
          <w:lang w:val="pt-BR"/>
        </w:rPr>
        <w:t>in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>.</w:t>
      </w:r>
      <w:r>
        <w:rPr>
          <w:rFonts w:ascii="Times New Roman" w:hAnsi="Times New Roman" w:cs="Times New Roman"/>
          <w:sz w:val="28"/>
          <w:szCs w:val="28"/>
          <w:lang w:val="pt-BR"/>
        </w:rPr>
        <w:t>(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>3</w:t>
      </w:r>
      <w:r>
        <w:rPr>
          <w:rFonts w:ascii="Times New Roman" w:hAnsi="Times New Roman" w:cs="Times New Roman"/>
          <w:sz w:val="28"/>
          <w:szCs w:val="28"/>
          <w:lang w:val="pt-BR"/>
        </w:rPr>
        <w:t>),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 xml:space="preserve"> din Legea 94/1992</w:t>
      </w:r>
      <w:r>
        <w:rPr>
          <w:rFonts w:ascii="Times New Roman" w:hAnsi="Times New Roman" w:cs="Times New Roman"/>
          <w:sz w:val="28"/>
          <w:szCs w:val="28"/>
          <w:lang w:val="pt-BR"/>
        </w:rPr>
        <w:t>, rep., cu modificările și completările ulterioare,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 xml:space="preserve"> privind organizarea </w:t>
      </w:r>
      <w:r>
        <w:rPr>
          <w:rFonts w:ascii="Times New Roman" w:hAnsi="Times New Roman" w:cs="Times New Roman"/>
          <w:sz w:val="28"/>
          <w:szCs w:val="28"/>
          <w:lang w:val="pt-BR"/>
        </w:rPr>
        <w:t>ș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>i func</w:t>
      </w:r>
      <w:r>
        <w:rPr>
          <w:rFonts w:ascii="Times New Roman" w:hAnsi="Times New Roman" w:cs="Times New Roman"/>
          <w:sz w:val="28"/>
          <w:szCs w:val="28"/>
          <w:lang w:val="pt-BR"/>
        </w:rPr>
        <w:t>ț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>ionarea Curtii de Conturi;</w:t>
      </w:r>
    </w:p>
    <w:p w14:paraId="7399758D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bookmarkEnd w:id="0"/>
      <w:r w:rsidRPr="00133326">
        <w:rPr>
          <w:rFonts w:ascii="Times New Roman" w:hAnsi="Times New Roman" w:cs="Times New Roman"/>
          <w:sz w:val="28"/>
          <w:szCs w:val="28"/>
        </w:rPr>
        <w:t>- art.1349 Codul civil, art.1531, referitoare la prejudiciul civil, evaluarea prejudiciului și mai ales art.1537 Cod civil,</w:t>
      </w:r>
    </w:p>
    <w:p w14:paraId="613FA32C" w14:textId="215C213A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133326">
        <w:rPr>
          <w:rFonts w:ascii="Times New Roman" w:hAnsi="Times New Roman" w:cs="Times New Roman"/>
          <w:sz w:val="28"/>
          <w:szCs w:val="28"/>
        </w:rPr>
        <w:t>- art.499 și 500 din Codul administrativ, referitoare la ”răspunderea civilă a funcționarului public”, texte care nu se aplică demnitarilor, în speță unei persoane care deține sau a deținut calitatea de ”primar”, astfel că stabilirea prejudiciului și recuperarea pagubei se poate realiza doar ca urmare a stabilirii prejudiciului de către autoritatea publică și acceptarea și plata acestuia de către cel vinovat sau, în subsidiar de către instan</w:t>
      </w:r>
      <w:r w:rsidR="00110E0A">
        <w:rPr>
          <w:rFonts w:ascii="Times New Roman" w:hAnsi="Times New Roman" w:cs="Times New Roman"/>
          <w:sz w:val="28"/>
          <w:szCs w:val="28"/>
        </w:rPr>
        <w:t>ță</w:t>
      </w:r>
      <w:r w:rsidRPr="00133326">
        <w:rPr>
          <w:rFonts w:ascii="Times New Roman" w:hAnsi="Times New Roman" w:cs="Times New Roman"/>
          <w:sz w:val="28"/>
          <w:szCs w:val="28"/>
        </w:rPr>
        <w:t xml:space="preserve"> (neexistând legal posibilitatea de a emite o decizie unilaterală care să aibă forță executorie și a impune și executa silit pe cel vinovat), aplicandu-se deci dreptul comun civil în materie,</w:t>
      </w:r>
    </w:p>
    <w:p w14:paraId="6163C00D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133326">
        <w:rPr>
          <w:rFonts w:ascii="Times New Roman" w:hAnsi="Times New Roman" w:cs="Times New Roman"/>
          <w:sz w:val="28"/>
          <w:szCs w:val="28"/>
        </w:rPr>
        <w:lastRenderedPageBreak/>
        <w:t xml:space="preserve">- art.87, alin.1 și alin.5 din Codul administrativ, referitoare la administrarea resurselor financiare sau dispunerea față de aceste resurse, </w:t>
      </w:r>
    </w:p>
    <w:p w14:paraId="4ACB903C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13332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2588024"/>
      <w:r w:rsidRPr="00133326">
        <w:rPr>
          <w:rFonts w:ascii="Times New Roman" w:hAnsi="Times New Roman" w:cs="Times New Roman"/>
          <w:sz w:val="28"/>
          <w:szCs w:val="28"/>
        </w:rPr>
        <w:t xml:space="preserve">         În baza prevederilor art.129, alin.1, alin.2, lit.a și lit.c, alin.14 din O.U.G.nr.57/2019</w:t>
      </w:r>
      <w:r w:rsidRPr="001333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privind Codul administrativ,</w:t>
      </w:r>
      <w:r w:rsidRPr="00133326">
        <w:rPr>
          <w:rFonts w:ascii="Times New Roman" w:hAnsi="Times New Roman" w:cs="Times New Roman"/>
          <w:kern w:val="0"/>
          <w:sz w:val="28"/>
          <w:szCs w:val="28"/>
          <w:lang w:val="it-IT"/>
          <w14:ligatures w14:val="none"/>
        </w:rPr>
        <w:t xml:space="preserve"> cu modificările și completările ulterioare,</w:t>
      </w:r>
    </w:p>
    <w:p w14:paraId="7E691BA5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kern w:val="0"/>
          <w:sz w:val="28"/>
          <w:szCs w:val="28"/>
          <w:lang w:val="it-IT"/>
          <w14:ligatures w14:val="none"/>
        </w:rPr>
      </w:pPr>
      <w:r w:rsidRPr="001333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În temeiul art. 196 alin. (1) lit. a) din  Ordonanța de urgență a Guvernului nr.57/2019 privind Codul administrativ,</w:t>
      </w:r>
      <w:r w:rsidRPr="00133326">
        <w:rPr>
          <w:rFonts w:ascii="Times New Roman" w:hAnsi="Times New Roman" w:cs="Times New Roman"/>
          <w:kern w:val="0"/>
          <w:sz w:val="28"/>
          <w:szCs w:val="28"/>
          <w:lang w:val="it-IT"/>
          <w14:ligatures w14:val="none"/>
        </w:rPr>
        <w:t xml:space="preserve"> cu modificările și completările ulterioare,</w:t>
      </w:r>
    </w:p>
    <w:p w14:paraId="21567E95" w14:textId="77777777" w:rsidR="00133326" w:rsidRDefault="00133326" w:rsidP="00133326">
      <w:pPr>
        <w:jc w:val="both"/>
        <w:rPr>
          <w:rFonts w:ascii="Times New Roman" w:hAnsi="Times New Roman" w:cs="Times New Roman"/>
          <w:kern w:val="0"/>
          <w:sz w:val="28"/>
          <w:szCs w:val="28"/>
          <w:lang w:val="it-IT"/>
          <w14:ligatures w14:val="none"/>
        </w:rPr>
      </w:pPr>
    </w:p>
    <w:p w14:paraId="0E42D480" w14:textId="77777777" w:rsidR="00133326" w:rsidRDefault="00133326" w:rsidP="0013332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8"/>
          <w:szCs w:val="28"/>
          <w:lang w:val="it-IT"/>
          <w14:ligatures w14:val="none"/>
        </w:rPr>
        <w:t>Consiliul Local al comunei Valea Ierii adoptă prezenta hotărâre:</w:t>
      </w:r>
    </w:p>
    <w:bookmarkEnd w:id="1"/>
    <w:p w14:paraId="34DEF915" w14:textId="657147C0" w:rsidR="00133326" w:rsidRPr="00110E0A" w:rsidRDefault="00133326" w:rsidP="00133326">
      <w:pPr>
        <w:jc w:val="both"/>
        <w:rPr>
          <w:rFonts w:ascii="Times New Roman" w:hAnsi="Times New Roman" w:cs="Times New Roman"/>
          <w:sz w:val="28"/>
          <w:szCs w:val="28"/>
        </w:rPr>
      </w:pPr>
      <w:r w:rsidRPr="00110E0A">
        <w:rPr>
          <w:rFonts w:ascii="Times New Roman" w:hAnsi="Times New Roman" w:cs="Times New Roman"/>
          <w:sz w:val="28"/>
          <w:szCs w:val="28"/>
        </w:rPr>
        <w:t>Art.1. – Se însușește actul numit ”Referat”, înregistrat cu nr.7370/20.12.2024 la UAT Valea Ierii, de stabilire a prejudiciului rezultat din efectuarea de cheltuieli cu carburanții</w:t>
      </w:r>
      <w:r w:rsidRPr="00110E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0E0A">
        <w:rPr>
          <w:rFonts w:ascii="Times New Roman" w:hAnsi="Times New Roman" w:cs="Times New Roman"/>
          <w:sz w:val="28"/>
          <w:szCs w:val="28"/>
        </w:rPr>
        <w:t>(fără ca justificarea consumului să se facă pe bază de documente conforme și legal întocmite), astfel cum a fost stabilită întinderea prejudiciului de către comisia numită în acest scop prin Dispozitia primarului nr.74/03.10.2024, și anume se stabilește că întinderea prejudiciului este în cuantum de 2</w:t>
      </w:r>
      <w:r w:rsidR="00110E0A">
        <w:rPr>
          <w:rFonts w:ascii="Times New Roman" w:hAnsi="Times New Roman" w:cs="Times New Roman"/>
          <w:sz w:val="28"/>
          <w:szCs w:val="28"/>
        </w:rPr>
        <w:t>.</w:t>
      </w:r>
      <w:r w:rsidRPr="00110E0A">
        <w:rPr>
          <w:rFonts w:ascii="Times New Roman" w:hAnsi="Times New Roman" w:cs="Times New Roman"/>
          <w:sz w:val="28"/>
          <w:szCs w:val="28"/>
        </w:rPr>
        <w:t>362 lei și majorări de întârziere până la data recuperării debitului în sumă de 1.771,50 lei.</w:t>
      </w:r>
    </w:p>
    <w:p w14:paraId="69067883" w14:textId="77777777" w:rsidR="00133326" w:rsidRPr="00110E0A" w:rsidRDefault="00133326" w:rsidP="00133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0E0A">
        <w:rPr>
          <w:rFonts w:ascii="Times New Roman" w:hAnsi="Times New Roman" w:cs="Times New Roman"/>
          <w:sz w:val="28"/>
          <w:szCs w:val="28"/>
        </w:rPr>
        <w:t>Art.2. – Se constată totodată recuperarea la data adoptării prezentei hotărâri a întregului prejudiciu stabilit și a foloaselor nerealizate, a accesoriilor calculate la zi (până la data efectuării plății) ,   ca urmare a notificării în acest sens a persoanei responsabile de fapta ilicită și prejudiciabilă și a achitării de bună voie de către aceasta a sumelor notificate.</w:t>
      </w:r>
    </w:p>
    <w:p w14:paraId="384A2A48" w14:textId="77777777" w:rsidR="00133326" w:rsidRPr="00110E0A" w:rsidRDefault="00133326" w:rsidP="00133326">
      <w:pPr>
        <w:jc w:val="both"/>
        <w:rPr>
          <w:rFonts w:ascii="Times New Roman" w:hAnsi="Times New Roman" w:cs="Times New Roman"/>
          <w:sz w:val="28"/>
          <w:szCs w:val="28"/>
        </w:rPr>
      </w:pPr>
      <w:r w:rsidRPr="00110E0A">
        <w:rPr>
          <w:rFonts w:ascii="Times New Roman" w:hAnsi="Times New Roman" w:cs="Times New Roman"/>
          <w:sz w:val="28"/>
          <w:szCs w:val="28"/>
        </w:rPr>
        <w:t>Art.3. – Prezenta hotărâre va fi comunicată viceprimarului comunei Valea Ierii, Compartimentului Financiar-Contabil – Registrul Agricol, domnului Duma Gabriel-Alexandru și Instituției Prefectului – Județul Cluj.</w:t>
      </w:r>
    </w:p>
    <w:p w14:paraId="1044ED31" w14:textId="77777777" w:rsidR="00133326" w:rsidRDefault="00133326" w:rsidP="0013332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EC171E1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6"/>
          <w:szCs w:val="26"/>
        </w:rPr>
        <w:t xml:space="preserve"> </w:t>
      </w:r>
      <w:r w:rsidRPr="001333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332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2" w:name="_Hlk124160979"/>
      <w:bookmarkStart w:id="3" w:name="_Hlk178741631"/>
      <w:bookmarkStart w:id="4" w:name="_Hlk187220698"/>
      <w:r w:rsidRPr="00133326">
        <w:rPr>
          <w:rFonts w:ascii="Times New Roman" w:hAnsi="Times New Roman" w:cs="Times New Roman"/>
          <w:sz w:val="28"/>
          <w:szCs w:val="28"/>
          <w:lang w:val="pt-BR"/>
        </w:rPr>
        <w:t xml:space="preserve">Președinte de ședință,  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Contrasemnează:</w:t>
      </w:r>
    </w:p>
    <w:p w14:paraId="5E3AC4DD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 xml:space="preserve">            Vasile-Mihai Șipoș                              Secretar general al comunei,</w:t>
      </w:r>
    </w:p>
    <w:p w14:paraId="0F9F4381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</w:t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3332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      Nelia-Crenguța Mariș</w:t>
      </w:r>
    </w:p>
    <w:p w14:paraId="7F92642A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</w:p>
    <w:p w14:paraId="2E199858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</w:p>
    <w:p w14:paraId="26F62FD4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</w:p>
    <w:p w14:paraId="7E31C5A3" w14:textId="77777777" w:rsidR="00133326" w:rsidRPr="00133326" w:rsidRDefault="00133326" w:rsidP="00133326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</w:p>
    <w:p w14:paraId="56780BFA" w14:textId="6B702C10" w:rsidR="00133326" w:rsidRPr="00133326" w:rsidRDefault="00133326" w:rsidP="00133326">
      <w:pPr>
        <w:pStyle w:val="Frspaiere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33326">
        <w:rPr>
          <w:rFonts w:ascii="Times New Roman" w:hAnsi="Times New Roman" w:cs="Times New Roman"/>
          <w:b/>
          <w:bCs/>
          <w:sz w:val="28"/>
          <w:szCs w:val="28"/>
          <w:lang w:val="pt-BR"/>
        </w:rPr>
        <w:t>N</w:t>
      </w:r>
      <w:r w:rsidRPr="00133326">
        <w:rPr>
          <w:rFonts w:ascii="Times New Roman" w:hAnsi="Times New Roman" w:cs="Times New Roman"/>
          <w:b/>
          <w:sz w:val="28"/>
          <w:szCs w:val="28"/>
          <w:lang w:val="pt-BR"/>
        </w:rPr>
        <w:t>r. 1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2</w:t>
      </w:r>
      <w:r w:rsidRPr="0013332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din 12.03.2025</w:t>
      </w:r>
    </w:p>
    <w:p w14:paraId="15EEA5AE" w14:textId="6B309C70" w:rsidR="007E34DF" w:rsidRPr="00133326" w:rsidRDefault="00133326" w:rsidP="00133326">
      <w:pPr>
        <w:pStyle w:val="Frspaiere"/>
        <w:rPr>
          <w:rFonts w:ascii="Times New Roman" w:hAnsi="Times New Roman" w:cs="Times New Roman"/>
        </w:rPr>
      </w:pPr>
      <w:r w:rsidRPr="00133326">
        <w:rPr>
          <w:rFonts w:ascii="Times New Roman" w:hAnsi="Times New Roman" w:cs="Times New Roman"/>
          <w:i/>
          <w:kern w:val="3"/>
          <w:lang w:val="pt-BR"/>
        </w:rPr>
        <w:t>Prezenta hotărâre a fost adoptată cu respectarea prevederilor legale privind majoritatea de voturi, astfel:</w:t>
      </w:r>
      <w:r w:rsidRPr="001F2F32">
        <w:rPr>
          <w:rFonts w:ascii="Times New Roman" w:hAnsi="Times New Roman" w:cs="Times New Roman"/>
          <w:i/>
          <w:kern w:val="3"/>
          <w:lang w:val="pt-BR"/>
        </w:rPr>
        <w:t>7 voturi “pentru” și 0 voturi ,împotrivă”.Consilieri locali prezenţi: 9  din totalul de 9 consilieri locali în f</w:t>
      </w:r>
      <w:r w:rsidRPr="001F2F32">
        <w:rPr>
          <w:rFonts w:ascii="Times New Roman" w:hAnsi="Times New Roman" w:cs="Times New Roman"/>
          <w:i/>
          <w:lang w:val="pt-BR"/>
        </w:rPr>
        <w:t>u</w:t>
      </w:r>
      <w:r w:rsidRPr="001F2F32">
        <w:rPr>
          <w:rFonts w:ascii="Times New Roman" w:hAnsi="Times New Roman" w:cs="Times New Roman"/>
          <w:i/>
          <w:kern w:val="3"/>
          <w:lang w:val="pt-BR"/>
        </w:rPr>
        <w:t>ncţie.</w:t>
      </w:r>
      <w:r w:rsidR="001F2F32">
        <w:rPr>
          <w:rFonts w:ascii="Times New Roman" w:hAnsi="Times New Roman" w:cs="Times New Roman"/>
          <w:i/>
          <w:kern w:val="3"/>
          <w:lang w:val="pt-BR"/>
        </w:rPr>
        <w:t>(2 consilieri locali nu participă la vot).</w:t>
      </w:r>
      <w:r w:rsidRPr="001F2F32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1F2F32">
        <w:rPr>
          <w:rFonts w:ascii="Times New Roman" w:hAnsi="Times New Roman" w:cs="Times New Roman"/>
          <w:b/>
          <w:bCs/>
          <w:lang w:val="pt-PT"/>
        </w:rPr>
        <w:t xml:space="preserve">   </w:t>
      </w:r>
      <w:bookmarkEnd w:id="2"/>
      <w:r w:rsidRPr="001F2F32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bookmarkEnd w:id="3"/>
      <w:bookmarkEnd w:id="4"/>
      <w:r w:rsidRPr="001F2F32">
        <w:rPr>
          <w:rFonts w:ascii="Times New Roman" w:hAnsi="Times New Roman" w:cs="Times New Roman"/>
          <w:b/>
          <w:bCs/>
          <w:lang w:val="pt-PT"/>
        </w:rPr>
        <w:t xml:space="preserve"> </w:t>
      </w:r>
      <w:r w:rsidRPr="001F2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F32">
        <w:rPr>
          <w:rFonts w:ascii="Times New Roman" w:hAnsi="Times New Roman" w:cs="Times New Roman"/>
          <w:b/>
          <w:bCs/>
          <w:lang w:val="pt-PT" w:eastAsia="ro-RO"/>
        </w:rPr>
        <w:t xml:space="preserve">  </w:t>
      </w:r>
      <w:r w:rsidRPr="001F2F32">
        <w:rPr>
          <w:rFonts w:ascii="Times New Roman" w:hAnsi="Times New Roman" w:cs="Times New Roman"/>
          <w:lang w:val="pt-PT" w:eastAsia="ro-RO"/>
        </w:rPr>
        <w:t xml:space="preserve">  </w:t>
      </w:r>
    </w:p>
    <w:sectPr w:rsidR="007E34DF" w:rsidRPr="001333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07"/>
    <w:rsid w:val="000555DF"/>
    <w:rsid w:val="00110E0A"/>
    <w:rsid w:val="00133326"/>
    <w:rsid w:val="001F2F32"/>
    <w:rsid w:val="004220AA"/>
    <w:rsid w:val="00553F07"/>
    <w:rsid w:val="005F09AC"/>
    <w:rsid w:val="007D6BD3"/>
    <w:rsid w:val="007E34DF"/>
    <w:rsid w:val="00CE56A2"/>
    <w:rsid w:val="00E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FBCFB"/>
  <w15:chartTrackingRefBased/>
  <w15:docId w15:val="{BA5B1B57-C81D-409B-BCF1-64B2075B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326"/>
    <w:pPr>
      <w:spacing w:line="256" w:lineRule="auto"/>
    </w:pPr>
    <w:rPr>
      <w:sz w:val="22"/>
      <w:szCs w:val="22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553F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53F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53F0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53F0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53F0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53F0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53F0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53F0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53F0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53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53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53F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53F0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53F0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53F0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53F0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53F0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53F0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53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uCaracter">
    <w:name w:val="Titlu Caracter"/>
    <w:basedOn w:val="Fontdeparagrafimplicit"/>
    <w:link w:val="Titlu"/>
    <w:uiPriority w:val="10"/>
    <w:rsid w:val="00553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53F0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53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53F0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CitatCaracter">
    <w:name w:val="Citat Caracter"/>
    <w:basedOn w:val="Fontdeparagrafimplicit"/>
    <w:link w:val="Citat"/>
    <w:uiPriority w:val="29"/>
    <w:rsid w:val="00553F0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53F07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Accentuareintens">
    <w:name w:val="Intense Emphasis"/>
    <w:basedOn w:val="Fontdeparagrafimplicit"/>
    <w:uiPriority w:val="21"/>
    <w:qFormat/>
    <w:rsid w:val="00553F0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53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53F0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53F07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133326"/>
    <w:pPr>
      <w:spacing w:after="0" w:line="240" w:lineRule="auto"/>
    </w:pPr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</cp:revision>
  <dcterms:created xsi:type="dcterms:W3CDTF">2025-03-11T15:29:00Z</dcterms:created>
  <dcterms:modified xsi:type="dcterms:W3CDTF">2025-03-14T07:40:00Z</dcterms:modified>
</cp:coreProperties>
</file>