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D3A1D" w14:textId="0E8701E2" w:rsidR="001A6BB3" w:rsidRDefault="00000000" w:rsidP="00587995">
      <w:pPr>
        <w:pStyle w:val="Heading10"/>
        <w:keepNext/>
        <w:keepLines/>
        <w:spacing w:before="360" w:after="0"/>
      </w:pPr>
      <w:bookmarkStart w:id="0" w:name="bookmark0"/>
      <w:bookmarkStart w:id="1" w:name="bookmark1"/>
      <w:bookmarkStart w:id="2" w:name="bookmark2"/>
      <w:r>
        <w:t>Model contract de lucrări</w:t>
      </w:r>
      <w:bookmarkEnd w:id="0"/>
      <w:bookmarkEnd w:id="1"/>
      <w:bookmarkEnd w:id="2"/>
    </w:p>
    <w:p w14:paraId="562B6378" w14:textId="77777777" w:rsidR="001A6BB3" w:rsidRDefault="00000000">
      <w:pPr>
        <w:pStyle w:val="Heading10"/>
        <w:keepNext/>
        <w:keepLines/>
        <w:spacing w:before="0" w:after="260"/>
      </w:pPr>
      <w:bookmarkStart w:id="3" w:name="bookmark3"/>
      <w:bookmarkStart w:id="4" w:name="bookmark4"/>
      <w:bookmarkStart w:id="5" w:name="bookmark5"/>
      <w:r>
        <w:t>CONTRACT DE LUCRĂRI</w:t>
      </w:r>
      <w:bookmarkEnd w:id="3"/>
      <w:bookmarkEnd w:id="4"/>
      <w:bookmarkEnd w:id="5"/>
    </w:p>
    <w:p w14:paraId="6D973E4F" w14:textId="77777777" w:rsidR="00813908" w:rsidRPr="00BA1284" w:rsidRDefault="00813908" w:rsidP="00813908">
      <w:pPr>
        <w:jc w:val="center"/>
        <w:rPr>
          <w:rFonts w:asciiTheme="majorBidi" w:hAnsiTheme="majorBidi" w:cstheme="majorBidi"/>
          <w:b/>
        </w:rPr>
      </w:pPr>
      <w:bookmarkStart w:id="6" w:name="_Hlk202478633"/>
      <w:r w:rsidRPr="00BA1284">
        <w:rPr>
          <w:rFonts w:asciiTheme="majorBidi" w:hAnsiTheme="majorBidi" w:cstheme="majorBidi"/>
          <w:b/>
          <w:i/>
          <w:iCs/>
        </w:rPr>
        <w:t>„CREȘTEREA EFICIENȚEI ENERGETICE A INFRASTRUCTURII DE ILUMINAT PUBLIC ÎN COMUNA VALEA IERII, JUDEȚUL CLUJ”</w:t>
      </w:r>
    </w:p>
    <w:bookmarkEnd w:id="6"/>
    <w:p w14:paraId="5EB780F4" w14:textId="77777777" w:rsidR="00813908" w:rsidRDefault="00813908">
      <w:pPr>
        <w:pStyle w:val="BodyText"/>
        <w:tabs>
          <w:tab w:val="left" w:leader="underscore" w:pos="1714"/>
          <w:tab w:val="left" w:leader="underscore" w:pos="4486"/>
        </w:tabs>
        <w:spacing w:after="260"/>
        <w:jc w:val="center"/>
        <w:rPr>
          <w:b/>
          <w:bCs/>
        </w:rPr>
      </w:pPr>
    </w:p>
    <w:p w14:paraId="170DC4E0" w14:textId="1F6AC941" w:rsidR="001A6BB3" w:rsidRDefault="00000000">
      <w:pPr>
        <w:pStyle w:val="BodyText"/>
        <w:tabs>
          <w:tab w:val="left" w:leader="underscore" w:pos="1714"/>
          <w:tab w:val="left" w:leader="underscore" w:pos="4486"/>
        </w:tabs>
        <w:spacing w:after="260"/>
        <w:jc w:val="center"/>
      </w:pPr>
      <w:r>
        <w:rPr>
          <w:b/>
          <w:bCs/>
        </w:rPr>
        <w:t>Nr.</w:t>
      </w:r>
      <w:r>
        <w:rPr>
          <w:b/>
          <w:bCs/>
        </w:rPr>
        <w:tab/>
        <w:t>din data de</w:t>
      </w:r>
      <w:r>
        <w:rPr>
          <w:b/>
          <w:bCs/>
        </w:rPr>
        <w:tab/>
      </w:r>
    </w:p>
    <w:p w14:paraId="064695A1" w14:textId="77777777" w:rsidR="001A6BB3" w:rsidRDefault="00000000">
      <w:pPr>
        <w:pStyle w:val="BodyText"/>
        <w:spacing w:after="260"/>
      </w:pPr>
      <w:r>
        <w:rPr>
          <w:b/>
          <w:bCs/>
          <w:i/>
          <w:iCs/>
        </w:rPr>
        <w:t>Preambul</w:t>
      </w:r>
    </w:p>
    <w:p w14:paraId="5CE6E334" w14:textId="77777777" w:rsidR="001A6BB3" w:rsidRDefault="00000000">
      <w:pPr>
        <w:pStyle w:val="BodyText"/>
        <w:ind w:firstLine="720"/>
        <w:jc w:val="both"/>
      </w:pPr>
      <w:r>
        <w:t>în temeiul:</w:t>
      </w:r>
    </w:p>
    <w:p w14:paraId="20A7380E" w14:textId="77777777" w:rsidR="001A6BB3" w:rsidRDefault="00000000">
      <w:pPr>
        <w:pStyle w:val="BodyText"/>
        <w:numPr>
          <w:ilvl w:val="0"/>
          <w:numId w:val="1"/>
        </w:numPr>
        <w:tabs>
          <w:tab w:val="left" w:pos="922"/>
        </w:tabs>
        <w:ind w:left="900" w:hanging="340"/>
        <w:jc w:val="both"/>
      </w:pPr>
      <w:bookmarkStart w:id="7" w:name="bookmark6"/>
      <w:bookmarkEnd w:id="7"/>
      <w:r>
        <w:t>Legii nr. 98/2016 privind achizițiile publice, publicată în Monitorul Oficial al României, nr. 390 din 23 mai 2016, cu modificările și completările ulterioare,</w:t>
      </w:r>
    </w:p>
    <w:p w14:paraId="4A1E35B8" w14:textId="77777777" w:rsidR="001A6BB3" w:rsidRDefault="00000000">
      <w:pPr>
        <w:pStyle w:val="BodyText"/>
        <w:numPr>
          <w:ilvl w:val="0"/>
          <w:numId w:val="1"/>
        </w:numPr>
        <w:tabs>
          <w:tab w:val="left" w:pos="922"/>
        </w:tabs>
        <w:ind w:left="900" w:hanging="340"/>
        <w:jc w:val="both"/>
      </w:pPr>
      <w:bookmarkStart w:id="8" w:name="bookmark7"/>
      <w:bookmarkEnd w:id="8"/>
      <w:r>
        <w:t>HG nr. 395/2016 pentru aprobarea Normelor metodologice de aplicare a prevederilor referitoare la atribuirea contractului de achiziție publică/acordului-cadru din Legea nr. 98/2016 privind achizițiile publice,</w:t>
      </w:r>
    </w:p>
    <w:p w14:paraId="03FFBC5F" w14:textId="77777777" w:rsidR="001A6BB3" w:rsidRDefault="00000000">
      <w:pPr>
        <w:pStyle w:val="BodyText"/>
        <w:numPr>
          <w:ilvl w:val="0"/>
          <w:numId w:val="1"/>
        </w:numPr>
        <w:tabs>
          <w:tab w:val="left" w:pos="922"/>
        </w:tabs>
        <w:spacing w:after="260"/>
        <w:ind w:left="900" w:hanging="340"/>
        <w:jc w:val="both"/>
      </w:pPr>
      <w:bookmarkStart w:id="9" w:name="bookmark8"/>
      <w:bookmarkEnd w:id="9"/>
      <w:r>
        <w:t>Celorlalte acte normative aplicabile la data încheierii contractului, inclusiv a celor care vor interveni până la încetarea acestuia și care modifică sau completează reglementările legale în materia achizițiilor publice sau a execuției lucrărilor de iluminat public,</w:t>
      </w:r>
    </w:p>
    <w:p w14:paraId="04EA4AE7" w14:textId="77777777" w:rsidR="001A6BB3" w:rsidRDefault="00000000">
      <w:pPr>
        <w:pStyle w:val="BodyText"/>
        <w:numPr>
          <w:ilvl w:val="0"/>
          <w:numId w:val="2"/>
        </w:numPr>
        <w:tabs>
          <w:tab w:val="left" w:pos="1069"/>
        </w:tabs>
        <w:spacing w:after="260"/>
        <w:ind w:firstLine="720"/>
        <w:jc w:val="both"/>
      </w:pPr>
      <w:bookmarkStart w:id="10" w:name="bookmark9"/>
      <w:bookmarkEnd w:id="10"/>
      <w:r>
        <w:rPr>
          <w:b/>
          <w:bCs/>
        </w:rPr>
        <w:t>PĂRȚILE CONTRACTANTE</w:t>
      </w:r>
    </w:p>
    <w:p w14:paraId="2B4830D9" w14:textId="6EB8C121" w:rsidR="001A6BB3" w:rsidRDefault="00000000" w:rsidP="00813908">
      <w:pPr>
        <w:pStyle w:val="BodyText"/>
        <w:tabs>
          <w:tab w:val="left" w:leader="underscore" w:pos="2270"/>
          <w:tab w:val="left" w:leader="underscore" w:pos="6792"/>
          <w:tab w:val="left" w:leader="underscore" w:pos="8539"/>
        </w:tabs>
        <w:jc w:val="both"/>
      </w:pPr>
      <w:r>
        <w:rPr>
          <w:b/>
          <w:bCs/>
        </w:rPr>
        <w:t xml:space="preserve">UAT </w:t>
      </w:r>
      <w:r w:rsidR="00813908" w:rsidRPr="00813908">
        <w:rPr>
          <w:b/>
          <w:bCs/>
        </w:rPr>
        <w:t>Valea Ierii, cu sediul în</w:t>
      </w:r>
      <w:r w:rsidR="00813908">
        <w:rPr>
          <w:b/>
          <w:bCs/>
        </w:rPr>
        <w:t xml:space="preserve"> </w:t>
      </w:r>
      <w:r w:rsidR="00813908" w:rsidRPr="00813908">
        <w:rPr>
          <w:b/>
          <w:bCs/>
        </w:rPr>
        <w:t>Valea Ierii Nr. 50, Cod poştal 407585</w:t>
      </w:r>
      <w:r w:rsidR="00813908">
        <w:rPr>
          <w:b/>
          <w:bCs/>
        </w:rPr>
        <w:t xml:space="preserve">, </w:t>
      </w:r>
      <w:r w:rsidR="00813908" w:rsidRPr="00813908">
        <w:rPr>
          <w:b/>
          <w:bCs/>
        </w:rPr>
        <w:t xml:space="preserve">Email: </w:t>
      </w:r>
      <w:hyperlink r:id="rId7" w:history="1">
        <w:r w:rsidR="00813908" w:rsidRPr="00C10C67">
          <w:rPr>
            <w:rStyle w:val="Hyperlink"/>
            <w:b/>
            <w:bCs/>
          </w:rPr>
          <w:t>primaria_valea_ierii@yahoo.com</w:t>
        </w:r>
      </w:hyperlink>
      <w:r w:rsidR="00813908">
        <w:rPr>
          <w:b/>
          <w:bCs/>
        </w:rPr>
        <w:t xml:space="preserve"> , </w:t>
      </w:r>
      <w:r w:rsidR="00813908" w:rsidRPr="00813908">
        <w:rPr>
          <w:b/>
          <w:bCs/>
        </w:rPr>
        <w:t>Telefon/Fax: 0364-407046 ; 0364-407012</w:t>
      </w:r>
      <w:r>
        <w:rPr>
          <w:b/>
          <w:bCs/>
        </w:rPr>
        <w:t xml:space="preserve">, </w:t>
      </w:r>
      <w:r>
        <w:t xml:space="preserve">cod de identificare fiscală/cod unic de înregistrare </w:t>
      </w:r>
      <w:r w:rsidR="00813908" w:rsidRPr="00F65547">
        <w:t>_____________</w:t>
      </w:r>
      <w:r w:rsidRPr="00F65547">
        <w:t>, cont bancar:</w:t>
      </w:r>
      <w:r w:rsidRPr="00F65547">
        <w:tab/>
      </w:r>
      <w:r w:rsidR="00813908" w:rsidRPr="00F65547">
        <w:t>_____</w:t>
      </w:r>
      <w:r w:rsidRPr="00F65547">
        <w:t>deschis la banca: Trezoreria</w:t>
      </w:r>
      <w:r w:rsidRPr="00F65547">
        <w:tab/>
        <w:t>, tel/fax:</w:t>
      </w:r>
      <w:r w:rsidRPr="00F65547">
        <w:tab/>
        <w:t>- reprezentată legal</w:t>
      </w:r>
    </w:p>
    <w:p w14:paraId="0B86BFC4" w14:textId="0BEBB193" w:rsidR="001A6BB3" w:rsidRDefault="00000000">
      <w:pPr>
        <w:pStyle w:val="BodyText"/>
        <w:spacing w:after="320"/>
        <w:jc w:val="both"/>
      </w:pPr>
      <w:r>
        <w:t xml:space="preserve">prin domnul </w:t>
      </w:r>
      <w:r w:rsidR="00813908">
        <w:rPr>
          <w:b/>
          <w:bCs/>
        </w:rPr>
        <w:t>Balea Bogdan Radu</w:t>
      </w:r>
      <w:r>
        <w:t xml:space="preserve">, avand functia de Primar , în calitate de </w:t>
      </w:r>
      <w:r>
        <w:rPr>
          <w:b/>
          <w:bCs/>
        </w:rPr>
        <w:t>ACHIZITOR</w:t>
      </w:r>
      <w:r>
        <w:t>, pe de o parte,</w:t>
      </w:r>
    </w:p>
    <w:p w14:paraId="4B7767E4" w14:textId="77777777" w:rsidR="001A6BB3" w:rsidRDefault="00000000">
      <w:pPr>
        <w:pStyle w:val="BodyText"/>
        <w:spacing w:after="220"/>
        <w:ind w:firstLine="720"/>
      </w:pPr>
      <w:r>
        <w:t>Și</w:t>
      </w:r>
    </w:p>
    <w:p w14:paraId="3ED97DAE" w14:textId="77777777" w:rsidR="001A6BB3" w:rsidRDefault="00000000">
      <w:pPr>
        <w:pStyle w:val="BodyText"/>
        <w:tabs>
          <w:tab w:val="left" w:leader="underscore" w:pos="2810"/>
          <w:tab w:val="left" w:leader="underscore" w:pos="6792"/>
          <w:tab w:val="left" w:leader="underscore" w:pos="8902"/>
        </w:tabs>
      </w:pPr>
      <w:r>
        <w:tab/>
        <w:t>, cu sediul în loc.</w:t>
      </w:r>
      <w:r>
        <w:tab/>
        <w:t>, județul</w:t>
      </w:r>
      <w:r>
        <w:tab/>
      </w:r>
    </w:p>
    <w:p w14:paraId="38B74C9C" w14:textId="77777777" w:rsidR="001A6BB3" w:rsidRDefault="00000000">
      <w:pPr>
        <w:pStyle w:val="BodyText"/>
        <w:tabs>
          <w:tab w:val="left" w:leader="underscore" w:pos="2609"/>
          <w:tab w:val="left" w:leader="underscore" w:pos="3826"/>
          <w:tab w:val="left" w:leader="underscore" w:pos="6792"/>
        </w:tabs>
        <w:jc w:val="both"/>
      </w:pPr>
      <w:r>
        <w:t>str.</w:t>
      </w:r>
      <w:r>
        <w:tab/>
        <w:t>nr.</w:t>
      </w:r>
      <w:r>
        <w:tab/>
        <w:t>, telefon/fax</w:t>
      </w:r>
      <w:r>
        <w:tab/>
        <w:t>, înregistrată la Registrul Comerțului</w:t>
      </w:r>
    </w:p>
    <w:p w14:paraId="6B02D2B0" w14:textId="77777777" w:rsidR="001A6BB3" w:rsidRDefault="00000000">
      <w:pPr>
        <w:pStyle w:val="BodyText"/>
        <w:tabs>
          <w:tab w:val="left" w:pos="2810"/>
          <w:tab w:val="left" w:pos="3826"/>
          <w:tab w:val="left" w:leader="underscore" w:pos="6792"/>
          <w:tab w:val="left" w:leader="underscore" w:pos="10416"/>
        </w:tabs>
        <w:jc w:val="both"/>
      </w:pPr>
      <w:r>
        <w:t>cu nr. J /</w:t>
      </w:r>
      <w:r>
        <w:tab/>
        <w:t>/</w:t>
      </w:r>
      <w:r>
        <w:tab/>
        <w:t>, cod fiscal</w:t>
      </w:r>
      <w:r>
        <w:tab/>
        <w:t>, cont</w:t>
      </w:r>
      <w:r>
        <w:tab/>
      </w:r>
    </w:p>
    <w:p w14:paraId="665997DB" w14:textId="77777777" w:rsidR="001A6BB3" w:rsidRDefault="00000000">
      <w:pPr>
        <w:pStyle w:val="BodyText"/>
        <w:tabs>
          <w:tab w:val="left" w:leader="underscore" w:pos="4486"/>
          <w:tab w:val="left" w:leader="underscore" w:pos="8902"/>
        </w:tabs>
        <w:jc w:val="both"/>
      </w:pPr>
      <w:r>
        <w:t>deschis la Trezoreria</w:t>
      </w:r>
      <w:r>
        <w:tab/>
        <w:t>, reprezentată prin</w:t>
      </w:r>
      <w:r>
        <w:tab/>
        <w:t>, având funcția</w:t>
      </w:r>
    </w:p>
    <w:p w14:paraId="16239862" w14:textId="77777777" w:rsidR="001A6BB3" w:rsidRDefault="00000000">
      <w:pPr>
        <w:pStyle w:val="BodyText"/>
        <w:tabs>
          <w:tab w:val="left" w:leader="underscore" w:pos="2609"/>
        </w:tabs>
        <w:spacing w:after="260"/>
      </w:pPr>
      <w:r>
        <w:t>de</w:t>
      </w:r>
      <w:r>
        <w:tab/>
        <w:t xml:space="preserve">, în calitate de </w:t>
      </w:r>
      <w:r>
        <w:rPr>
          <w:b/>
          <w:bCs/>
        </w:rPr>
        <w:t xml:space="preserve">EXECUTANT (CONTRACTANT), </w:t>
      </w:r>
      <w:r>
        <w:t>pe de altă parte.</w:t>
      </w:r>
    </w:p>
    <w:p w14:paraId="6E99A9B0" w14:textId="77777777" w:rsidR="001A6BB3" w:rsidRDefault="00000000">
      <w:pPr>
        <w:pStyle w:val="BodyText"/>
        <w:spacing w:after="260"/>
      </w:pPr>
      <w:r>
        <w:t xml:space="preserve">denumite, în continuare, împreună, </w:t>
      </w:r>
      <w:r>
        <w:rPr>
          <w:b/>
          <w:bCs/>
        </w:rPr>
        <w:t xml:space="preserve">"Părțile" </w:t>
      </w:r>
      <w:r>
        <w:t>și care având în vedere că:</w:t>
      </w:r>
    </w:p>
    <w:p w14:paraId="180FA6B9" w14:textId="5C7E209D" w:rsidR="001A6BB3" w:rsidRDefault="00000000">
      <w:pPr>
        <w:pStyle w:val="BodyText"/>
        <w:spacing w:after="260"/>
        <w:jc w:val="both"/>
      </w:pPr>
      <w:r>
        <w:t xml:space="preserve">Autoritatea contractantă a derulat procedura de atribuire privind achiziția </w:t>
      </w:r>
      <w:r>
        <w:rPr>
          <w:b/>
          <w:bCs/>
        </w:rPr>
        <w:t xml:space="preserve">lucrărilor având ca obiect </w:t>
      </w:r>
      <w:r w:rsidR="00813908" w:rsidRPr="00813908">
        <w:rPr>
          <w:b/>
          <w:bCs/>
        </w:rPr>
        <w:t>„CREȘTEREA EFICIENȚEI ENERGETICE A INFRASTRUCTURII DE ILUMINAT PUBLIC ÎN COMUNA VALEA IERII, JUDEȚUL CLUJ”</w:t>
      </w:r>
      <w:r>
        <w:rPr>
          <w:b/>
          <w:bCs/>
        </w:rPr>
        <w:t xml:space="preserve">, </w:t>
      </w:r>
      <w:r>
        <w:t>finanțat în cadrul Programului privind creșterea eficienței energetice a infrastructurii de iluminat public, derulat conform Ordinului nr. 1866/2021 pentru aprobarea Ghidului de finanțare, emis de Ministerul Mediului, Apelor și Pădurilor.</w:t>
      </w:r>
    </w:p>
    <w:p w14:paraId="2B7BBC55" w14:textId="47F11179" w:rsidR="001A6BB3" w:rsidRDefault="00000000" w:rsidP="00813908">
      <w:pPr>
        <w:pStyle w:val="BodyText"/>
        <w:tabs>
          <w:tab w:val="left" w:leader="underscore" w:pos="8902"/>
          <w:tab w:val="left" w:leader="underscore" w:pos="9518"/>
        </w:tabs>
        <w:spacing w:after="260"/>
        <w:jc w:val="both"/>
      </w:pPr>
      <w:r>
        <w:t xml:space="preserve">Achiziția a fost inițiată prin publicarea </w:t>
      </w:r>
      <w:r w:rsidR="00813908">
        <w:t xml:space="preserve"> pe site-ul propriu al Primăriei a unui</w:t>
      </w:r>
      <w:r>
        <w:t xml:space="preserve"> anunț de participare</w:t>
      </w:r>
      <w:r w:rsidR="00813908">
        <w:t>, avându-se in vedere ca aceasta achiziție se efectueaza prin ATRIBUIRE DIRECTA in SEAP.</w:t>
      </w:r>
    </w:p>
    <w:p w14:paraId="44F4DA67" w14:textId="77777777" w:rsidR="001A6BB3" w:rsidRDefault="00000000">
      <w:pPr>
        <w:pStyle w:val="BodyText"/>
        <w:tabs>
          <w:tab w:val="left" w:leader="underscore" w:pos="3686"/>
          <w:tab w:val="left" w:leader="underscore" w:pos="6653"/>
        </w:tabs>
      </w:pPr>
      <w:r>
        <w:lastRenderedPageBreak/>
        <w:t xml:space="preserve">Prin Raportul procedurii nr. </w:t>
      </w:r>
      <w:r>
        <w:tab/>
        <w:t xml:space="preserve"> din data de </w:t>
      </w:r>
      <w:r>
        <w:tab/>
        <w:t>, Autoritatea contractantă a declarat</w:t>
      </w:r>
    </w:p>
    <w:p w14:paraId="006B6CE0" w14:textId="77777777" w:rsidR="001A6BB3" w:rsidRDefault="00000000">
      <w:pPr>
        <w:pStyle w:val="BodyText"/>
        <w:tabs>
          <w:tab w:val="left" w:leader="underscore" w:pos="5198"/>
        </w:tabs>
      </w:pPr>
      <w:r>
        <w:t xml:space="preserve">câștigătoare Oferta Contractantului, </w:t>
      </w:r>
      <w:r>
        <w:tab/>
        <w:t>, iar în acest context Părțile au convenit încheierea</w:t>
      </w:r>
    </w:p>
    <w:p w14:paraId="343C7D7B" w14:textId="77777777" w:rsidR="001A6BB3" w:rsidRDefault="00000000">
      <w:pPr>
        <w:pStyle w:val="BodyText"/>
        <w:spacing w:after="260"/>
      </w:pPr>
      <w:r>
        <w:t>prezentului Contract.</w:t>
      </w:r>
    </w:p>
    <w:p w14:paraId="0FA6A2B1" w14:textId="77777777" w:rsidR="001A6BB3" w:rsidRDefault="00000000">
      <w:pPr>
        <w:pStyle w:val="Heading20"/>
        <w:keepNext/>
        <w:keepLines/>
        <w:numPr>
          <w:ilvl w:val="0"/>
          <w:numId w:val="2"/>
        </w:numPr>
        <w:tabs>
          <w:tab w:val="left" w:pos="1089"/>
        </w:tabs>
      </w:pPr>
      <w:bookmarkStart w:id="11" w:name="bookmark12"/>
      <w:bookmarkStart w:id="12" w:name="bookmark10"/>
      <w:bookmarkStart w:id="13" w:name="bookmark11"/>
      <w:bookmarkStart w:id="14" w:name="bookmark13"/>
      <w:bookmarkEnd w:id="11"/>
      <w:r>
        <w:t>DEFINIȚII</w:t>
      </w:r>
      <w:bookmarkEnd w:id="12"/>
      <w:bookmarkEnd w:id="13"/>
      <w:bookmarkEnd w:id="14"/>
    </w:p>
    <w:p w14:paraId="06BC1877" w14:textId="77777777" w:rsidR="001A6BB3" w:rsidRDefault="00000000">
      <w:pPr>
        <w:pStyle w:val="BodyText"/>
        <w:jc w:val="both"/>
      </w:pPr>
      <w:r>
        <w:t>în prezentul contract următorii termeni vor fi interpretați astfel:</w:t>
      </w:r>
    </w:p>
    <w:p w14:paraId="790332E1" w14:textId="77777777" w:rsidR="001A6BB3" w:rsidRDefault="00000000">
      <w:pPr>
        <w:pStyle w:val="BodyText"/>
        <w:jc w:val="both"/>
      </w:pPr>
      <w:r>
        <w:rPr>
          <w:b/>
          <w:bCs/>
        </w:rPr>
        <w:t xml:space="preserve">Achizitor </w:t>
      </w:r>
      <w:r>
        <w:t xml:space="preserve">și </w:t>
      </w:r>
      <w:r>
        <w:rPr>
          <w:b/>
          <w:bCs/>
        </w:rPr>
        <w:t xml:space="preserve">Executant </w:t>
      </w:r>
      <w:r>
        <w:t>(Contractant) - Părțile contractante, așa cum sunt acestea numite în prezentul Contract</w:t>
      </w:r>
    </w:p>
    <w:p w14:paraId="0AC3D94A" w14:textId="77777777" w:rsidR="001A6BB3" w:rsidRDefault="00000000">
      <w:pPr>
        <w:pStyle w:val="BodyText"/>
        <w:jc w:val="both"/>
      </w:pPr>
      <w:r>
        <w:rPr>
          <w:b/>
          <w:bCs/>
          <w:i/>
          <w:iCs/>
        </w:rPr>
        <w:t>contract</w:t>
      </w:r>
      <w:r>
        <w:t xml:space="preserve"> - prezentul contract și toate anexele sale;</w:t>
      </w:r>
    </w:p>
    <w:p w14:paraId="1673AB33" w14:textId="77777777" w:rsidR="001A6BB3" w:rsidRDefault="00000000">
      <w:pPr>
        <w:pStyle w:val="BodyText"/>
        <w:jc w:val="both"/>
      </w:pPr>
      <w:r>
        <w:rPr>
          <w:b/>
          <w:bCs/>
          <w:i/>
          <w:iCs/>
        </w:rPr>
        <w:t>act adițional -</w:t>
      </w:r>
      <w:r>
        <w:t xml:space="preserve"> document prin care se modifică termenii și condițiile prezentului contract de achiziție publică de servicii, în condițiile Legii 98/2016;</w:t>
      </w:r>
    </w:p>
    <w:p w14:paraId="6E7B89A8" w14:textId="77777777" w:rsidR="001A6BB3" w:rsidRDefault="00000000">
      <w:pPr>
        <w:pStyle w:val="BodyText"/>
        <w:jc w:val="both"/>
      </w:pPr>
      <w:r>
        <w:rPr>
          <w:b/>
          <w:bCs/>
          <w:i/>
          <w:iCs/>
        </w:rPr>
        <w:t>achizitor</w:t>
      </w:r>
      <w:r>
        <w:t xml:space="preserve"> - UAT Oras Valenii de Munte - judet Prahova, parte a contractului;</w:t>
      </w:r>
    </w:p>
    <w:p w14:paraId="30EFA966" w14:textId="77777777" w:rsidR="00813908" w:rsidRDefault="00000000">
      <w:pPr>
        <w:pStyle w:val="BodyText"/>
        <w:jc w:val="both"/>
      </w:pPr>
      <w:r>
        <w:rPr>
          <w:b/>
          <w:bCs/>
          <w:i/>
          <w:iCs/>
        </w:rPr>
        <w:t>asistență tehnică -</w:t>
      </w:r>
      <w:r>
        <w:t xml:space="preserve"> activitate care trebuie asigurată, pe perioada execuției lucrărilor și pentru care proiectantul a prestat serviciile de proiectare/elaborare a documentației tehnico-economice; </w:t>
      </w:r>
    </w:p>
    <w:p w14:paraId="145CF2D6" w14:textId="063817A4" w:rsidR="001A6BB3" w:rsidRDefault="00000000">
      <w:pPr>
        <w:pStyle w:val="BodyText"/>
        <w:jc w:val="both"/>
      </w:pPr>
      <w:r>
        <w:rPr>
          <w:b/>
          <w:bCs/>
          <w:i/>
          <w:iCs/>
        </w:rPr>
        <w:t>amplasamentul lucrării -</w:t>
      </w:r>
      <w:r>
        <w:t xml:space="preserve"> locul unde se execută lucrarea;</w:t>
      </w:r>
    </w:p>
    <w:p w14:paraId="1205A927" w14:textId="77777777" w:rsidR="00813908" w:rsidRDefault="00000000">
      <w:pPr>
        <w:pStyle w:val="BodyText"/>
        <w:jc w:val="both"/>
      </w:pPr>
      <w:r>
        <w:rPr>
          <w:b/>
          <w:bCs/>
          <w:i/>
          <w:iCs/>
        </w:rPr>
        <w:t>antreprenor</w:t>
      </w:r>
      <w:r>
        <w:t xml:space="preserve"> - operatorul economic câștigător al procedurii de achiziție publică, parte a contractului; </w:t>
      </w:r>
    </w:p>
    <w:p w14:paraId="4CDCB882" w14:textId="75427815" w:rsidR="001A6BB3" w:rsidRDefault="00000000">
      <w:pPr>
        <w:pStyle w:val="BodyText"/>
        <w:jc w:val="both"/>
      </w:pPr>
      <w:r>
        <w:rPr>
          <w:b/>
          <w:bCs/>
          <w:i/>
          <w:iCs/>
        </w:rPr>
        <w:t>bunuri</w:t>
      </w:r>
      <w:r>
        <w:t xml:space="preserve"> - utiliaje, mijloace de transport, echipamente și lucrări provizorii sau oricare dintre acestea, după caz;</w:t>
      </w:r>
    </w:p>
    <w:p w14:paraId="4A9F38FB" w14:textId="77777777" w:rsidR="001A6BB3" w:rsidRDefault="00000000">
      <w:pPr>
        <w:pStyle w:val="BodyText"/>
        <w:jc w:val="both"/>
      </w:pPr>
      <w:r>
        <w:rPr>
          <w:b/>
          <w:bCs/>
          <w:i/>
          <w:iCs/>
        </w:rPr>
        <w:t>caiet de sarcini</w:t>
      </w:r>
      <w:r>
        <w:t xml:space="preserve"> - anexă la contract, care include obiectivele, sarcinile, specificațiile și caracteristicile lucrărilor, astfel cum sunt menționate in Caietul de sarcini si Proiect tehnic (PTh +DDE).</w:t>
      </w:r>
    </w:p>
    <w:p w14:paraId="5959C249" w14:textId="77777777" w:rsidR="001A6BB3" w:rsidRDefault="00000000">
      <w:pPr>
        <w:pStyle w:val="BodyText"/>
        <w:jc w:val="both"/>
      </w:pPr>
      <w:r>
        <w:rPr>
          <w:b/>
          <w:bCs/>
          <w:i/>
          <w:iCs/>
        </w:rPr>
        <w:t>cerințele achizitorului -</w:t>
      </w:r>
      <w:r>
        <w:t xml:space="preserve"> caietul de sarcini și orice alte cerințe/instrucțiuni emise de achizitor în vederea executării contractului;</w:t>
      </w:r>
    </w:p>
    <w:p w14:paraId="637F40D6" w14:textId="77777777" w:rsidR="001A6BB3" w:rsidRDefault="00000000">
      <w:pPr>
        <w:pStyle w:val="BodyText"/>
        <w:jc w:val="both"/>
      </w:pPr>
      <w:r>
        <w:rPr>
          <w:b/>
          <w:bCs/>
          <w:i/>
          <w:iCs/>
        </w:rPr>
        <w:t>conflict de interese</w:t>
      </w:r>
      <w:r>
        <w:t xml:space="preserve"> - înseamnă orice eveniment care influențează capacitatea executantului de a exprima o opinie profesională obiectivă și imparțială, sau care îl împiedică pe acesta, în orice moment, să acorde prioritate intereselor achizitorului sau interesului public general al Proiectului (investiției) orice motiv în legătură cu posibile contracte în viitor sau în conflict cu alte angajamente, trecute sau prezente, ale executantului. Aceste restricții sunt de asemenea aplicabile oricăror subcontractanți, salariați și experți ce acționează sub autoritatea și controlul executantului.</w:t>
      </w:r>
    </w:p>
    <w:p w14:paraId="23E7352D" w14:textId="77777777" w:rsidR="001A6BB3" w:rsidRDefault="00000000">
      <w:pPr>
        <w:pStyle w:val="BodyText"/>
        <w:jc w:val="both"/>
      </w:pPr>
      <w:r>
        <w:rPr>
          <w:b/>
          <w:bCs/>
          <w:i/>
          <w:iCs/>
        </w:rPr>
        <w:t>contract/acord de subcontractare</w:t>
      </w:r>
      <w:r>
        <w:t xml:space="preserve"> - acordul încheiat în scris între executant și un terț ce dobândește calitatea de subcontractant, în condițiile Legii 98/2016, prin care executantul subcontractează subcontractantului partea din contract în conformitate cu prevederile contractului, dacă este cazul;</w:t>
      </w:r>
    </w:p>
    <w:p w14:paraId="77EFB43E" w14:textId="77777777" w:rsidR="001A6BB3" w:rsidRDefault="00000000">
      <w:pPr>
        <w:pStyle w:val="BodyText"/>
        <w:jc w:val="both"/>
      </w:pPr>
      <w:r>
        <w:rPr>
          <w:b/>
          <w:bCs/>
          <w:i/>
          <w:iCs/>
        </w:rPr>
        <w:t>Dispoziție -</w:t>
      </w:r>
      <w:r>
        <w:t xml:space="preserve"> document scris emis de Autoritatea contractantă în executarea Contractului și cu respectarea prevederilor acestuia, în limitele Legii nr. 98/2016 și a normelor de aplicare a acesteia</w:t>
      </w:r>
    </w:p>
    <w:p w14:paraId="41E2B7DE" w14:textId="77777777" w:rsidR="001A6BB3" w:rsidRDefault="00000000">
      <w:pPr>
        <w:pStyle w:val="BodyText"/>
        <w:jc w:val="both"/>
      </w:pPr>
      <w:r>
        <w:rPr>
          <w:b/>
          <w:bCs/>
          <w:i/>
          <w:iCs/>
        </w:rPr>
        <w:t>Documentele Contractantului</w:t>
      </w:r>
      <w:r>
        <w:t xml:space="preserve"> - reprezintă documentele tehnice incluse în cerințele Autorității Contractante, documentele necesare pentru satisfacerea tuturor condițiilor impuse de aprobări, calculele, programele de computer și alt software, planșe, manuale pentru exploatare și întreținere, modele și alte documente tehnice (dacă există), care se află în custodia și grija Contractantului până la data preluării acestora de către Autoritatea Contractantă</w:t>
      </w:r>
    </w:p>
    <w:p w14:paraId="20809029" w14:textId="77777777" w:rsidR="00813908" w:rsidRDefault="00000000">
      <w:pPr>
        <w:pStyle w:val="BodyText"/>
      </w:pPr>
      <w:r>
        <w:rPr>
          <w:b/>
          <w:bCs/>
          <w:i/>
          <w:iCs/>
        </w:rPr>
        <w:t>echipamente</w:t>
      </w:r>
      <w:r>
        <w:t xml:space="preserve"> - aparatele, mașinile, instalațiile și vehiculele care fac parte din lucrări; </w:t>
      </w:r>
    </w:p>
    <w:p w14:paraId="31B4978A" w14:textId="7E3709D1" w:rsidR="001A6BB3" w:rsidRDefault="00000000">
      <w:pPr>
        <w:pStyle w:val="BodyText"/>
      </w:pPr>
      <w:r>
        <w:rPr>
          <w:b/>
          <w:bCs/>
          <w:i/>
          <w:iCs/>
        </w:rPr>
        <w:t>executant</w:t>
      </w:r>
      <w:r>
        <w:t xml:space="preserve"> - operatorul economic responsabil cu execuția lucrărilor de iluminat public;</w:t>
      </w:r>
    </w:p>
    <w:p w14:paraId="78266571" w14:textId="77777777" w:rsidR="001A6BB3" w:rsidRDefault="00000000">
      <w:pPr>
        <w:pStyle w:val="BodyText"/>
      </w:pPr>
      <w:r>
        <w:rPr>
          <w:b/>
          <w:bCs/>
          <w:i/>
          <w:iCs/>
        </w:rPr>
        <w:t>garanția de participare</w:t>
      </w:r>
      <w:r>
        <w:t xml:space="preserve"> - suma de bani care se constituie de către ofertant în scopul de a proteja autoritatea contractantă față de riscul unui eventual comportament necorespunzător al acestuia pe întreaga perioadă derulată până la încheierea contractului de achiziție publică;</w:t>
      </w:r>
    </w:p>
    <w:p w14:paraId="740E97DC" w14:textId="77777777" w:rsidR="001A6BB3" w:rsidRDefault="00000000">
      <w:pPr>
        <w:pStyle w:val="BodyText"/>
      </w:pPr>
      <w:r>
        <w:rPr>
          <w:b/>
          <w:bCs/>
          <w:i/>
          <w:iCs/>
        </w:rPr>
        <w:t xml:space="preserve">garanția de bună execuție - </w:t>
      </w:r>
      <w:r>
        <w:t>suma de bani care se constituie de către executant în scopul asigurării autorității contractante de îndeplinirea cantitativă, calitativă și în perioada convenită a contractului;</w:t>
      </w:r>
    </w:p>
    <w:p w14:paraId="6EE4BDD8" w14:textId="77777777" w:rsidR="001A6BB3" w:rsidRDefault="00000000">
      <w:pPr>
        <w:pStyle w:val="BodyText"/>
        <w:spacing w:after="260"/>
      </w:pPr>
      <w:r>
        <w:rPr>
          <w:b/>
          <w:bCs/>
          <w:i/>
          <w:iCs/>
        </w:rPr>
        <w:t>garanția tehnică -</w:t>
      </w:r>
      <w:r>
        <w:t xml:space="preserve"> perioada legală de garanție acordată de producători pentru materialele și echipamentele utilizate de executant în baza prezentului contract.</w:t>
      </w:r>
    </w:p>
    <w:p w14:paraId="5853E919" w14:textId="77777777" w:rsidR="001A6BB3" w:rsidRDefault="00000000">
      <w:pPr>
        <w:pStyle w:val="BodyText"/>
        <w:jc w:val="both"/>
      </w:pPr>
      <w:r>
        <w:rPr>
          <w:b/>
          <w:bCs/>
          <w:i/>
          <w:iCs/>
        </w:rPr>
        <w:t>Graficul de lucrări —</w:t>
      </w:r>
      <w:r>
        <w:t xml:space="preserve"> graficul pregătit de executant care se actualizează ori de câte ori este nevoie, și care trebuie să justifice listele de cantități care trebuie executate în perioada de referință în vederea monitorizării și evaluării ritmului evoluției lucrărilor în conformitate cu contractul</w:t>
      </w:r>
    </w:p>
    <w:p w14:paraId="262257FF" w14:textId="77777777" w:rsidR="001A6BB3" w:rsidRDefault="00000000">
      <w:pPr>
        <w:pStyle w:val="BodyText"/>
        <w:jc w:val="both"/>
      </w:pPr>
      <w:r>
        <w:rPr>
          <w:b/>
          <w:bCs/>
          <w:i/>
          <w:iCs/>
        </w:rPr>
        <w:lastRenderedPageBreak/>
        <w:t>forța majoră -</w:t>
      </w:r>
      <w:r>
        <w:t xml:space="preserve"> orice eveniment extern, imprevizibil, absolut invincibil și inevitabil, care nu putea fi prevăzut la momentul încheierii contractului și care face imposibilă executarea și, respectiv, îndeplinirea contractului;</w:t>
      </w:r>
    </w:p>
    <w:p w14:paraId="0E96AB67" w14:textId="77777777" w:rsidR="001A6BB3" w:rsidRDefault="00000000">
      <w:pPr>
        <w:pStyle w:val="BodyText"/>
        <w:jc w:val="both"/>
      </w:pPr>
      <w:r>
        <w:rPr>
          <w:b/>
          <w:bCs/>
          <w:i/>
          <w:iCs/>
        </w:rPr>
        <w:t>lucrări provizorii -</w:t>
      </w:r>
      <w:r>
        <w:t xml:space="preserve"> toate lucrările provizorii de orice tip, necesare pe șantier pentru execuția și terminarea lucrărilor;</w:t>
      </w:r>
    </w:p>
    <w:p w14:paraId="453A591F" w14:textId="77777777" w:rsidR="001A6BB3" w:rsidRDefault="00000000">
      <w:pPr>
        <w:pStyle w:val="BodyText"/>
        <w:jc w:val="both"/>
      </w:pPr>
      <w:r>
        <w:rPr>
          <w:b/>
          <w:bCs/>
          <w:i/>
          <w:iCs/>
        </w:rPr>
        <w:t>materiale -</w:t>
      </w:r>
      <w:r>
        <w:t xml:space="preserve"> produse de orice tip (altele decât echipamentele) care fac parte din lucrări inclusiv livrarea de materiale (dacă există) furnizate de către executant, potrivit prevederilor contractului;</w:t>
      </w:r>
    </w:p>
    <w:p w14:paraId="6A79D7C5" w14:textId="77777777" w:rsidR="001A6BB3" w:rsidRDefault="00000000">
      <w:pPr>
        <w:pStyle w:val="BodyText"/>
        <w:jc w:val="both"/>
      </w:pPr>
      <w:r>
        <w:rPr>
          <w:b/>
          <w:bCs/>
          <w:i/>
          <w:iCs/>
        </w:rPr>
        <w:t>neconformitate (neconformități) -</w:t>
      </w:r>
      <w:r>
        <w:t xml:space="preserve"> execuția de slabă calitate sau deficiențe care încalcă siguranța, calitatea sau cerințele tehnice și/sau profesionale prevăzute de prezentul contract și/sau de legea aplicabilă și/sau care fac rezultatele prestării serviciilor necorespunzătoare scopurilor acestora, astfel cum sunt prevăzute în prezentul contract și/sau de legea aplicabilă precum și orice abatere de la cerințele și de la obiectivele stabilite în caietul de sarcini și documentațiile de proiectare;</w:t>
      </w:r>
    </w:p>
    <w:p w14:paraId="5F5794C7" w14:textId="77777777" w:rsidR="001A6BB3" w:rsidRDefault="00000000">
      <w:pPr>
        <w:pStyle w:val="BodyText"/>
        <w:jc w:val="both"/>
      </w:pPr>
      <w:r>
        <w:rPr>
          <w:b/>
          <w:bCs/>
          <w:i/>
          <w:iCs/>
        </w:rPr>
        <w:t>ordin administrativ —</w:t>
      </w:r>
      <w:r>
        <w:t xml:space="preserve"> orice instrucțiune sau dispoziție emisă de achizitor către executant privind execuția lucrărilor;</w:t>
      </w:r>
    </w:p>
    <w:p w14:paraId="3DF38BEE" w14:textId="77777777" w:rsidR="001A6BB3" w:rsidRDefault="00000000">
      <w:pPr>
        <w:pStyle w:val="BodyText"/>
        <w:jc w:val="both"/>
      </w:pPr>
      <w:r>
        <w:rPr>
          <w:b/>
          <w:bCs/>
          <w:i/>
          <w:iCs/>
        </w:rPr>
        <w:t>Ordin de începere al lucrărilor —</w:t>
      </w:r>
      <w:r>
        <w:t xml:space="preserve"> document emis de Autoritatea contractantă și transmis de acesta Contractantului, în care se prevede data la care Contractantul are obligația de a începe executarea lucrărilor, precum și orice alte informații pe care Autoritatea contractantă le comunică Contractantului referitoare la prezentul Contract;</w:t>
      </w:r>
    </w:p>
    <w:p w14:paraId="434C0A0B" w14:textId="77777777" w:rsidR="001A6BB3" w:rsidRDefault="00000000">
      <w:pPr>
        <w:pStyle w:val="BodyText"/>
        <w:jc w:val="both"/>
      </w:pPr>
      <w:r>
        <w:rPr>
          <w:b/>
          <w:bCs/>
          <w:i/>
          <w:iCs/>
        </w:rPr>
        <w:t>parte -</w:t>
      </w:r>
      <w:r>
        <w:t xml:space="preserve"> achizitorul sau executantul, astfel cum rezultă din context;</w:t>
      </w:r>
    </w:p>
    <w:p w14:paraId="572A2701" w14:textId="77777777" w:rsidR="001A6BB3" w:rsidRDefault="00000000">
      <w:pPr>
        <w:pStyle w:val="BodyText"/>
        <w:jc w:val="both"/>
      </w:pPr>
      <w:r>
        <w:rPr>
          <w:b/>
          <w:bCs/>
          <w:i/>
          <w:iCs/>
        </w:rPr>
        <w:t>PCCVI —</w:t>
      </w:r>
      <w:r>
        <w:t xml:space="preserve"> plan control calitate, verificări și încercări;</w:t>
      </w:r>
    </w:p>
    <w:p w14:paraId="0727377F" w14:textId="77777777" w:rsidR="001A6BB3" w:rsidRDefault="00000000">
      <w:pPr>
        <w:pStyle w:val="BodyText"/>
        <w:jc w:val="both"/>
      </w:pPr>
      <w:r>
        <w:rPr>
          <w:b/>
          <w:bCs/>
          <w:i/>
          <w:iCs/>
        </w:rPr>
        <w:t>prețul contractului -</w:t>
      </w:r>
      <w:r>
        <w:t xml:space="preserve"> prețul plătibil executantului de către achizitor, în baza contractului, pentru îndeplinirea integrală corespunzătoare și la termen a tuturor obligațiilor, asumate prin contract;</w:t>
      </w:r>
    </w:p>
    <w:p w14:paraId="0688A65B" w14:textId="77777777" w:rsidR="001A6BB3" w:rsidRDefault="00000000">
      <w:pPr>
        <w:pStyle w:val="BodyText"/>
        <w:jc w:val="both"/>
      </w:pPr>
      <w:r>
        <w:rPr>
          <w:b/>
          <w:bCs/>
          <w:i/>
          <w:iCs/>
        </w:rPr>
        <w:t>Penalitate</w:t>
      </w:r>
      <w:r>
        <w:t xml:space="preserv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4362B2C5" w14:textId="77777777" w:rsidR="001A6BB3" w:rsidRDefault="00000000">
      <w:pPr>
        <w:pStyle w:val="BodyText"/>
        <w:jc w:val="both"/>
      </w:pPr>
      <w:r>
        <w:rPr>
          <w:b/>
          <w:bCs/>
          <w:i/>
          <w:iCs/>
        </w:rPr>
        <w:t>Perioada de garanție acordată lucrărilor —</w:t>
      </w:r>
      <w:r>
        <w:t xml:space="preserve"> reprezintă limita de timp care curge de la data recepționării lucrărilor/a produselor până la care executantul/producătorul își asumă responsabilitatea remedierii executării lucrărilor sau înlocuirii produsului achiziționat pe cheltuiala sa, dacă defectele semnalate nu sunt imputabile achizitorului. Perioada de garanție tehnică a lucrărilor decurge de la data recepției la terminarea lucrărilor și până la recepția finală a acestora, precum și după împlinirea acestui termen, pe toata durata de existentă a construcției, pentru viciile structurii de rezistență rezultate din nerespectarea normelor de execuție.</w:t>
      </w:r>
    </w:p>
    <w:p w14:paraId="3C7114DF" w14:textId="77777777" w:rsidR="001A6BB3" w:rsidRDefault="00000000">
      <w:pPr>
        <w:pStyle w:val="BodyText"/>
        <w:jc w:val="both"/>
      </w:pPr>
      <w:r>
        <w:rPr>
          <w:b/>
          <w:bCs/>
          <w:i/>
          <w:iCs/>
        </w:rPr>
        <w:t>Prețul Contractului -</w:t>
      </w:r>
      <w:r>
        <w:t xml:space="preserve"> Prețul plătibil Contractantului de către Autoritatea contractantă, în baza și în conformitate cu prevederile Contractului, a ofertei Contractantului și a documentației de atribuire, pentru îndeplinirea integrală și corespunzătoare a tuturor obligațiilor asumate în Contract </w:t>
      </w:r>
      <w:r>
        <w:rPr>
          <w:b/>
          <w:bCs/>
          <w:i/>
          <w:iCs/>
        </w:rPr>
        <w:t>recepția la terminarea lucrărilor -</w:t>
      </w:r>
      <w:r>
        <w:t xml:space="preserve"> recepția efectuată la terminarea completă a lucrărilor;</w:t>
      </w:r>
    </w:p>
    <w:p w14:paraId="593A78AA" w14:textId="77777777" w:rsidR="001A6BB3" w:rsidRDefault="00000000">
      <w:pPr>
        <w:pStyle w:val="BodyText"/>
        <w:jc w:val="both"/>
      </w:pPr>
      <w:r>
        <w:rPr>
          <w:b/>
          <w:bCs/>
          <w:i/>
          <w:iCs/>
        </w:rPr>
        <w:t>recepția finală -</w:t>
      </w:r>
      <w:r>
        <w:t xml:space="preserve"> recepția efectuată după expirarea perioadei de garanție;</w:t>
      </w:r>
    </w:p>
    <w:p w14:paraId="333400CD" w14:textId="77777777" w:rsidR="001A6BB3" w:rsidRDefault="00000000">
      <w:pPr>
        <w:pStyle w:val="BodyText"/>
        <w:jc w:val="both"/>
      </w:pPr>
      <w:r>
        <w:rPr>
          <w:b/>
          <w:bCs/>
          <w:i/>
          <w:iCs/>
        </w:rPr>
        <w:t>proces verbal de recepție la terminarea lucrărilor —</w:t>
      </w:r>
      <w:r>
        <w:t xml:space="preserve"> documentul întocmit și semnat în conformitate cu Regulamentul de recepție a lucrărilor de construcții și instalații aferente acestora, de către comisia de recepție numită de către achizitor, la cererea reprezentantului autorizat al acestuia;</w:t>
      </w:r>
    </w:p>
    <w:p w14:paraId="6D0F99A7" w14:textId="77777777" w:rsidR="001A6BB3" w:rsidRDefault="00000000">
      <w:pPr>
        <w:pStyle w:val="BodyText"/>
        <w:jc w:val="both"/>
      </w:pPr>
      <w:r>
        <w:rPr>
          <w:b/>
          <w:bCs/>
          <w:i/>
          <w:iCs/>
        </w:rPr>
        <w:t>proces verbal de recepție finală —</w:t>
      </w:r>
      <w:r>
        <w:t xml:space="preserve"> documentul întocmit și semnat în conformitate cu Regulamentul de recepție a lucrărilor de construcții și instalații aferente acestora, de către comisia de recepție numită de către achizitor;</w:t>
      </w:r>
    </w:p>
    <w:p w14:paraId="0A868C10" w14:textId="77777777" w:rsidR="001A6BB3" w:rsidRDefault="00000000">
      <w:pPr>
        <w:pStyle w:val="BodyText"/>
        <w:jc w:val="both"/>
      </w:pPr>
      <w:r>
        <w:rPr>
          <w:b/>
          <w:bCs/>
          <w:i/>
          <w:iCs/>
        </w:rPr>
        <w:t>Proiectul —</w:t>
      </w:r>
      <w:r>
        <w:t xml:space="preserve"> proiectul (documentația) în baza căruia sunt executate lucrările în conformitate cu prevederile din Contract;</w:t>
      </w:r>
    </w:p>
    <w:p w14:paraId="66B806F8" w14:textId="77777777" w:rsidR="001A6BB3" w:rsidRDefault="00000000">
      <w:pPr>
        <w:pStyle w:val="BodyText"/>
        <w:spacing w:after="260"/>
        <w:jc w:val="both"/>
      </w:pPr>
      <w:r>
        <w:rPr>
          <w:b/>
          <w:bCs/>
          <w:i/>
          <w:iCs/>
        </w:rPr>
        <w:t>subcontractant/subexecutant</w:t>
      </w:r>
      <w:r>
        <w:t xml:space="preserve"> - orice operator economic care nu este parte a acestui contract și care execută anumite părți ori elemente ale contractului ori îndeplinește activități care fac parte din obiectul contractului, răspunzând în fața executantului pentru organizarea și derularea tuturor etapelor necesare în acest scop; </w:t>
      </w:r>
      <w:r>
        <w:rPr>
          <w:b/>
          <w:bCs/>
          <w:i/>
          <w:iCs/>
        </w:rPr>
        <w:t>șantier -</w:t>
      </w:r>
      <w:r>
        <w:t xml:space="preserve"> locul în care vor fi executate lucrările și unde se vor livra echipamentele și materialele; </w:t>
      </w:r>
      <w:r>
        <w:rPr>
          <w:b/>
          <w:bCs/>
          <w:i/>
          <w:iCs/>
        </w:rPr>
        <w:t>utilajele/echipamentele executantului</w:t>
      </w:r>
      <w:r>
        <w:t xml:space="preserve"> - aparatele, mașinile, vehiculele și altele asemenea necesare pentru execuția și terminarea lucrărilor și remedierea oricăror defecțiuni. Sunt excluse lucrările provizorii, utilajele </w:t>
      </w:r>
      <w:r>
        <w:lastRenderedPageBreak/>
        <w:t xml:space="preserve">asigurate de către Autoritatea contractantă (dacă există), echipamentele, materialele și altele asemenea. </w:t>
      </w:r>
      <w:r>
        <w:rPr>
          <w:b/>
          <w:bCs/>
          <w:i/>
          <w:iCs/>
        </w:rPr>
        <w:t>Utilități -</w:t>
      </w:r>
      <w:r>
        <w:t xml:space="preserve"> reprezintă instalații de suprafață, de subteran sau aeriene ce permit distribuția de produse petroliere, gaze, apă, electricitate, servicii canalizare, telefon, etc. care pot fi în proprietatea publică sau particulară;</w:t>
      </w:r>
    </w:p>
    <w:p w14:paraId="3CF04B09" w14:textId="77777777" w:rsidR="001A6BB3" w:rsidRDefault="00000000">
      <w:pPr>
        <w:pStyle w:val="Heading20"/>
        <w:keepNext/>
        <w:keepLines/>
        <w:numPr>
          <w:ilvl w:val="0"/>
          <w:numId w:val="2"/>
        </w:numPr>
        <w:tabs>
          <w:tab w:val="left" w:pos="1103"/>
        </w:tabs>
        <w:jc w:val="both"/>
      </w:pPr>
      <w:bookmarkStart w:id="15" w:name="bookmark16"/>
      <w:bookmarkStart w:id="16" w:name="bookmark14"/>
      <w:bookmarkStart w:id="17" w:name="bookmark15"/>
      <w:bookmarkStart w:id="18" w:name="bookmark17"/>
      <w:bookmarkEnd w:id="15"/>
      <w:r>
        <w:t>INTERPRETARE</w:t>
      </w:r>
      <w:bookmarkEnd w:id="16"/>
      <w:bookmarkEnd w:id="17"/>
      <w:bookmarkEnd w:id="18"/>
    </w:p>
    <w:p w14:paraId="697B642B" w14:textId="77777777" w:rsidR="001A6BB3" w:rsidRDefault="00000000">
      <w:pPr>
        <w:pStyle w:val="BodyText"/>
        <w:spacing w:after="60"/>
        <w:jc w:val="both"/>
      </w:pPr>
      <w:r>
        <w:t xml:space="preserve">În prezentul </w:t>
      </w:r>
      <w:r>
        <w:rPr>
          <w:b/>
          <w:bCs/>
          <w:i/>
          <w:iCs/>
        </w:rPr>
        <w:t>contract,</w:t>
      </w:r>
      <w:r>
        <w:t xml:space="preserve"> cu excepția unei prevederi contrare, cuvintele la forma singular vor include forma de plural, și invers, iar cuvintele la forma de gen masculin vor include forma de gen feminin, și invers, acolo unde acest lucru este permis de context.</w:t>
      </w:r>
    </w:p>
    <w:p w14:paraId="3DBEC5E6" w14:textId="77777777" w:rsidR="001A6BB3" w:rsidRDefault="00000000">
      <w:pPr>
        <w:pStyle w:val="BodyText"/>
        <w:spacing w:after="260"/>
        <w:jc w:val="both"/>
      </w:pPr>
      <w:r>
        <w:rPr>
          <w:b/>
          <w:bCs/>
          <w:i/>
          <w:iCs/>
        </w:rPr>
        <w:t>Zi</w:t>
      </w:r>
      <w:r>
        <w:t xml:space="preserve"> - zi calendaristică, iar anul înseamnă 365 de zile; în afara cazului în care se prevede expres că sunt zile lucrătoare.</w:t>
      </w:r>
    </w:p>
    <w:p w14:paraId="5ABAE132" w14:textId="77777777" w:rsidR="001A6BB3" w:rsidRDefault="00000000">
      <w:pPr>
        <w:pStyle w:val="BodyText"/>
        <w:numPr>
          <w:ilvl w:val="0"/>
          <w:numId w:val="2"/>
        </w:numPr>
        <w:tabs>
          <w:tab w:val="left" w:pos="1103"/>
        </w:tabs>
        <w:spacing w:after="260"/>
        <w:ind w:firstLine="740"/>
        <w:jc w:val="both"/>
      </w:pPr>
      <w:bookmarkStart w:id="19" w:name="bookmark18"/>
      <w:bookmarkEnd w:id="19"/>
      <w:r>
        <w:rPr>
          <w:b/>
          <w:bCs/>
        </w:rPr>
        <w:t>OBIECTUL PRINCIPAL AL CONTRACTULUI</w:t>
      </w:r>
    </w:p>
    <w:p w14:paraId="4E5E106F" w14:textId="67837CF9" w:rsidR="001A6BB3" w:rsidRDefault="00000000">
      <w:pPr>
        <w:pStyle w:val="BodyText"/>
        <w:numPr>
          <w:ilvl w:val="1"/>
          <w:numId w:val="2"/>
        </w:numPr>
        <w:tabs>
          <w:tab w:val="left" w:pos="536"/>
        </w:tabs>
        <w:jc w:val="both"/>
      </w:pPr>
      <w:bookmarkStart w:id="20" w:name="bookmark19"/>
      <w:bookmarkEnd w:id="20"/>
      <w:r>
        <w:t xml:space="preserve">- Obiectul contractului îl reprezintă </w:t>
      </w:r>
      <w:r>
        <w:rPr>
          <w:b/>
          <w:bCs/>
        </w:rPr>
        <w:t xml:space="preserve">execuția lucrărilor având ca obiect </w:t>
      </w:r>
      <w:r w:rsidR="00813908" w:rsidRPr="00813908">
        <w:rPr>
          <w:b/>
          <w:bCs/>
        </w:rPr>
        <w:t>„CREȘTEREA EFICIENȚEI ENERGETICE A INFRASTRUCTURII DE ILUMINAT PUBLIC ÎN COMUNA VALEA IERII, JUDEȚUL CLUJ”</w:t>
      </w:r>
    </w:p>
    <w:p w14:paraId="09A940ED" w14:textId="77777777" w:rsidR="001A6BB3" w:rsidRDefault="00000000">
      <w:pPr>
        <w:pStyle w:val="BodyText"/>
        <w:numPr>
          <w:ilvl w:val="1"/>
          <w:numId w:val="2"/>
        </w:numPr>
        <w:tabs>
          <w:tab w:val="left" w:pos="536"/>
        </w:tabs>
        <w:jc w:val="both"/>
      </w:pPr>
      <w:bookmarkStart w:id="21" w:name="bookmark20"/>
      <w:bookmarkEnd w:id="21"/>
      <w:r>
        <w:t>- Executantul se obligă, să execute, să testeze, să finalizeze lucrările, să asigure mentenanță pe perioada de garanție, si să remedieze orice defecte rezultate în urma executării prezentului contract, la obiectivul de investiții antementionat, în termenul convenit și conform obligațiilor asumate.</w:t>
      </w:r>
    </w:p>
    <w:p w14:paraId="3D2C8C54" w14:textId="77777777" w:rsidR="001A6BB3" w:rsidRDefault="00000000">
      <w:pPr>
        <w:pStyle w:val="BodyText"/>
        <w:numPr>
          <w:ilvl w:val="1"/>
          <w:numId w:val="2"/>
        </w:numPr>
        <w:tabs>
          <w:tab w:val="left" w:pos="536"/>
        </w:tabs>
        <w:spacing w:after="260"/>
        <w:jc w:val="both"/>
      </w:pPr>
      <w:bookmarkStart w:id="22" w:name="bookmark21"/>
      <w:bookmarkEnd w:id="22"/>
      <w:r>
        <w:t>- Achizitorul se obligă să plătească executantului prețul convenit pentru execuția și finalizarea lucrărilor ce fac obiectul prezentului contract, în condițiile și prin modalitățile de plată stabilite prin prezentul contract.</w:t>
      </w:r>
    </w:p>
    <w:p w14:paraId="71105040" w14:textId="77777777" w:rsidR="001A6BB3" w:rsidRDefault="00000000">
      <w:pPr>
        <w:pStyle w:val="Heading20"/>
        <w:keepNext/>
        <w:keepLines/>
        <w:numPr>
          <w:ilvl w:val="0"/>
          <w:numId w:val="2"/>
        </w:numPr>
        <w:tabs>
          <w:tab w:val="left" w:pos="1103"/>
        </w:tabs>
        <w:jc w:val="both"/>
      </w:pPr>
      <w:bookmarkStart w:id="23" w:name="bookmark24"/>
      <w:bookmarkStart w:id="24" w:name="bookmark22"/>
      <w:bookmarkStart w:id="25" w:name="bookmark23"/>
      <w:bookmarkStart w:id="26" w:name="bookmark25"/>
      <w:bookmarkEnd w:id="23"/>
      <w:r>
        <w:t>PREȚUL CONTRACTULUI</w:t>
      </w:r>
      <w:bookmarkEnd w:id="24"/>
      <w:bookmarkEnd w:id="25"/>
      <w:bookmarkEnd w:id="26"/>
    </w:p>
    <w:p w14:paraId="19E38A02" w14:textId="77777777" w:rsidR="001A6BB3" w:rsidRDefault="00000000">
      <w:pPr>
        <w:pStyle w:val="BodyText"/>
        <w:numPr>
          <w:ilvl w:val="1"/>
          <w:numId w:val="2"/>
        </w:numPr>
        <w:tabs>
          <w:tab w:val="left" w:pos="526"/>
        </w:tabs>
        <w:jc w:val="both"/>
      </w:pPr>
      <w:bookmarkStart w:id="27" w:name="bookmark26"/>
      <w:bookmarkEnd w:id="27"/>
      <w:r>
        <w:t>- (1) Prețul convenit pentru îndeplinirea contractului, plătibil executantului de către achizitor, conform</w:t>
      </w:r>
    </w:p>
    <w:p w14:paraId="493231CA" w14:textId="77777777" w:rsidR="001A6BB3" w:rsidRDefault="00000000">
      <w:pPr>
        <w:pStyle w:val="BodyText"/>
        <w:tabs>
          <w:tab w:val="left" w:leader="dot" w:pos="4315"/>
          <w:tab w:val="right" w:leader="dot" w:pos="10402"/>
        </w:tabs>
        <w:jc w:val="both"/>
      </w:pPr>
      <w:r>
        <w:t>ofertei financiare, este de</w:t>
      </w:r>
      <w:r>
        <w:tab/>
        <w:t>lei, la care se adaugă TVA în valoare de</w:t>
      </w:r>
      <w:r>
        <w:tab/>
        <w:t>lei.</w:t>
      </w:r>
    </w:p>
    <w:p w14:paraId="25ACDBAA" w14:textId="77777777" w:rsidR="001A6BB3" w:rsidRDefault="00000000">
      <w:pPr>
        <w:pStyle w:val="BodyText"/>
        <w:tabs>
          <w:tab w:val="left" w:leader="dot" w:pos="4474"/>
        </w:tabs>
        <w:jc w:val="both"/>
      </w:pPr>
      <w:r>
        <w:t>(valoare contract cu TVA:</w:t>
      </w:r>
      <w:r>
        <w:tab/>
        <w:t>lei), din care:</w:t>
      </w:r>
    </w:p>
    <w:p w14:paraId="7373D4F5" w14:textId="77777777" w:rsidR="001A6BB3" w:rsidRDefault="00000000">
      <w:pPr>
        <w:pStyle w:val="BodyText"/>
        <w:numPr>
          <w:ilvl w:val="0"/>
          <w:numId w:val="1"/>
        </w:numPr>
        <w:tabs>
          <w:tab w:val="left" w:pos="262"/>
          <w:tab w:val="right" w:leader="dot" w:pos="4334"/>
          <w:tab w:val="left" w:pos="4539"/>
        </w:tabs>
        <w:jc w:val="both"/>
      </w:pPr>
      <w:bookmarkStart w:id="28" w:name="bookmark27"/>
      <w:bookmarkEnd w:id="28"/>
      <w:r>
        <w:t>4.1. Construcții și instalații -</w:t>
      </w:r>
      <w:r>
        <w:tab/>
        <w:t>lei,</w:t>
      </w:r>
      <w:r>
        <w:tab/>
        <w:t>fără TVA;</w:t>
      </w:r>
    </w:p>
    <w:p w14:paraId="3DBDB0CB" w14:textId="77777777" w:rsidR="001A6BB3" w:rsidRDefault="00000000">
      <w:pPr>
        <w:pStyle w:val="BodyText"/>
        <w:numPr>
          <w:ilvl w:val="0"/>
          <w:numId w:val="1"/>
        </w:numPr>
        <w:tabs>
          <w:tab w:val="left" w:pos="262"/>
          <w:tab w:val="left" w:leader="dot" w:pos="7022"/>
        </w:tabs>
        <w:jc w:val="both"/>
      </w:pPr>
      <w:bookmarkStart w:id="29" w:name="bookmark28"/>
      <w:bookmarkEnd w:id="29"/>
      <w:r>
        <w:t>4.2. Montaj utilaje, echipamente tehnologice și funcționale -</w:t>
      </w:r>
      <w:r>
        <w:tab/>
        <w:t>lei, fără TVA;;</w:t>
      </w:r>
    </w:p>
    <w:p w14:paraId="313423E7" w14:textId="77777777" w:rsidR="001A6BB3" w:rsidRDefault="00000000">
      <w:pPr>
        <w:pStyle w:val="BodyText"/>
        <w:numPr>
          <w:ilvl w:val="0"/>
          <w:numId w:val="1"/>
        </w:numPr>
        <w:tabs>
          <w:tab w:val="left" w:pos="262"/>
          <w:tab w:val="left" w:leader="dot" w:pos="8342"/>
        </w:tabs>
        <w:jc w:val="both"/>
      </w:pPr>
      <w:bookmarkStart w:id="30" w:name="bookmark29"/>
      <w:bookmarkEnd w:id="30"/>
      <w:r>
        <w:t>4.3. Utilaje, echipamente tehnologice și funcționale care necesită montaj -</w:t>
      </w:r>
      <w:r>
        <w:tab/>
        <w:t>lei, fără TVA;</w:t>
      </w:r>
    </w:p>
    <w:p w14:paraId="38522BB0" w14:textId="77777777" w:rsidR="001A6BB3" w:rsidRDefault="00000000">
      <w:pPr>
        <w:pStyle w:val="BodyText"/>
        <w:numPr>
          <w:ilvl w:val="0"/>
          <w:numId w:val="1"/>
        </w:numPr>
        <w:tabs>
          <w:tab w:val="left" w:pos="262"/>
          <w:tab w:val="left" w:leader="dot" w:pos="3629"/>
        </w:tabs>
        <w:jc w:val="both"/>
      </w:pPr>
      <w:bookmarkStart w:id="31" w:name="bookmark30"/>
      <w:bookmarkEnd w:id="31"/>
      <w:r>
        <w:t>4.6. Active necorporale -</w:t>
      </w:r>
      <w:r>
        <w:tab/>
        <w:t>lei, fără TVA;</w:t>
      </w:r>
    </w:p>
    <w:p w14:paraId="4362BF73" w14:textId="77777777" w:rsidR="001A6BB3" w:rsidRDefault="00000000">
      <w:pPr>
        <w:pStyle w:val="BodyText"/>
        <w:numPr>
          <w:ilvl w:val="0"/>
          <w:numId w:val="1"/>
        </w:numPr>
        <w:tabs>
          <w:tab w:val="left" w:pos="262"/>
          <w:tab w:val="left" w:leader="dot" w:pos="8069"/>
        </w:tabs>
        <w:jc w:val="both"/>
      </w:pPr>
      <w:bookmarkStart w:id="32" w:name="bookmark31"/>
      <w:bookmarkEnd w:id="32"/>
      <w:r>
        <w:t>5.1.1. Lucrări de construcții și instalații aferente organizării de șantier -</w:t>
      </w:r>
      <w:r>
        <w:tab/>
        <w:t>lei, fără TVA.</w:t>
      </w:r>
    </w:p>
    <w:p w14:paraId="3E5787AD" w14:textId="77777777" w:rsidR="001A6BB3" w:rsidRDefault="00000000">
      <w:pPr>
        <w:pStyle w:val="BodyText"/>
        <w:jc w:val="both"/>
      </w:pPr>
      <w:r>
        <w:t>(2) Plata taxei pe valoarea adăugată se va face la cota TVA prevăzută de legislația în vigoare la data emiterii facturii.</w:t>
      </w:r>
    </w:p>
    <w:p w14:paraId="3EFCDD13" w14:textId="77777777" w:rsidR="001A6BB3" w:rsidRDefault="00000000">
      <w:pPr>
        <w:pStyle w:val="BodyText"/>
        <w:numPr>
          <w:ilvl w:val="1"/>
          <w:numId w:val="2"/>
        </w:numPr>
        <w:tabs>
          <w:tab w:val="left" w:pos="536"/>
        </w:tabs>
        <w:jc w:val="both"/>
      </w:pPr>
      <w:bookmarkStart w:id="33" w:name="bookmark32"/>
      <w:bookmarkEnd w:id="33"/>
      <w:r>
        <w:t>- (1) Pentru lucrările executate plățile datorate de autoritatea contractantă Contractantului sunt cele declarate în propunerea financiară, anexă la contract.</w:t>
      </w:r>
    </w:p>
    <w:p w14:paraId="05BA0AF5" w14:textId="77777777" w:rsidR="001A6BB3" w:rsidRPr="00813908" w:rsidRDefault="00000000">
      <w:pPr>
        <w:pStyle w:val="BodyText"/>
        <w:numPr>
          <w:ilvl w:val="0"/>
          <w:numId w:val="3"/>
        </w:numPr>
        <w:tabs>
          <w:tab w:val="left" w:pos="464"/>
        </w:tabs>
        <w:jc w:val="both"/>
        <w:rPr>
          <w:b/>
          <w:bCs/>
        </w:rPr>
      </w:pPr>
      <w:bookmarkStart w:id="34" w:name="bookmark33"/>
      <w:bookmarkEnd w:id="34"/>
      <w:r w:rsidRPr="00813908">
        <w:rPr>
          <w:b/>
          <w:bCs/>
        </w:rPr>
        <w:t>Prețul contractului este ferm și nu se ajustează.</w:t>
      </w:r>
    </w:p>
    <w:p w14:paraId="4D42FF71" w14:textId="43576DDC" w:rsidR="001A6BB3" w:rsidRDefault="00000000">
      <w:pPr>
        <w:pStyle w:val="BodyText"/>
        <w:numPr>
          <w:ilvl w:val="0"/>
          <w:numId w:val="3"/>
        </w:numPr>
        <w:tabs>
          <w:tab w:val="left" w:pos="464"/>
        </w:tabs>
        <w:spacing w:after="260"/>
        <w:jc w:val="both"/>
      </w:pPr>
      <w:bookmarkStart w:id="35" w:name="bookmark34"/>
      <w:bookmarkEnd w:id="35"/>
      <w:r>
        <w:t>Achizitorul va acorda avans executantului</w:t>
      </w:r>
      <w:r w:rsidR="0028240F">
        <w:t xml:space="preserve"> in procent de 30% din valoare contractului, iar diferenta de 70% se va efectua in termen de 5 zile dupa incasarea sumei de la AFM</w:t>
      </w:r>
      <w:r>
        <w:t>.</w:t>
      </w:r>
    </w:p>
    <w:p w14:paraId="1E4E72DC" w14:textId="77777777" w:rsidR="001A6BB3" w:rsidRDefault="00000000">
      <w:pPr>
        <w:pStyle w:val="Heading20"/>
        <w:keepNext/>
        <w:keepLines/>
        <w:numPr>
          <w:ilvl w:val="0"/>
          <w:numId w:val="2"/>
        </w:numPr>
        <w:tabs>
          <w:tab w:val="left" w:pos="358"/>
        </w:tabs>
        <w:ind w:firstLine="0"/>
        <w:jc w:val="both"/>
      </w:pPr>
      <w:bookmarkStart w:id="36" w:name="bookmark37"/>
      <w:bookmarkStart w:id="37" w:name="bookmark35"/>
      <w:bookmarkStart w:id="38" w:name="bookmark36"/>
      <w:bookmarkStart w:id="39" w:name="bookmark38"/>
      <w:bookmarkEnd w:id="36"/>
      <w:r>
        <w:t>DURATA CONTRACTULUI</w:t>
      </w:r>
      <w:bookmarkEnd w:id="37"/>
      <w:bookmarkEnd w:id="38"/>
      <w:bookmarkEnd w:id="39"/>
    </w:p>
    <w:p w14:paraId="42992F79" w14:textId="77777777" w:rsidR="001A6BB3" w:rsidRDefault="00000000">
      <w:pPr>
        <w:pStyle w:val="BodyText"/>
        <w:numPr>
          <w:ilvl w:val="1"/>
          <w:numId w:val="2"/>
        </w:numPr>
        <w:tabs>
          <w:tab w:val="left" w:pos="541"/>
        </w:tabs>
        <w:jc w:val="both"/>
      </w:pPr>
      <w:bookmarkStart w:id="40" w:name="bookmark39"/>
      <w:bookmarkEnd w:id="40"/>
      <w:r>
        <w:t>- Contractul intră în vigoare la data semnării de către ultima parte și își produce efectele până la încheierea procesului verbal de recepție finală, fără obiecții, a lucrărilor contractate și eliberarea garanției de bună execuție, expirarea garanțiilor tehnice, respectiv stingerea tuturor obligațiilor scadente potrivit prezentului contract.</w:t>
      </w:r>
    </w:p>
    <w:p w14:paraId="09BF0EBA" w14:textId="77777777" w:rsidR="001A6BB3" w:rsidRDefault="00000000">
      <w:pPr>
        <w:pStyle w:val="BodyText"/>
        <w:numPr>
          <w:ilvl w:val="1"/>
          <w:numId w:val="2"/>
        </w:numPr>
        <w:tabs>
          <w:tab w:val="left" w:pos="536"/>
        </w:tabs>
        <w:jc w:val="both"/>
      </w:pPr>
      <w:bookmarkStart w:id="41" w:name="bookmark40"/>
      <w:bookmarkEnd w:id="41"/>
      <w:r>
        <w:t>- Contractantul se obligă să execute și să finalizeze lucrările care fac obiectul prezentului contract conform următorului graficului fizic de execuție prezentat in cadrul ofertei si anexat la semnarea contractului.</w:t>
      </w:r>
    </w:p>
    <w:p w14:paraId="01A499EA" w14:textId="77777777" w:rsidR="001A6BB3" w:rsidRPr="00813908" w:rsidRDefault="00000000">
      <w:pPr>
        <w:pStyle w:val="BodyText"/>
        <w:numPr>
          <w:ilvl w:val="1"/>
          <w:numId w:val="2"/>
        </w:numPr>
        <w:tabs>
          <w:tab w:val="left" w:pos="531"/>
        </w:tabs>
        <w:jc w:val="both"/>
        <w:rPr>
          <w:b/>
          <w:bCs/>
        </w:rPr>
      </w:pPr>
      <w:bookmarkStart w:id="42" w:name="bookmark41"/>
      <w:bookmarkEnd w:id="42"/>
      <w:r>
        <w:t xml:space="preserve">- </w:t>
      </w:r>
      <w:r w:rsidRPr="00813908">
        <w:rPr>
          <w:b/>
          <w:bCs/>
        </w:rPr>
        <w:t>Durata de execuție este de 6 luni.</w:t>
      </w:r>
    </w:p>
    <w:p w14:paraId="22B15D28" w14:textId="77777777" w:rsidR="001A6BB3" w:rsidRDefault="00000000">
      <w:pPr>
        <w:pStyle w:val="BodyText"/>
        <w:numPr>
          <w:ilvl w:val="1"/>
          <w:numId w:val="2"/>
        </w:numPr>
        <w:tabs>
          <w:tab w:val="left" w:pos="531"/>
        </w:tabs>
        <w:spacing w:after="260"/>
        <w:jc w:val="both"/>
      </w:pPr>
      <w:bookmarkStart w:id="43" w:name="bookmark42"/>
      <w:bookmarkEnd w:id="43"/>
      <w:r>
        <w:lastRenderedPageBreak/>
        <w:t>- Prezentul contract inceteaza sa produca efecte la data semnarii procesului -verbal de receptie finala.</w:t>
      </w:r>
    </w:p>
    <w:p w14:paraId="094F9563" w14:textId="77777777" w:rsidR="001A6BB3" w:rsidRDefault="00000000">
      <w:pPr>
        <w:pStyle w:val="Heading20"/>
        <w:keepNext/>
        <w:keepLines/>
        <w:numPr>
          <w:ilvl w:val="0"/>
          <w:numId w:val="2"/>
        </w:numPr>
        <w:tabs>
          <w:tab w:val="left" w:pos="1098"/>
        </w:tabs>
        <w:jc w:val="both"/>
      </w:pPr>
      <w:bookmarkStart w:id="44" w:name="bookmark45"/>
      <w:bookmarkStart w:id="45" w:name="bookmark43"/>
      <w:bookmarkStart w:id="46" w:name="bookmark44"/>
      <w:bookmarkStart w:id="47" w:name="bookmark46"/>
      <w:bookmarkEnd w:id="44"/>
      <w:r>
        <w:t>EXECUTAREA CONTRACTULUI</w:t>
      </w:r>
      <w:bookmarkEnd w:id="45"/>
      <w:bookmarkEnd w:id="46"/>
      <w:bookmarkEnd w:id="47"/>
    </w:p>
    <w:p w14:paraId="4D22AB60" w14:textId="77777777" w:rsidR="001A6BB3" w:rsidRDefault="00000000">
      <w:pPr>
        <w:pStyle w:val="BodyText"/>
        <w:numPr>
          <w:ilvl w:val="1"/>
          <w:numId w:val="2"/>
        </w:numPr>
        <w:tabs>
          <w:tab w:val="left" w:pos="541"/>
        </w:tabs>
        <w:jc w:val="both"/>
      </w:pPr>
      <w:bookmarkStart w:id="48" w:name="bookmark47"/>
      <w:bookmarkEnd w:id="48"/>
      <w:r>
        <w:t xml:space="preserve">- Executarea lucrărilor vor începe la data menționată în ordinul de începere emis de către achizitor și predării amplasamentului/amplasamentelor liber/libere de orice sarcini care ar putea afecta execuția lucrărilor, </w:t>
      </w:r>
      <w:r>
        <w:rPr>
          <w:b/>
          <w:bCs/>
        </w:rPr>
        <w:t xml:space="preserve">în conformitate cn graficul de execuție </w:t>
      </w:r>
      <w:r>
        <w:t>acceptat de achizitor.</w:t>
      </w:r>
    </w:p>
    <w:p w14:paraId="4615711B" w14:textId="77777777" w:rsidR="001A6BB3" w:rsidRDefault="00000000">
      <w:pPr>
        <w:pStyle w:val="BodyText"/>
        <w:numPr>
          <w:ilvl w:val="1"/>
          <w:numId w:val="2"/>
        </w:numPr>
        <w:tabs>
          <w:tab w:val="left" w:pos="531"/>
        </w:tabs>
        <w:jc w:val="both"/>
      </w:pPr>
      <w:bookmarkStart w:id="49" w:name="bookmark48"/>
      <w:bookmarkEnd w:id="49"/>
      <w:r>
        <w:t>- (1) Lucrările trebuie să se deruleze conform graficului general de execuție și să fie terminate la data stabilită în contract. Datele intermediare, prevăzute în graficele de execuție, se consideră date contractuale(dupa caz).</w:t>
      </w:r>
    </w:p>
    <w:p w14:paraId="3FA0F845" w14:textId="77777777" w:rsidR="001A6BB3" w:rsidRDefault="00000000">
      <w:pPr>
        <w:pStyle w:val="BodyText"/>
        <w:numPr>
          <w:ilvl w:val="0"/>
          <w:numId w:val="4"/>
        </w:numPr>
        <w:tabs>
          <w:tab w:val="left" w:pos="504"/>
        </w:tabs>
        <w:jc w:val="both"/>
      </w:pPr>
      <w:bookmarkStart w:id="50" w:name="bookmark49"/>
      <w:bookmarkEnd w:id="50"/>
      <w:r>
        <w:t>Executantul va prezenta după semnarea contractului, graficul de execuție de detaliu, alcătuit în ordinea tehnologică de execuție. In cazul în care, pe parcurs, desfășurarea lucrărilor nu concordă cu graficul general de execuție a lucrărilor, executantul va prezenta un grafic revizuit, în vederea terminării lucrărilor la data prevăzută în contract. Graficul revizuit nu îl va scuti pe executant de niciuna dintre îndatoririle asumate prin contract.</w:t>
      </w:r>
    </w:p>
    <w:p w14:paraId="1D613248" w14:textId="77777777" w:rsidR="001A6BB3" w:rsidRDefault="00000000">
      <w:pPr>
        <w:pStyle w:val="BodyText"/>
        <w:numPr>
          <w:ilvl w:val="0"/>
          <w:numId w:val="4"/>
        </w:numPr>
        <w:tabs>
          <w:tab w:val="left" w:pos="504"/>
        </w:tabs>
        <w:jc w:val="both"/>
      </w:pPr>
      <w:bookmarkStart w:id="51" w:name="bookmark50"/>
      <w:bookmarkEnd w:id="51"/>
      <w:r>
        <w:t>în cazul în care executantul întârzie începerea lucrărilor, terminarea pregătirilor sau dacă nu își îndeplinește îndatoririle prevăzute la pct. 7.2, alin. (2) achizitorul este îndreptățit să-i fixeze executantului un termen până la care activitatea să intre în normal și să îl avertizeze că, în cazul neconformării, la expirarea termenului stabilit îi va rezilia contractul.</w:t>
      </w:r>
    </w:p>
    <w:p w14:paraId="34D2A503" w14:textId="77777777" w:rsidR="001A6BB3" w:rsidRDefault="00000000">
      <w:pPr>
        <w:pStyle w:val="BodyText"/>
        <w:numPr>
          <w:ilvl w:val="1"/>
          <w:numId w:val="2"/>
        </w:numPr>
        <w:tabs>
          <w:tab w:val="left" w:pos="531"/>
        </w:tabs>
        <w:spacing w:after="260"/>
        <w:jc w:val="both"/>
      </w:pPr>
      <w:bookmarkStart w:id="52" w:name="bookmark51"/>
      <w:bookmarkEnd w:id="52"/>
      <w:r>
        <w:t>- Executarea contractului se face conform Graficului de executie prezentat in oferta.</w:t>
      </w:r>
    </w:p>
    <w:p w14:paraId="1011280E" w14:textId="77777777" w:rsidR="001A6BB3" w:rsidRDefault="00000000">
      <w:pPr>
        <w:pStyle w:val="Heading20"/>
        <w:keepNext/>
        <w:keepLines/>
        <w:numPr>
          <w:ilvl w:val="0"/>
          <w:numId w:val="2"/>
        </w:numPr>
        <w:tabs>
          <w:tab w:val="left" w:pos="1098"/>
        </w:tabs>
        <w:jc w:val="both"/>
      </w:pPr>
      <w:bookmarkStart w:id="53" w:name="bookmark54"/>
      <w:bookmarkStart w:id="54" w:name="bookmark52"/>
      <w:bookmarkStart w:id="55" w:name="bookmark53"/>
      <w:bookmarkStart w:id="56" w:name="bookmark55"/>
      <w:bookmarkEnd w:id="53"/>
      <w:r>
        <w:t>DOCUMENTELE CONTRACTULUI</w:t>
      </w:r>
      <w:bookmarkEnd w:id="54"/>
      <w:bookmarkEnd w:id="55"/>
      <w:bookmarkEnd w:id="56"/>
    </w:p>
    <w:p w14:paraId="7D3A4AE4" w14:textId="77777777" w:rsidR="001A6BB3" w:rsidRDefault="00000000">
      <w:pPr>
        <w:pStyle w:val="BodyText"/>
        <w:numPr>
          <w:ilvl w:val="1"/>
          <w:numId w:val="2"/>
        </w:numPr>
        <w:tabs>
          <w:tab w:val="left" w:pos="526"/>
        </w:tabs>
      </w:pPr>
      <w:bookmarkStart w:id="57" w:name="bookmark56"/>
      <w:bookmarkEnd w:id="57"/>
      <w:r>
        <w:t>- Următoarele documente constituie anexe la prezentul contract și fac parte integrantă din acesta:</w:t>
      </w:r>
    </w:p>
    <w:p w14:paraId="40581AAB" w14:textId="77777777" w:rsidR="001A6BB3" w:rsidRDefault="00000000">
      <w:pPr>
        <w:pStyle w:val="BodyText"/>
        <w:numPr>
          <w:ilvl w:val="0"/>
          <w:numId w:val="5"/>
        </w:numPr>
        <w:tabs>
          <w:tab w:val="left" w:pos="572"/>
        </w:tabs>
        <w:ind w:firstLine="300"/>
        <w:jc w:val="both"/>
      </w:pPr>
      <w:bookmarkStart w:id="58" w:name="bookmark57"/>
      <w:bookmarkEnd w:id="58"/>
      <w:r>
        <w:t>Documentantia de atribuire;</w:t>
      </w:r>
    </w:p>
    <w:p w14:paraId="0F03E61E" w14:textId="77777777" w:rsidR="001A6BB3" w:rsidRDefault="00000000">
      <w:pPr>
        <w:pStyle w:val="BodyText"/>
        <w:numPr>
          <w:ilvl w:val="0"/>
          <w:numId w:val="5"/>
        </w:numPr>
        <w:tabs>
          <w:tab w:val="left" w:pos="572"/>
        </w:tabs>
        <w:ind w:firstLine="300"/>
        <w:jc w:val="both"/>
      </w:pPr>
      <w:bookmarkStart w:id="59" w:name="bookmark58"/>
      <w:bookmarkEnd w:id="59"/>
      <w:r>
        <w:t>Propunerea tehnică;</w:t>
      </w:r>
    </w:p>
    <w:p w14:paraId="239FD821" w14:textId="77777777" w:rsidR="001A6BB3" w:rsidRDefault="00000000">
      <w:pPr>
        <w:pStyle w:val="BodyText"/>
        <w:numPr>
          <w:ilvl w:val="0"/>
          <w:numId w:val="5"/>
        </w:numPr>
        <w:tabs>
          <w:tab w:val="left" w:pos="572"/>
        </w:tabs>
        <w:ind w:firstLine="300"/>
        <w:jc w:val="both"/>
      </w:pPr>
      <w:bookmarkStart w:id="60" w:name="bookmark59"/>
      <w:bookmarkEnd w:id="60"/>
      <w:r>
        <w:t>Propunerea financiară;</w:t>
      </w:r>
    </w:p>
    <w:p w14:paraId="46332B8D" w14:textId="77777777" w:rsidR="001A6BB3" w:rsidRDefault="00000000">
      <w:pPr>
        <w:pStyle w:val="BodyText"/>
        <w:numPr>
          <w:ilvl w:val="0"/>
          <w:numId w:val="5"/>
        </w:numPr>
        <w:tabs>
          <w:tab w:val="left" w:pos="592"/>
        </w:tabs>
        <w:ind w:left="580" w:hanging="260"/>
        <w:jc w:val="both"/>
      </w:pPr>
      <w:bookmarkStart w:id="61" w:name="bookmark60"/>
      <w:bookmarkEnd w:id="61"/>
      <w:r>
        <w:t>garanția de bună execuție/instrumentul de garantare pentru constituirea garanției de bună execuție pentru contractul de lucrari (executie);</w:t>
      </w:r>
    </w:p>
    <w:p w14:paraId="341A9797" w14:textId="77777777" w:rsidR="001A6BB3" w:rsidRDefault="00000000">
      <w:pPr>
        <w:pStyle w:val="BodyText"/>
        <w:numPr>
          <w:ilvl w:val="0"/>
          <w:numId w:val="5"/>
        </w:numPr>
        <w:tabs>
          <w:tab w:val="left" w:pos="572"/>
        </w:tabs>
        <w:ind w:firstLine="300"/>
      </w:pPr>
      <w:bookmarkStart w:id="62" w:name="bookmark61"/>
      <w:bookmarkEnd w:id="62"/>
      <w:r>
        <w:t>grafic general de execuție a contractului, fizic si valoric;</w:t>
      </w:r>
    </w:p>
    <w:p w14:paraId="7B364DC0" w14:textId="77777777" w:rsidR="001A6BB3" w:rsidRDefault="00000000">
      <w:pPr>
        <w:pStyle w:val="BodyText"/>
        <w:numPr>
          <w:ilvl w:val="0"/>
          <w:numId w:val="5"/>
        </w:numPr>
        <w:tabs>
          <w:tab w:val="left" w:pos="572"/>
        </w:tabs>
        <w:ind w:firstLine="300"/>
        <w:jc w:val="both"/>
      </w:pPr>
      <w:bookmarkStart w:id="63" w:name="bookmark62"/>
      <w:bookmarkEnd w:id="63"/>
      <w:r>
        <w:t>alte grafice, daca este cazul;</w:t>
      </w:r>
    </w:p>
    <w:p w14:paraId="6D51AD0B" w14:textId="77777777" w:rsidR="001A6BB3" w:rsidRDefault="00000000">
      <w:pPr>
        <w:pStyle w:val="BodyText"/>
        <w:numPr>
          <w:ilvl w:val="0"/>
          <w:numId w:val="5"/>
        </w:numPr>
        <w:tabs>
          <w:tab w:val="left" w:pos="572"/>
        </w:tabs>
        <w:ind w:firstLine="300"/>
      </w:pPr>
      <w:bookmarkStart w:id="64" w:name="bookmark63"/>
      <w:bookmarkEnd w:id="64"/>
      <w:r>
        <w:t>lista subcontractanților si contractele de subcontractare, dacă este cazul;</w:t>
      </w:r>
    </w:p>
    <w:p w14:paraId="71686738" w14:textId="77777777" w:rsidR="001A6BB3" w:rsidRDefault="00000000">
      <w:pPr>
        <w:pStyle w:val="BodyText"/>
        <w:numPr>
          <w:ilvl w:val="0"/>
          <w:numId w:val="5"/>
        </w:numPr>
        <w:tabs>
          <w:tab w:val="left" w:pos="572"/>
        </w:tabs>
        <w:ind w:firstLine="300"/>
      </w:pPr>
      <w:bookmarkStart w:id="65" w:name="bookmark64"/>
      <w:bookmarkEnd w:id="65"/>
      <w:r>
        <w:t>angajamentele ferme de susținere din partea terților, dacă este cazul;</w:t>
      </w:r>
    </w:p>
    <w:p w14:paraId="4D4CC2A8" w14:textId="77777777" w:rsidR="001A6BB3" w:rsidRDefault="00000000">
      <w:pPr>
        <w:pStyle w:val="BodyText"/>
        <w:numPr>
          <w:ilvl w:val="0"/>
          <w:numId w:val="5"/>
        </w:numPr>
        <w:tabs>
          <w:tab w:val="left" w:pos="572"/>
        </w:tabs>
        <w:ind w:firstLine="300"/>
      </w:pPr>
      <w:bookmarkStart w:id="66" w:name="bookmark65"/>
      <w:bookmarkEnd w:id="66"/>
      <w:r>
        <w:t>contractul/contractele de asociere, dacă este cazul;</w:t>
      </w:r>
    </w:p>
    <w:p w14:paraId="14D495DA" w14:textId="77777777" w:rsidR="001A6BB3" w:rsidRDefault="00000000">
      <w:pPr>
        <w:pStyle w:val="BodyText"/>
        <w:numPr>
          <w:ilvl w:val="0"/>
          <w:numId w:val="5"/>
        </w:numPr>
        <w:tabs>
          <w:tab w:val="left" w:pos="572"/>
        </w:tabs>
        <w:ind w:firstLine="300"/>
      </w:pPr>
      <w:bookmarkStart w:id="67" w:name="bookmark66"/>
      <w:bookmarkEnd w:id="67"/>
      <w:r>
        <w:t>Acordul de asociere, daca este cazul;</w:t>
      </w:r>
    </w:p>
    <w:p w14:paraId="3A859879" w14:textId="77777777" w:rsidR="001A6BB3" w:rsidRDefault="00000000">
      <w:pPr>
        <w:pStyle w:val="BodyText"/>
        <w:numPr>
          <w:ilvl w:val="0"/>
          <w:numId w:val="5"/>
        </w:numPr>
        <w:tabs>
          <w:tab w:val="left" w:pos="572"/>
        </w:tabs>
        <w:ind w:firstLine="300"/>
      </w:pPr>
      <w:bookmarkStart w:id="68" w:name="bookmark67"/>
      <w:bookmarkEnd w:id="68"/>
      <w:r>
        <w:t>Acordurile de subcontractare, daca este cazul;</w:t>
      </w:r>
    </w:p>
    <w:p w14:paraId="3237305A" w14:textId="77777777" w:rsidR="001A6BB3" w:rsidRDefault="00000000">
      <w:pPr>
        <w:pStyle w:val="BodyText"/>
        <w:numPr>
          <w:ilvl w:val="0"/>
          <w:numId w:val="5"/>
        </w:numPr>
        <w:tabs>
          <w:tab w:val="left" w:pos="572"/>
        </w:tabs>
        <w:ind w:firstLine="300"/>
        <w:jc w:val="both"/>
      </w:pPr>
      <w:bookmarkStart w:id="69" w:name="bookmark68"/>
      <w:bookmarkEnd w:id="69"/>
      <w:r>
        <w:t>Devizul general al investitiei;</w:t>
      </w:r>
    </w:p>
    <w:p w14:paraId="0A46B0BC" w14:textId="77777777" w:rsidR="001A6BB3" w:rsidRDefault="00000000" w:rsidP="0028240F">
      <w:pPr>
        <w:pStyle w:val="BodyText"/>
        <w:numPr>
          <w:ilvl w:val="0"/>
          <w:numId w:val="5"/>
        </w:numPr>
        <w:tabs>
          <w:tab w:val="left" w:pos="572"/>
        </w:tabs>
        <w:ind w:firstLine="300"/>
        <w:jc w:val="both"/>
      </w:pPr>
      <w:bookmarkStart w:id="70" w:name="bookmark69"/>
      <w:bookmarkEnd w:id="70"/>
      <w:r>
        <w:t>ordin de începere a lucrărilor;</w:t>
      </w:r>
    </w:p>
    <w:p w14:paraId="54F6CD13" w14:textId="77777777" w:rsidR="001A6BB3" w:rsidRDefault="00000000">
      <w:pPr>
        <w:pStyle w:val="BodyText"/>
        <w:numPr>
          <w:ilvl w:val="0"/>
          <w:numId w:val="5"/>
        </w:numPr>
        <w:tabs>
          <w:tab w:val="left" w:pos="532"/>
        </w:tabs>
        <w:ind w:firstLine="300"/>
        <w:jc w:val="both"/>
      </w:pPr>
      <w:bookmarkStart w:id="71" w:name="bookmark70"/>
      <w:bookmarkEnd w:id="71"/>
      <w:r>
        <w:t>acte adiționale, dacă este cazul;</w:t>
      </w:r>
    </w:p>
    <w:p w14:paraId="1B263543" w14:textId="77777777" w:rsidR="001A6BB3" w:rsidRDefault="00000000">
      <w:pPr>
        <w:pStyle w:val="BodyText"/>
        <w:numPr>
          <w:ilvl w:val="0"/>
          <w:numId w:val="5"/>
        </w:numPr>
        <w:tabs>
          <w:tab w:val="left" w:pos="532"/>
        </w:tabs>
        <w:ind w:firstLine="300"/>
        <w:jc w:val="both"/>
      </w:pPr>
      <w:bookmarkStart w:id="72" w:name="bookmark71"/>
      <w:bookmarkEnd w:id="72"/>
      <w:r>
        <w:t>Proces-verbal de recepție la terminarea lucrărilor;</w:t>
      </w:r>
    </w:p>
    <w:p w14:paraId="23D5F946" w14:textId="77777777" w:rsidR="001A6BB3" w:rsidRDefault="00000000">
      <w:pPr>
        <w:pStyle w:val="BodyText"/>
        <w:numPr>
          <w:ilvl w:val="0"/>
          <w:numId w:val="5"/>
        </w:numPr>
        <w:tabs>
          <w:tab w:val="left" w:pos="532"/>
        </w:tabs>
        <w:ind w:firstLine="300"/>
        <w:jc w:val="both"/>
      </w:pPr>
      <w:bookmarkStart w:id="73" w:name="bookmark72"/>
      <w:bookmarkEnd w:id="73"/>
      <w:r>
        <w:t>alte documente, dacă este cazul.</w:t>
      </w:r>
    </w:p>
    <w:p w14:paraId="62C8B32A" w14:textId="77777777" w:rsidR="001A6BB3" w:rsidRDefault="00000000">
      <w:pPr>
        <w:pStyle w:val="BodyText"/>
        <w:numPr>
          <w:ilvl w:val="1"/>
          <w:numId w:val="2"/>
        </w:numPr>
        <w:tabs>
          <w:tab w:val="left" w:pos="491"/>
        </w:tabs>
        <w:jc w:val="both"/>
      </w:pPr>
      <w:bookmarkStart w:id="74" w:name="bookmark73"/>
      <w:bookmarkEnd w:id="74"/>
      <w:r>
        <w:t>- Orice contradicție ivită între documentele contractului se va rezolva prin aplicarea ordinii de prioritate stabilită la Art. 8.1.</w:t>
      </w:r>
    </w:p>
    <w:p w14:paraId="488E5010" w14:textId="1E07C253" w:rsidR="001A6BB3" w:rsidRDefault="00000000">
      <w:pPr>
        <w:pStyle w:val="BodyText"/>
        <w:numPr>
          <w:ilvl w:val="1"/>
          <w:numId w:val="2"/>
        </w:numPr>
        <w:tabs>
          <w:tab w:val="left" w:pos="496"/>
        </w:tabs>
        <w:spacing w:after="260"/>
        <w:jc w:val="both"/>
      </w:pPr>
      <w:bookmarkStart w:id="75" w:name="bookmark74"/>
      <w:bookmarkEnd w:id="75"/>
      <w:r>
        <w:t>- în cazul în care, pe parcursul îndeplinirii contractului, se constată faptul că anumite elemente ale ofertei tehnice a executantului sunt inferioare sau nu corespund cerințelor prevăzute în caietul de sarcini si in proiectul tehnic cu detaliile de execuție, prevalează prevederile caietului de sarcini si PTH+D</w:t>
      </w:r>
      <w:r w:rsidR="00813908">
        <w:t>TAC</w:t>
      </w:r>
      <w:r>
        <w:t>.</w:t>
      </w:r>
    </w:p>
    <w:p w14:paraId="16A24EAE" w14:textId="77777777" w:rsidR="001A6BB3" w:rsidRDefault="00000000">
      <w:pPr>
        <w:pStyle w:val="Heading20"/>
        <w:keepNext/>
        <w:keepLines/>
        <w:numPr>
          <w:ilvl w:val="0"/>
          <w:numId w:val="2"/>
        </w:numPr>
        <w:tabs>
          <w:tab w:val="left" w:pos="1059"/>
        </w:tabs>
        <w:jc w:val="both"/>
      </w:pPr>
      <w:bookmarkStart w:id="76" w:name="bookmark77"/>
      <w:bookmarkStart w:id="77" w:name="bookmark75"/>
      <w:bookmarkStart w:id="78" w:name="bookmark76"/>
      <w:bookmarkStart w:id="79" w:name="bookmark78"/>
      <w:bookmarkEnd w:id="76"/>
      <w:r>
        <w:t>STANDARDE</w:t>
      </w:r>
      <w:bookmarkEnd w:id="77"/>
      <w:bookmarkEnd w:id="78"/>
      <w:bookmarkEnd w:id="79"/>
    </w:p>
    <w:p w14:paraId="6BB12D05" w14:textId="77777777" w:rsidR="001A6BB3" w:rsidRDefault="00000000">
      <w:pPr>
        <w:pStyle w:val="BodyText"/>
        <w:numPr>
          <w:ilvl w:val="1"/>
          <w:numId w:val="2"/>
        </w:numPr>
        <w:tabs>
          <w:tab w:val="left" w:pos="496"/>
        </w:tabs>
        <w:jc w:val="both"/>
      </w:pPr>
      <w:bookmarkStart w:id="80" w:name="bookmark79"/>
      <w:bookmarkEnd w:id="80"/>
      <w:r>
        <w:t xml:space="preserve">- Contractantul garantează că la data recepției, și lucrarile executate vor avea calitățile declarate de către </w:t>
      </w:r>
      <w:r>
        <w:lastRenderedPageBreak/>
        <w:t>acesta în contract, va corespunde reglementărilor tehnice în vigoare și nu va fi afectată de vicii care ar diminua sau ar anula valoarea ori posibilitatea de utilizare, conform condițiilor normale de folosire sau celor specificate în contract.</w:t>
      </w:r>
    </w:p>
    <w:p w14:paraId="0719016C" w14:textId="77777777" w:rsidR="001A6BB3" w:rsidRDefault="00000000">
      <w:pPr>
        <w:pStyle w:val="BodyText"/>
        <w:numPr>
          <w:ilvl w:val="1"/>
          <w:numId w:val="2"/>
        </w:numPr>
        <w:tabs>
          <w:tab w:val="left" w:pos="501"/>
        </w:tabs>
        <w:jc w:val="both"/>
      </w:pPr>
      <w:bookmarkStart w:id="81" w:name="bookmark80"/>
      <w:bookmarkEnd w:id="81"/>
      <w:r>
        <w:t>- La lucrările la care se fac încercări calitatea probei se consideră realizată dacă rezultatele se înscriu în toleranțele admise prin reglementările tehnice în vigoare.</w:t>
      </w:r>
    </w:p>
    <w:p w14:paraId="65582F39" w14:textId="77777777" w:rsidR="001A6BB3" w:rsidRDefault="00000000">
      <w:pPr>
        <w:pStyle w:val="BodyText"/>
        <w:numPr>
          <w:ilvl w:val="1"/>
          <w:numId w:val="2"/>
        </w:numPr>
        <w:tabs>
          <w:tab w:val="left" w:pos="501"/>
        </w:tabs>
        <w:spacing w:after="260"/>
        <w:jc w:val="both"/>
      </w:pPr>
      <w:bookmarkStart w:id="82" w:name="bookmark81"/>
      <w:bookmarkEnd w:id="82"/>
      <w:r>
        <w:t>- Contractantul garantează că va respecta obligațiile referitoare la condițiile de muncă și protecția muncii, protecția mediului conform: Legii privind securitatea și sănătatea în muncă nr. 319/2006, HG nr. 1091/2006 cerințe minime de securitate și sănătate pentru locul de munca, O.U.G. nr. 195/2005 privind protecția mediului, modificată și completată și a Legii nr. 307/ 2006 privind apărarea împotriva incendiilor.</w:t>
      </w:r>
    </w:p>
    <w:p w14:paraId="0318973F" w14:textId="77777777" w:rsidR="001A6BB3" w:rsidRDefault="00000000">
      <w:pPr>
        <w:pStyle w:val="Heading20"/>
        <w:keepNext/>
        <w:keepLines/>
        <w:numPr>
          <w:ilvl w:val="0"/>
          <w:numId w:val="2"/>
        </w:numPr>
        <w:tabs>
          <w:tab w:val="left" w:pos="1169"/>
        </w:tabs>
        <w:jc w:val="both"/>
      </w:pPr>
      <w:bookmarkStart w:id="83" w:name="bookmark84"/>
      <w:bookmarkStart w:id="84" w:name="bookmark82"/>
      <w:bookmarkStart w:id="85" w:name="bookmark83"/>
      <w:bookmarkStart w:id="86" w:name="bookmark85"/>
      <w:bookmarkEnd w:id="83"/>
      <w:r>
        <w:t>OBLIGAȚIILE EXECUTANTULUI</w:t>
      </w:r>
      <w:bookmarkEnd w:id="84"/>
      <w:bookmarkEnd w:id="85"/>
      <w:bookmarkEnd w:id="86"/>
    </w:p>
    <w:p w14:paraId="616EF0D3" w14:textId="77777777" w:rsidR="001A6BB3" w:rsidRDefault="00000000">
      <w:pPr>
        <w:pStyle w:val="BodyText"/>
        <w:numPr>
          <w:ilvl w:val="1"/>
          <w:numId w:val="2"/>
        </w:numPr>
        <w:tabs>
          <w:tab w:val="left" w:pos="592"/>
        </w:tabs>
        <w:jc w:val="both"/>
      </w:pPr>
      <w:bookmarkStart w:id="87" w:name="bookmark86"/>
      <w:bookmarkEnd w:id="87"/>
      <w:r>
        <w:t>- Obligațiile principale ale Executantului:</w:t>
      </w:r>
    </w:p>
    <w:p w14:paraId="7819BD8C" w14:textId="77777777" w:rsidR="001A6BB3" w:rsidRDefault="00000000">
      <w:pPr>
        <w:pStyle w:val="BodyText"/>
        <w:numPr>
          <w:ilvl w:val="2"/>
          <w:numId w:val="2"/>
        </w:numPr>
        <w:tabs>
          <w:tab w:val="left" w:pos="794"/>
        </w:tabs>
        <w:jc w:val="both"/>
      </w:pPr>
      <w:bookmarkStart w:id="88" w:name="bookmark87"/>
      <w:bookmarkEnd w:id="88"/>
      <w:r>
        <w:t>- În cazul în care executantul este o asociere a două sau mai multe persoane, toate aceste persoane vor fi ținute în solidar cu privire la îndeplinirea obligațiilor contractuale. Persoana desemnată de asociere să acționeze în numele său în cadrul contractului va avea autoritatea de a reprezenta și angaja contractual asocierea.</w:t>
      </w:r>
    </w:p>
    <w:p w14:paraId="0E898E1C" w14:textId="77777777" w:rsidR="001A6BB3" w:rsidRDefault="00000000">
      <w:pPr>
        <w:pStyle w:val="BodyText"/>
        <w:numPr>
          <w:ilvl w:val="2"/>
          <w:numId w:val="2"/>
        </w:numPr>
        <w:tabs>
          <w:tab w:val="left" w:pos="799"/>
        </w:tabs>
        <w:jc w:val="both"/>
      </w:pPr>
      <w:bookmarkStart w:id="89" w:name="bookmark88"/>
      <w:bookmarkEnd w:id="89"/>
      <w:r>
        <w:t>- Acordul de asociere va fi prezentat la încheierea contractului și va indica atât participarea fiecărui asociat (în procente) la prestarea serviciilor și execuția lucrărilor, în cadrul asocierii, cât și modalitatea de încasare a plăților efectuate de achizitor, cu care sunt de acord toți asociați (ex. toate plățile se încasează de către lider; fiecare asociat își primește plata pentru serviciile/lucrările prestate, etc.).</w:t>
      </w:r>
    </w:p>
    <w:p w14:paraId="4E1D9187" w14:textId="77777777" w:rsidR="001A6BB3" w:rsidRDefault="00000000">
      <w:pPr>
        <w:pStyle w:val="BodyText"/>
        <w:numPr>
          <w:ilvl w:val="2"/>
          <w:numId w:val="2"/>
        </w:numPr>
        <w:tabs>
          <w:tab w:val="left" w:pos="794"/>
        </w:tabs>
        <w:jc w:val="both"/>
      </w:pPr>
      <w:bookmarkStart w:id="90" w:name="bookmark89"/>
      <w:bookmarkEnd w:id="90"/>
      <w:r>
        <w:t>- Modificarea cotei de participare sau a liderului se pot face pe perioada contractului, doar cu condiția încheierii unui act adițional cu achizitorul, numai de către asociații declarați în totalitatea lor, sau în parte.</w:t>
      </w:r>
    </w:p>
    <w:p w14:paraId="5F64BB36" w14:textId="77777777" w:rsidR="001A6BB3" w:rsidRDefault="00000000">
      <w:pPr>
        <w:pStyle w:val="BodyText"/>
        <w:numPr>
          <w:ilvl w:val="2"/>
          <w:numId w:val="2"/>
        </w:numPr>
        <w:tabs>
          <w:tab w:val="left" w:pos="794"/>
        </w:tabs>
        <w:jc w:val="both"/>
      </w:pPr>
      <w:bookmarkStart w:id="91" w:name="bookmark90"/>
      <w:bookmarkEnd w:id="91"/>
      <w:r>
        <w:t>- Orice modificare a componenței asocierii, fără acordul prealabil scris al achizitorului, va fi considerată o încălcare a prezentului contract. Acceptul, avizul, aprobarea, dată de achizitor, sau plata efectuată de către achizitor nu exonerează executantul de îndeplinirea obligațiilor asumate prin prezentul contract.</w:t>
      </w:r>
    </w:p>
    <w:p w14:paraId="366EF849" w14:textId="77777777" w:rsidR="001A6BB3" w:rsidRDefault="00000000">
      <w:pPr>
        <w:pStyle w:val="BodyText"/>
        <w:numPr>
          <w:ilvl w:val="2"/>
          <w:numId w:val="2"/>
        </w:numPr>
        <w:tabs>
          <w:tab w:val="left" w:pos="794"/>
        </w:tabs>
        <w:jc w:val="both"/>
      </w:pPr>
      <w:bookmarkStart w:id="92" w:name="bookmark91"/>
      <w:bookmarkEnd w:id="92"/>
      <w:r>
        <w:t>- Persoanele nominalizate ca responsabile pentru îndeplinirea contractului, pot fi înlocuite, dacă se impune, dar numai cu persoane cu pregătire și experiență echivalentă și cu acordul scris al achizitorului. Executantul are obligația de a transmite pentru noul personal documentele prevăzute în documentația de atribuire.</w:t>
      </w:r>
    </w:p>
    <w:p w14:paraId="5A37D10D" w14:textId="77777777" w:rsidR="001A6BB3" w:rsidRDefault="00000000">
      <w:pPr>
        <w:pStyle w:val="BodyText"/>
        <w:numPr>
          <w:ilvl w:val="2"/>
          <w:numId w:val="2"/>
        </w:numPr>
        <w:tabs>
          <w:tab w:val="left" w:pos="799"/>
        </w:tabs>
        <w:spacing w:after="260"/>
        <w:jc w:val="both"/>
      </w:pPr>
      <w:bookmarkStart w:id="93" w:name="bookmark92"/>
      <w:bookmarkEnd w:id="93"/>
      <w:r>
        <w:t>- Executantul va respecta orice obligație și va executa orice lucrare prevăzute în contract, chiar dacă pentru obligația sau lucrarea respectivă nu există o sumă sau o valoare în Graficul de eșalonare a plăților, fără plata vreunui cost suplimentar.</w:t>
      </w:r>
    </w:p>
    <w:p w14:paraId="2A5BB2F8" w14:textId="77777777" w:rsidR="001A6BB3" w:rsidRDefault="00000000">
      <w:pPr>
        <w:pStyle w:val="BodyText"/>
        <w:numPr>
          <w:ilvl w:val="2"/>
          <w:numId w:val="2"/>
        </w:numPr>
        <w:tabs>
          <w:tab w:val="left" w:pos="813"/>
        </w:tabs>
        <w:jc w:val="both"/>
      </w:pPr>
      <w:bookmarkStart w:id="94" w:name="bookmark93"/>
      <w:bookmarkEnd w:id="94"/>
      <w:r>
        <w:t>- în situația în care, după finalizarea integrală a obiectivelor din contract, au rămas materiale și/sau cantități de lucrări neutilizate, executantul va fi de acord să semneze un act adițional la contract, pentru diminuarea valorii contractului, corespunzător economiilor înregistrate.</w:t>
      </w:r>
    </w:p>
    <w:p w14:paraId="1AEDA65E" w14:textId="77777777" w:rsidR="001A6BB3" w:rsidRDefault="00000000">
      <w:pPr>
        <w:pStyle w:val="BodyText"/>
        <w:numPr>
          <w:ilvl w:val="2"/>
          <w:numId w:val="2"/>
        </w:numPr>
        <w:tabs>
          <w:tab w:val="left" w:pos="813"/>
        </w:tabs>
        <w:jc w:val="both"/>
      </w:pPr>
      <w:bookmarkStart w:id="95" w:name="bookmark94"/>
      <w:bookmarkEnd w:id="95"/>
      <w:r>
        <w:t>- (1) Contractantul/executantul are obligația de a executa și finaliza lucrările, precum și de a remedia viciile ascunse, cu atenția și promptitudinea cuvenită, în concordanță cu obligațiile asumate prin contract.</w:t>
      </w:r>
    </w:p>
    <w:p w14:paraId="2A14288F" w14:textId="77777777" w:rsidR="001A6BB3" w:rsidRDefault="00000000">
      <w:pPr>
        <w:pStyle w:val="BodyText"/>
        <w:numPr>
          <w:ilvl w:val="0"/>
          <w:numId w:val="6"/>
        </w:numPr>
        <w:tabs>
          <w:tab w:val="left" w:pos="442"/>
        </w:tabs>
        <w:jc w:val="both"/>
      </w:pPr>
      <w:bookmarkStart w:id="96" w:name="bookmark95"/>
      <w:bookmarkEnd w:id="96"/>
      <w:r>
        <w:t>Contractantul înțelege că, pe perioada pregătirii Ofertei, și-a exercitat dreptul de a solicita întrebări Autorității contractante și de a clarifica împreună cu aceasta eventuale omisiuni, erori, vicii sau altele asemenea incluse în Caietul de Sarcini.</w:t>
      </w:r>
    </w:p>
    <w:p w14:paraId="6264C991" w14:textId="77777777" w:rsidR="001A6BB3" w:rsidRDefault="00000000">
      <w:pPr>
        <w:pStyle w:val="BodyText"/>
        <w:numPr>
          <w:ilvl w:val="0"/>
          <w:numId w:val="6"/>
        </w:numPr>
        <w:tabs>
          <w:tab w:val="left" w:pos="442"/>
        </w:tabs>
        <w:jc w:val="both"/>
      </w:pPr>
      <w:bookmarkStart w:id="97" w:name="bookmark96"/>
      <w:bookmarkEnd w:id="97"/>
      <w:r>
        <w:t>Contractantul garantează că, la data recepției, Lucrarea/Lucrările executată(e) va/vor avea caracteristicile tehnice și calitatea stabilite prin Contract, va corespunde reglementărilor tehnice în vigoare și nu va fi afectată de vicii care ar diminua sau ar anula valoarea ori posibilitatea de utilizare, conform condițiilor normale de folosire sau celor specificate în Contract. Pentru Lucrările la care se fac încercări, calitatea probei se consideră realizată dacă rezultatele se înscriu în toleranțele admise prin reglementările tehnice în vigoare.</w:t>
      </w:r>
    </w:p>
    <w:p w14:paraId="4F95B4CA" w14:textId="77777777" w:rsidR="001A6BB3" w:rsidRDefault="00000000">
      <w:pPr>
        <w:pStyle w:val="BodyText"/>
        <w:numPr>
          <w:ilvl w:val="2"/>
          <w:numId w:val="2"/>
        </w:numPr>
        <w:tabs>
          <w:tab w:val="left" w:pos="813"/>
        </w:tabs>
        <w:jc w:val="both"/>
      </w:pPr>
      <w:bookmarkStart w:id="98" w:name="bookmark97"/>
      <w:bookmarkEnd w:id="98"/>
      <w:r>
        <w:t xml:space="preserve">- Contractantul are obligația de a supraveghea lucrările, de a asigura forța de muncă, materialele, instalațiile, echipamentele și toate celelalte obiecte, fie de natură provizorie, fie definitivă, cerute de și pentru îndeplinirea prezentului contract, în măsura în care necesitatea asigurării acestora este prevăzută în contract </w:t>
      </w:r>
      <w:r>
        <w:lastRenderedPageBreak/>
        <w:t>sau se poate deduce în mod rezonabil din acesta.</w:t>
      </w:r>
    </w:p>
    <w:p w14:paraId="3D457F8D" w14:textId="77777777" w:rsidR="001A6BB3" w:rsidRDefault="00000000">
      <w:pPr>
        <w:pStyle w:val="BodyText"/>
        <w:numPr>
          <w:ilvl w:val="2"/>
          <w:numId w:val="2"/>
        </w:numPr>
        <w:tabs>
          <w:tab w:val="left" w:pos="898"/>
        </w:tabs>
        <w:jc w:val="both"/>
      </w:pPr>
      <w:bookmarkStart w:id="99" w:name="bookmark98"/>
      <w:bookmarkEnd w:id="99"/>
      <w:r>
        <w:t>- Contractantul este pe deplin responsabil pentru conformitatea, stabilitatea și siguranța tuturor operațiunilor executate pe șantier, precum și pentru procedeele de execuție utilizate, cu respectarea prevederilor și a reglementărilor legii privind calitatea în construcții.</w:t>
      </w:r>
    </w:p>
    <w:p w14:paraId="2E3B19B8" w14:textId="77777777" w:rsidR="001A6BB3" w:rsidRDefault="00000000">
      <w:pPr>
        <w:pStyle w:val="BodyText"/>
        <w:numPr>
          <w:ilvl w:val="2"/>
          <w:numId w:val="2"/>
        </w:numPr>
        <w:tabs>
          <w:tab w:val="left" w:pos="894"/>
        </w:tabs>
        <w:jc w:val="both"/>
      </w:pPr>
      <w:bookmarkStart w:id="100" w:name="bookmark99"/>
      <w:bookmarkEnd w:id="100"/>
      <w:r>
        <w:t>- Contractantul are obligația de a prezenta Graficul general de realizare a investiției publice (fizic și valoric) cu respectarea termenelor asumate conform ofertei si caietului de sarcini, defalcat pe etapele de lucrări ce fac obiectul prezentului contract, alcătuit in ordinea tehnologica de execuție a acestora.</w:t>
      </w:r>
    </w:p>
    <w:p w14:paraId="2C5664FD" w14:textId="77777777" w:rsidR="001A6BB3" w:rsidRDefault="00000000">
      <w:pPr>
        <w:pStyle w:val="BodyText"/>
        <w:numPr>
          <w:ilvl w:val="2"/>
          <w:numId w:val="2"/>
        </w:numPr>
        <w:tabs>
          <w:tab w:val="left" w:pos="894"/>
        </w:tabs>
        <w:jc w:val="both"/>
      </w:pPr>
      <w:bookmarkStart w:id="101" w:name="bookmark100"/>
      <w:bookmarkEnd w:id="101"/>
      <w:r>
        <w:t>- Contractantul are obligația de a păstra, pe șantier, un exemplar din documentația predata de către achizitor în vederea consultării de către Inspectoratul de Stat în Construcții(dupa caz), precum și de către persoane autorizate de autoritate contractanta, la cererea acestora.</w:t>
      </w:r>
    </w:p>
    <w:p w14:paraId="096CF9C8" w14:textId="77777777" w:rsidR="001A6BB3" w:rsidRDefault="00000000">
      <w:pPr>
        <w:pStyle w:val="BodyText"/>
        <w:numPr>
          <w:ilvl w:val="2"/>
          <w:numId w:val="2"/>
        </w:numPr>
        <w:tabs>
          <w:tab w:val="left" w:pos="898"/>
        </w:tabs>
        <w:jc w:val="both"/>
      </w:pPr>
      <w:bookmarkStart w:id="102" w:name="bookmark101"/>
      <w:bookmarkEnd w:id="102"/>
      <w:r>
        <w:t>- Contractantul are obligația de a pune la dispoziția achizitorului, caietele de măsurători (atașamentele) și, după caz, în situațiile convenite, desenele, calculele, verificările calculelor și orice alte documente pe care Contractantul trebuie să le întocmească sau care sunt cerute de achizitor.</w:t>
      </w:r>
    </w:p>
    <w:p w14:paraId="34B72627" w14:textId="77777777" w:rsidR="001A6BB3" w:rsidRDefault="00000000">
      <w:pPr>
        <w:pStyle w:val="BodyText"/>
        <w:numPr>
          <w:ilvl w:val="2"/>
          <w:numId w:val="2"/>
        </w:numPr>
        <w:tabs>
          <w:tab w:val="left" w:pos="898"/>
        </w:tabs>
        <w:jc w:val="both"/>
      </w:pPr>
      <w:bookmarkStart w:id="103" w:name="bookmark102"/>
      <w:bookmarkEnd w:id="103"/>
      <w:r>
        <w:t>- Contractantul are obligația de a respecta și executa dispozițiile achizitorului în orice problemă, menționată în contract, referitoare la lucrare.</w:t>
      </w:r>
    </w:p>
    <w:p w14:paraId="713F7E5B" w14:textId="77777777" w:rsidR="001A6BB3" w:rsidRDefault="00000000">
      <w:pPr>
        <w:pStyle w:val="BodyText"/>
        <w:numPr>
          <w:ilvl w:val="2"/>
          <w:numId w:val="2"/>
        </w:numPr>
        <w:tabs>
          <w:tab w:val="left" w:pos="898"/>
        </w:tabs>
        <w:jc w:val="both"/>
      </w:pPr>
      <w:bookmarkStart w:id="104" w:name="bookmark103"/>
      <w:bookmarkEnd w:id="104"/>
      <w:r>
        <w:t>- Dacă una dintre părți descoperă o eroare sau o deficiență de natură tehnică într-un document care a fost elaborat pentru a fi folosit la execuția lucrărilor, partea în cauză are obligația de a notifica cu promptitudine celeilalte părți cu privire la acea eroare sau deficiență.</w:t>
      </w:r>
    </w:p>
    <w:p w14:paraId="2BDF613F" w14:textId="77777777" w:rsidR="001A6BB3" w:rsidRDefault="00000000">
      <w:pPr>
        <w:pStyle w:val="BodyText"/>
        <w:numPr>
          <w:ilvl w:val="2"/>
          <w:numId w:val="2"/>
        </w:numPr>
        <w:tabs>
          <w:tab w:val="left" w:pos="898"/>
        </w:tabs>
        <w:jc w:val="both"/>
      </w:pPr>
      <w:bookmarkStart w:id="105" w:name="bookmark104"/>
      <w:bookmarkEnd w:id="105"/>
      <w:r>
        <w:t>- Contractantul are obligația de a obține toate aprobările pentru planurile de sistematizare, de zonare sau alte autorizații similare pentru lucrările permanente și orice alte aprobări descrise în caietul de sarcini.</w:t>
      </w:r>
    </w:p>
    <w:p w14:paraId="33A26EDA" w14:textId="77777777" w:rsidR="001A6BB3" w:rsidRDefault="00000000">
      <w:pPr>
        <w:pStyle w:val="BodyText"/>
        <w:numPr>
          <w:ilvl w:val="2"/>
          <w:numId w:val="2"/>
        </w:numPr>
        <w:tabs>
          <w:tab w:val="left" w:pos="894"/>
        </w:tabs>
        <w:jc w:val="both"/>
      </w:pPr>
      <w:bookmarkStart w:id="106" w:name="bookmark105"/>
      <w:bookmarkEnd w:id="106"/>
      <w:r>
        <w:t>- Contractantul are obligația de a transmite toate înștiințările, de a plăti toate taxele, impozitele și onorariile și de a obține toate autorizațiile, licențele și aprobările în conformitate cu prevederile legale în vigoare pentru execuția și terminarea lucrărilor și remedierea oricăror defecțiuni. Contractantul va despăgubi achizitorul și il va proteja împotriva consecințelor datorate neîndeplinirii acestor obligații.</w:t>
      </w:r>
    </w:p>
    <w:p w14:paraId="7983672D" w14:textId="77777777" w:rsidR="001A6BB3" w:rsidRDefault="00000000">
      <w:pPr>
        <w:pStyle w:val="BodyText"/>
        <w:numPr>
          <w:ilvl w:val="2"/>
          <w:numId w:val="2"/>
        </w:numPr>
        <w:tabs>
          <w:tab w:val="left" w:pos="898"/>
        </w:tabs>
        <w:jc w:val="both"/>
      </w:pPr>
      <w:bookmarkStart w:id="107" w:name="bookmark106"/>
      <w:bookmarkEnd w:id="107"/>
      <w:r>
        <w:t>- Contractantul este responsabil de trasarea corectă a lucrărilor față de reperele date de achizitor, precum și de furnizarea tuturor echipamentelor, instrumentelor, dispozitivelor și resurselor umane necesare îndeplinirii responsabilității respective.</w:t>
      </w:r>
    </w:p>
    <w:p w14:paraId="411A1C37" w14:textId="77777777" w:rsidR="001A6BB3" w:rsidRDefault="00000000">
      <w:pPr>
        <w:pStyle w:val="BodyText"/>
        <w:numPr>
          <w:ilvl w:val="2"/>
          <w:numId w:val="2"/>
        </w:numPr>
        <w:tabs>
          <w:tab w:val="left" w:pos="870"/>
        </w:tabs>
        <w:jc w:val="both"/>
      </w:pPr>
      <w:bookmarkStart w:id="108" w:name="bookmark107"/>
      <w:bookmarkEnd w:id="108"/>
      <w:r>
        <w:t>- Pe parcursul execuției lucrărilor și remedierii viciilor ascunse, Contractantul are obligația:</w:t>
      </w:r>
    </w:p>
    <w:p w14:paraId="21B92EFE" w14:textId="77777777" w:rsidR="001A6BB3" w:rsidRDefault="00000000">
      <w:pPr>
        <w:pStyle w:val="BodyText"/>
        <w:numPr>
          <w:ilvl w:val="0"/>
          <w:numId w:val="7"/>
        </w:numPr>
        <w:tabs>
          <w:tab w:val="left" w:pos="313"/>
        </w:tabs>
        <w:jc w:val="both"/>
      </w:pPr>
      <w:bookmarkStart w:id="109" w:name="bookmark108"/>
      <w:bookmarkEnd w:id="109"/>
      <w:r>
        <w:t>de a lua toate măsurile pentru asigurarea tuturor persoanelor a căror prezență pe șantier este autorizată și de a menține șantierul (atât timp cât acesta este sub controlul său) și lucrările (atât timp cât acestea nu sunt finalizate și ocupate de către achizitor) în starea de ordine necesară evitării oricărui pericol pentru respectivele persoane;</w:t>
      </w:r>
    </w:p>
    <w:p w14:paraId="584C84EA" w14:textId="77777777" w:rsidR="001A6BB3" w:rsidRDefault="00000000">
      <w:pPr>
        <w:pStyle w:val="BodyText"/>
        <w:numPr>
          <w:ilvl w:val="0"/>
          <w:numId w:val="7"/>
        </w:numPr>
        <w:tabs>
          <w:tab w:val="left" w:pos="332"/>
        </w:tabs>
        <w:jc w:val="both"/>
      </w:pPr>
      <w:bookmarkStart w:id="110" w:name="bookmark109"/>
      <w:bookmarkEnd w:id="110"/>
      <w:r>
        <w:t>de a procura și de a întreține pe cheltuiala sa toate dispozitivele de iluminare, protecție, îngrădire, alarmă și pază, când și unde sunt necesare sau au fost solicitate de către achizitor sau de către alte autorități competente, în scopul protejării lucrărilor sau al asigurării confortului riveranilor;</w:t>
      </w:r>
    </w:p>
    <w:p w14:paraId="0A93D928" w14:textId="77777777" w:rsidR="001A6BB3" w:rsidRDefault="00000000">
      <w:pPr>
        <w:pStyle w:val="BodyText"/>
        <w:numPr>
          <w:ilvl w:val="0"/>
          <w:numId w:val="7"/>
        </w:numPr>
        <w:tabs>
          <w:tab w:val="left" w:pos="342"/>
        </w:tabs>
        <w:jc w:val="both"/>
      </w:pPr>
      <w:bookmarkStart w:id="111" w:name="bookmark110"/>
      <w:bookmarkEnd w:id="111"/>
      <w:r>
        <w:t>de a lua toate măsurile necesare pentru respectarea tuturor prevederilor legale privind protecția mediului pe și în afara șantierului și pentru a evita orice pagubă sau neajuns provocate persoanelor, proprietăților publice sau altora, rezultate din poluare, zgomot sau alți factori generați de metodele sale de lucru;</w:t>
      </w:r>
    </w:p>
    <w:p w14:paraId="64FE8655" w14:textId="77777777" w:rsidR="001A6BB3" w:rsidRDefault="00000000">
      <w:pPr>
        <w:pStyle w:val="BodyText"/>
        <w:numPr>
          <w:ilvl w:val="0"/>
          <w:numId w:val="7"/>
        </w:numPr>
        <w:tabs>
          <w:tab w:val="left" w:pos="337"/>
        </w:tabs>
        <w:jc w:val="both"/>
      </w:pPr>
      <w:bookmarkStart w:id="112" w:name="bookmark111"/>
      <w:bookmarkEnd w:id="112"/>
      <w:r>
        <w:t>de a se asigura că emisiile, deversările de suprafață și deșeurile rezultate în urma activităților proprii nu vor depăși valorile admise de prevederile legale în vigoare.</w:t>
      </w:r>
    </w:p>
    <w:p w14:paraId="13744A91" w14:textId="77777777" w:rsidR="001A6BB3" w:rsidRDefault="00000000">
      <w:pPr>
        <w:pStyle w:val="BodyText"/>
        <w:numPr>
          <w:ilvl w:val="2"/>
          <w:numId w:val="2"/>
        </w:numPr>
        <w:tabs>
          <w:tab w:val="left" w:pos="894"/>
        </w:tabs>
        <w:jc w:val="both"/>
      </w:pPr>
      <w:bookmarkStart w:id="113" w:name="bookmark112"/>
      <w:bookmarkEnd w:id="113"/>
      <w:r>
        <w:t>- Contractantul va stabili modul de tratare a defectelor apărute în execuția lucrărilor, din vina sa, în vederea asigurării nivelului de calitate corespunzător cerințelor. Soluțiile propuse pentru remedierea defectelor vor fi verificate și aprobate de achizitor sau de persoana autorizată de achizitor.</w:t>
      </w:r>
    </w:p>
    <w:p w14:paraId="6F5D4E6D" w14:textId="77777777" w:rsidR="001A6BB3" w:rsidRDefault="00000000">
      <w:pPr>
        <w:pStyle w:val="BodyText"/>
        <w:numPr>
          <w:ilvl w:val="2"/>
          <w:numId w:val="2"/>
        </w:numPr>
        <w:tabs>
          <w:tab w:val="left" w:pos="894"/>
        </w:tabs>
        <w:jc w:val="both"/>
      </w:pPr>
      <w:bookmarkStart w:id="114" w:name="bookmark113"/>
      <w:bookmarkEnd w:id="114"/>
      <w:r>
        <w:t>- Contractantul este responsabil pentru menținerea în bună stare a lucrărilor, materialelor, echipamentelor și instalațiilor care urmează a fi puse în operă, de la data menționată in ordinul de începere a lucrării până la data semnării procesului-verbal de recepție a lucrării, inclusiv pentru eventualele perioade de suspendare a lucrărilor.</w:t>
      </w:r>
    </w:p>
    <w:p w14:paraId="69969CD0" w14:textId="77777777" w:rsidR="001A6BB3" w:rsidRDefault="00000000">
      <w:pPr>
        <w:pStyle w:val="BodyText"/>
        <w:numPr>
          <w:ilvl w:val="2"/>
          <w:numId w:val="2"/>
        </w:numPr>
        <w:tabs>
          <w:tab w:val="left" w:pos="898"/>
        </w:tabs>
        <w:jc w:val="both"/>
      </w:pPr>
      <w:bookmarkStart w:id="115" w:name="bookmark114"/>
      <w:bookmarkEnd w:id="115"/>
      <w:r>
        <w:t xml:space="preserve">- (1) Contractantul are obligația de a institui un sistem de asigurare a calității pentru a demonstra respectarea cerințelor prezentului contract. Achizitorul sau persoana autorizată de acesta, va avea dreptul să </w:t>
      </w:r>
      <w:r>
        <w:lastRenderedPageBreak/>
        <w:t>auditeze orice aspect al sistemului calității.</w:t>
      </w:r>
    </w:p>
    <w:p w14:paraId="520AC315" w14:textId="77777777" w:rsidR="001A6BB3" w:rsidRDefault="00000000">
      <w:pPr>
        <w:pStyle w:val="BodyText"/>
        <w:jc w:val="both"/>
      </w:pPr>
      <w:r>
        <w:t>(2) Respectarea sistemului de asigurare a calității nu va exonera Contractantul de nici una din sarcinile, obligațiile sau responsabilitățile sale potrivit prevederilor prezentului contract.</w:t>
      </w:r>
    </w:p>
    <w:p w14:paraId="01EAEF93" w14:textId="77777777" w:rsidR="001A6BB3" w:rsidRDefault="00000000">
      <w:pPr>
        <w:pStyle w:val="BodyText"/>
        <w:numPr>
          <w:ilvl w:val="2"/>
          <w:numId w:val="2"/>
        </w:numPr>
        <w:tabs>
          <w:tab w:val="left" w:pos="894"/>
        </w:tabs>
        <w:jc w:val="both"/>
      </w:pPr>
      <w:bookmarkStart w:id="116" w:name="bookmark115"/>
      <w:bookmarkEnd w:id="116"/>
      <w:r>
        <w:t>- (1) Contractantul are obligația de a suporta toate costurile și taxele pentru căile de acces cu destinație specială și/sau temporară care îi pot fi necesare, inclusiv cele pentru accesul pe șantier. De asemenea, Contractantul va obține, cu riscul și pe cheltuiala sa, orice alte facilități suplimentare din afara șantierului, care îi pot fi necesare la execuția lucrărilor care fac obiectul prezentului contract.</w:t>
      </w:r>
    </w:p>
    <w:p w14:paraId="2CF57FF1" w14:textId="77777777" w:rsidR="001A6BB3" w:rsidRDefault="00000000">
      <w:pPr>
        <w:pStyle w:val="BodyText"/>
        <w:numPr>
          <w:ilvl w:val="0"/>
          <w:numId w:val="8"/>
        </w:numPr>
        <w:tabs>
          <w:tab w:val="left" w:pos="414"/>
        </w:tabs>
        <w:jc w:val="both"/>
      </w:pPr>
      <w:bookmarkStart w:id="117" w:name="bookmark116"/>
      <w:bookmarkEnd w:id="117"/>
      <w:r>
        <w:t>Contractantul este responsabil (în relația dintre părți) de lucrările de întreținere, care pot fi necesare ca urmare a folosirii de către acesta a drumurilor de acces;</w:t>
      </w:r>
    </w:p>
    <w:p w14:paraId="613A1A77" w14:textId="77777777" w:rsidR="001A6BB3" w:rsidRDefault="00000000">
      <w:pPr>
        <w:pStyle w:val="BodyText"/>
        <w:numPr>
          <w:ilvl w:val="0"/>
          <w:numId w:val="8"/>
        </w:numPr>
        <w:tabs>
          <w:tab w:val="left" w:pos="409"/>
        </w:tabs>
        <w:jc w:val="both"/>
      </w:pPr>
      <w:bookmarkStart w:id="118" w:name="bookmark117"/>
      <w:bookmarkEnd w:id="118"/>
      <w:r>
        <w:t>Contractantul are obligația de a asigura toate marcajele și indicatoarele de-a lungul drumurilor de acces și de a obține aprobarea autorităților competente pentru marcaje și indicatoare precum și pentru utilizarea acestor drumuri; Achizitorul nu va fi răspunzător pentru revendicările generate de utilizarea drumurilor de acces;</w:t>
      </w:r>
    </w:p>
    <w:p w14:paraId="0D1636E1" w14:textId="77777777" w:rsidR="001A6BB3" w:rsidRDefault="00000000">
      <w:pPr>
        <w:pStyle w:val="BodyText"/>
        <w:numPr>
          <w:ilvl w:val="2"/>
          <w:numId w:val="2"/>
        </w:numPr>
        <w:tabs>
          <w:tab w:val="left" w:pos="898"/>
        </w:tabs>
        <w:jc w:val="both"/>
      </w:pPr>
      <w:bookmarkStart w:id="119" w:name="bookmark118"/>
      <w:bookmarkEnd w:id="119"/>
      <w:r>
        <w:t>- (l)Pe parcursul execuției lucrărilor și al remedierii viciilor ascunse, Contractantul are obligația, în măsura permisă de respectarea prevederilor prezentului contract, de a nu stânjeni inutil sau în mod abuziv:</w:t>
      </w:r>
    </w:p>
    <w:p w14:paraId="2843FB94" w14:textId="77777777" w:rsidR="001A6BB3" w:rsidRDefault="00000000">
      <w:pPr>
        <w:pStyle w:val="BodyText"/>
        <w:numPr>
          <w:ilvl w:val="0"/>
          <w:numId w:val="9"/>
        </w:numPr>
        <w:tabs>
          <w:tab w:val="left" w:pos="308"/>
        </w:tabs>
        <w:jc w:val="both"/>
      </w:pPr>
      <w:bookmarkStart w:id="120" w:name="bookmark119"/>
      <w:bookmarkEnd w:id="120"/>
      <w:r>
        <w:t>confortul riveranilor; sau</w:t>
      </w:r>
    </w:p>
    <w:p w14:paraId="53172C30" w14:textId="77777777" w:rsidR="001A6BB3" w:rsidRDefault="00000000">
      <w:pPr>
        <w:pStyle w:val="BodyText"/>
        <w:numPr>
          <w:ilvl w:val="0"/>
          <w:numId w:val="9"/>
        </w:numPr>
        <w:tabs>
          <w:tab w:val="left" w:pos="332"/>
        </w:tabs>
        <w:jc w:val="both"/>
      </w:pPr>
      <w:bookmarkStart w:id="121" w:name="bookmark120"/>
      <w:bookmarkEnd w:id="121"/>
      <w:r>
        <w:t>căile de acces, prin folosirea și ocuparea drumurilor și căilor publice sau private care deservesc proprietățile aflate în posesia achizitorului sau a oricărei alte persoane.</w:t>
      </w:r>
    </w:p>
    <w:p w14:paraId="3B071BF5" w14:textId="77777777" w:rsidR="001A6BB3" w:rsidRDefault="00000000">
      <w:pPr>
        <w:pStyle w:val="BodyText"/>
        <w:jc w:val="both"/>
      </w:pPr>
      <w:r>
        <w:t>(2) Contractantul va despăgubi achizitorul împotriva tuturor reclamațiilor, acțiunilor în justiție, daunelor - interese, costurilor, taxelor și cheltuielilor, indiferent de natura lor, rezultând din sau în legătură cu obligația prevăzută la alin.(l), pentru care responsabilitatea revine Contractantului.</w:t>
      </w:r>
    </w:p>
    <w:p w14:paraId="1AC85CC6" w14:textId="77777777" w:rsidR="001A6BB3" w:rsidRDefault="00000000">
      <w:pPr>
        <w:pStyle w:val="BodyText"/>
        <w:numPr>
          <w:ilvl w:val="2"/>
          <w:numId w:val="2"/>
        </w:numPr>
        <w:tabs>
          <w:tab w:val="left" w:pos="898"/>
        </w:tabs>
        <w:jc w:val="both"/>
      </w:pPr>
      <w:bookmarkStart w:id="122" w:name="bookmark121"/>
      <w:bookmarkEnd w:id="122"/>
      <w:r>
        <w:t>- (1) Contractantul are obligația de a utiliza în mod rezonabil drumurile sau podurile ce comunică cu, sau sunt pe traseul șantierului și de a preveni deteriorarea sau distrugerea acestora de către traficul propriu sau al oricăruia dintre subcontractanții săi; Contractantul va selecta traseele, va alege și va folosi vehiculele, va limita și repartiza încărcăturile, în așa fel încât traficul suplimentar ce va rezulta în mod inevitabil din deplasarea materialelor, echipamentelor, instalațiilor sau altora asemenea, de pe și pe șantier, să fie limitat, în măsura în care este posibil, astfel încât să nu producă deteriorări sau distrugeri ale drumurilor și podurilor respective sau ale spatiilor verzi.</w:t>
      </w:r>
    </w:p>
    <w:p w14:paraId="139BD872" w14:textId="77777777" w:rsidR="001A6BB3" w:rsidRDefault="00000000">
      <w:pPr>
        <w:pStyle w:val="BodyText"/>
        <w:numPr>
          <w:ilvl w:val="0"/>
          <w:numId w:val="10"/>
        </w:numPr>
        <w:tabs>
          <w:tab w:val="left" w:pos="430"/>
        </w:tabs>
        <w:jc w:val="both"/>
      </w:pPr>
      <w:bookmarkStart w:id="123" w:name="bookmark122"/>
      <w:bookmarkEnd w:id="123"/>
      <w:r>
        <w:t>în cazul în care se produc deteriorări sau distrugeri ale oricărui pod sau drum care comunică cu sau care se află pe traseul șantierului, datorită transportului materialelor, echipamentelor, instalațiilor sau altora asemenea, Contractantul are obligația de a despăgubi achizitorul împotriva tuturor reclamațiilor privind avarierea respectivelor poduri, drumuri sau spatii verzi.</w:t>
      </w:r>
    </w:p>
    <w:p w14:paraId="5CCB4FF3" w14:textId="77777777" w:rsidR="001A6BB3" w:rsidRDefault="00000000">
      <w:pPr>
        <w:pStyle w:val="BodyText"/>
        <w:numPr>
          <w:ilvl w:val="0"/>
          <w:numId w:val="10"/>
        </w:numPr>
        <w:tabs>
          <w:tab w:val="left" w:pos="434"/>
        </w:tabs>
        <w:jc w:val="both"/>
      </w:pPr>
      <w:bookmarkStart w:id="124" w:name="bookmark123"/>
      <w:bookmarkEnd w:id="124"/>
      <w:r>
        <w:t>Cu excepția unor clauze contrare prevăzute în prezentul contract, Contractantul este responsabil și va plăti consolidarea, modificarea sau îmbunătățirea, în scopul facilitării transportului materialelor, echipamentelor, instalațiilor sau altora asemenea, a oricăror drumuri sau poduri care comunică cu sau care se află pe traseul șantierului.</w:t>
      </w:r>
    </w:p>
    <w:p w14:paraId="7EC70281" w14:textId="77777777" w:rsidR="001A6BB3" w:rsidRDefault="00000000">
      <w:pPr>
        <w:pStyle w:val="BodyText"/>
        <w:numPr>
          <w:ilvl w:val="2"/>
          <w:numId w:val="2"/>
        </w:numPr>
        <w:tabs>
          <w:tab w:val="left" w:pos="890"/>
        </w:tabs>
        <w:jc w:val="both"/>
      </w:pPr>
      <w:bookmarkStart w:id="125" w:name="bookmark124"/>
      <w:bookmarkEnd w:id="125"/>
      <w:r>
        <w:t>- (1) Pe parcursul execuției lucrării, Contractantul are obligația:</w:t>
      </w:r>
    </w:p>
    <w:p w14:paraId="33B7F7EA" w14:textId="77777777" w:rsidR="001A6BB3" w:rsidRDefault="00000000">
      <w:pPr>
        <w:pStyle w:val="BodyText"/>
        <w:numPr>
          <w:ilvl w:val="0"/>
          <w:numId w:val="11"/>
        </w:numPr>
        <w:tabs>
          <w:tab w:val="left" w:pos="334"/>
        </w:tabs>
        <w:jc w:val="both"/>
      </w:pPr>
      <w:bookmarkStart w:id="126" w:name="bookmark125"/>
      <w:bookmarkEnd w:id="126"/>
      <w:r>
        <w:t>de a evita, pe cât posibil, acumularea de obstacole inutile pe șantier;</w:t>
      </w:r>
    </w:p>
    <w:p w14:paraId="33AE98F6" w14:textId="77777777" w:rsidR="001A6BB3" w:rsidRDefault="00000000">
      <w:pPr>
        <w:pStyle w:val="BodyText"/>
        <w:numPr>
          <w:ilvl w:val="0"/>
          <w:numId w:val="11"/>
        </w:numPr>
        <w:tabs>
          <w:tab w:val="left" w:pos="353"/>
        </w:tabs>
        <w:jc w:val="both"/>
      </w:pPr>
      <w:bookmarkStart w:id="127" w:name="bookmark126"/>
      <w:bookmarkEnd w:id="127"/>
      <w:r>
        <w:t>de a depozita sau retrage orice utilaje, echipamente, instalații, surplus de materiale;</w:t>
      </w:r>
    </w:p>
    <w:p w14:paraId="4C2EDDBF" w14:textId="77777777" w:rsidR="001A6BB3" w:rsidRDefault="00000000">
      <w:pPr>
        <w:pStyle w:val="BodyText"/>
        <w:numPr>
          <w:ilvl w:val="0"/>
          <w:numId w:val="11"/>
        </w:numPr>
        <w:tabs>
          <w:tab w:val="left" w:pos="353"/>
        </w:tabs>
        <w:jc w:val="both"/>
      </w:pPr>
      <w:bookmarkStart w:id="128" w:name="bookmark127"/>
      <w:bookmarkEnd w:id="128"/>
      <w:r>
        <w:t>de a aduna și îndepărta de pe șantier dărâmăturile, molozul sau lucrările provizorii de orice fel, care nu mai sunt necesare.</w:t>
      </w:r>
    </w:p>
    <w:p w14:paraId="3CFDD40F" w14:textId="77777777" w:rsidR="001A6BB3" w:rsidRDefault="00000000">
      <w:pPr>
        <w:pStyle w:val="BodyText"/>
        <w:jc w:val="both"/>
      </w:pPr>
      <w:r>
        <w:t>(2) Contractantul are dreptul de a reține pe șantier, până la sfârșitul perioadei de garanție, numai acele materiale, echipamente, instalații sau lucrări provizorii, care îi sunt necesare în scopul îndeplinirii obligațiilor sale în perioada de garanție.</w:t>
      </w:r>
    </w:p>
    <w:p w14:paraId="70BD1DF6" w14:textId="77777777" w:rsidR="001A6BB3" w:rsidRDefault="00000000">
      <w:pPr>
        <w:pStyle w:val="BodyText"/>
        <w:numPr>
          <w:ilvl w:val="2"/>
          <w:numId w:val="2"/>
        </w:numPr>
        <w:tabs>
          <w:tab w:val="left" w:pos="919"/>
        </w:tabs>
        <w:jc w:val="both"/>
      </w:pPr>
      <w:bookmarkStart w:id="129" w:name="bookmark128"/>
      <w:bookmarkEnd w:id="129"/>
      <w:r>
        <w:t>— Contractantul, împreună cu ceilalți factori enumerați in art. 29 din Legea nr. 10/1995 privind calitatea in construcții răspunde pentru viciile ascunse ale construcției, ivite într-un interval de 10 ani de la recepția lucrării si, după împlinirea acestui termen, pe toata durata de existenta a construcției, pentru viciile structurii de rezistenta rezultate din nerespectarea normelor de proiectare si de execuție in vigoare la data realizării ei.</w:t>
      </w:r>
    </w:p>
    <w:p w14:paraId="22335065" w14:textId="77777777" w:rsidR="001A6BB3" w:rsidRDefault="00000000">
      <w:pPr>
        <w:pStyle w:val="BodyText"/>
        <w:numPr>
          <w:ilvl w:val="2"/>
          <w:numId w:val="2"/>
        </w:numPr>
        <w:tabs>
          <w:tab w:val="left" w:pos="919"/>
        </w:tabs>
        <w:jc w:val="both"/>
      </w:pPr>
      <w:bookmarkStart w:id="130" w:name="bookmark129"/>
      <w:bookmarkEnd w:id="130"/>
      <w:r>
        <w:t xml:space="preserve">- Contractantul va lua toate măsurile necesare pentru angajarea întregului personal și forței de muncă, </w:t>
      </w:r>
      <w:r>
        <w:lastRenderedPageBreak/>
        <w:t>precum și pentru plata, cazarea, masa și transportul acestuia.</w:t>
      </w:r>
    </w:p>
    <w:p w14:paraId="259FE711" w14:textId="77777777" w:rsidR="001A6BB3" w:rsidRDefault="00000000">
      <w:pPr>
        <w:pStyle w:val="BodyText"/>
        <w:numPr>
          <w:ilvl w:val="2"/>
          <w:numId w:val="2"/>
        </w:numPr>
        <w:tabs>
          <w:tab w:val="left" w:pos="910"/>
        </w:tabs>
        <w:jc w:val="both"/>
      </w:pPr>
      <w:bookmarkStart w:id="131" w:name="bookmark130"/>
      <w:bookmarkEnd w:id="131"/>
      <w:r>
        <w:t>- Dacă Contractantul constituie (potrivit prevederilor legilor în vigoare) o asociere, un consorțiu sau o altă grupare de două sau mai multe persoane:</w:t>
      </w:r>
    </w:p>
    <w:p w14:paraId="02704FBF" w14:textId="77777777" w:rsidR="001A6BB3" w:rsidRDefault="00000000">
      <w:pPr>
        <w:pStyle w:val="BodyText"/>
        <w:numPr>
          <w:ilvl w:val="0"/>
          <w:numId w:val="1"/>
        </w:numPr>
        <w:tabs>
          <w:tab w:val="left" w:pos="223"/>
        </w:tabs>
        <w:jc w:val="both"/>
      </w:pPr>
      <w:bookmarkStart w:id="132" w:name="bookmark131"/>
      <w:bookmarkEnd w:id="132"/>
      <w:r>
        <w:t>aceste persoane vor fi considerate ca răspunzând solidar fata de achizitor respectiv, având obligații comune și individuale față de achizitor pentru executarea contractului;</w:t>
      </w:r>
    </w:p>
    <w:p w14:paraId="29AFFA53" w14:textId="77777777" w:rsidR="001A6BB3" w:rsidRDefault="00000000">
      <w:pPr>
        <w:pStyle w:val="BodyText"/>
        <w:numPr>
          <w:ilvl w:val="0"/>
          <w:numId w:val="1"/>
        </w:numPr>
        <w:tabs>
          <w:tab w:val="left" w:pos="223"/>
        </w:tabs>
        <w:jc w:val="both"/>
      </w:pPr>
      <w:bookmarkStart w:id="133" w:name="bookmark132"/>
      <w:bookmarkEnd w:id="133"/>
      <w:r>
        <w:t>Contractantul nu își va modifica componență sau statutul legal fără aprobarea prealabilă a achizitorului;</w:t>
      </w:r>
    </w:p>
    <w:p w14:paraId="5F2314E0" w14:textId="77777777" w:rsidR="001A6BB3" w:rsidRDefault="00000000">
      <w:pPr>
        <w:pStyle w:val="BodyText"/>
        <w:numPr>
          <w:ilvl w:val="2"/>
          <w:numId w:val="2"/>
        </w:numPr>
        <w:tabs>
          <w:tab w:val="left" w:pos="914"/>
        </w:tabs>
        <w:jc w:val="both"/>
      </w:pPr>
      <w:bookmarkStart w:id="134" w:name="bookmark133"/>
      <w:bookmarkEnd w:id="134"/>
      <w:r>
        <w:t>- Contractantul lucrărilor de construcții are de asemenea și următoarele obligații principale stabilite de art. 25 din Legea 10/1995 actualizată:</w:t>
      </w:r>
    </w:p>
    <w:p w14:paraId="5FE4B43C" w14:textId="77777777" w:rsidR="001A6BB3" w:rsidRDefault="00000000">
      <w:pPr>
        <w:pStyle w:val="BodyText"/>
        <w:numPr>
          <w:ilvl w:val="0"/>
          <w:numId w:val="12"/>
        </w:numPr>
        <w:tabs>
          <w:tab w:val="left" w:pos="334"/>
        </w:tabs>
        <w:jc w:val="both"/>
      </w:pPr>
      <w:bookmarkStart w:id="135" w:name="bookmark134"/>
      <w:bookmarkEnd w:id="135"/>
      <w:r>
        <w:t>sesizarea achizitorului asupra neconformităților și neconcordanțelor constatate in proiecte, în vederea soluționării. Acest lucru nu va determina majorarea prețului contractului;</w:t>
      </w:r>
    </w:p>
    <w:p w14:paraId="63E339FC" w14:textId="77777777" w:rsidR="001A6BB3" w:rsidRDefault="00000000">
      <w:pPr>
        <w:pStyle w:val="BodyText"/>
        <w:numPr>
          <w:ilvl w:val="0"/>
          <w:numId w:val="12"/>
        </w:numPr>
        <w:tabs>
          <w:tab w:val="left" w:pos="353"/>
        </w:tabs>
        <w:jc w:val="both"/>
      </w:pPr>
      <w:bookmarkStart w:id="136" w:name="bookmark135"/>
      <w:bookmarkEnd w:id="136"/>
      <w:r>
        <w:t>începerea execuției lucrărilor numai la construcții autorizate în condițiile legii si numai pe baza si in conformitate cu proiecte verificate de specialiști atestați;</w:t>
      </w:r>
    </w:p>
    <w:p w14:paraId="1F3470BC" w14:textId="77777777" w:rsidR="001A6BB3" w:rsidRDefault="00000000">
      <w:pPr>
        <w:pStyle w:val="BodyText"/>
        <w:numPr>
          <w:ilvl w:val="0"/>
          <w:numId w:val="12"/>
        </w:numPr>
        <w:tabs>
          <w:tab w:val="left" w:pos="358"/>
        </w:tabs>
        <w:jc w:val="both"/>
      </w:pPr>
      <w:bookmarkStart w:id="137" w:name="bookmark136"/>
      <w:bookmarkEnd w:id="137"/>
      <w:r>
        <w:t>asigurarea nivelului de calitate corespunzător cerințelor printr-un sistem propriu de calitate conceput si realizat prin personal propriu, cu responsabili tehnici cu execuția atestați;</w:t>
      </w:r>
    </w:p>
    <w:p w14:paraId="39D59D43" w14:textId="77777777" w:rsidR="001A6BB3" w:rsidRDefault="00000000">
      <w:pPr>
        <w:pStyle w:val="BodyText"/>
        <w:numPr>
          <w:ilvl w:val="0"/>
          <w:numId w:val="12"/>
        </w:numPr>
        <w:tabs>
          <w:tab w:val="left" w:pos="353"/>
        </w:tabs>
        <w:jc w:val="both"/>
      </w:pPr>
      <w:bookmarkStart w:id="138" w:name="bookmark137"/>
      <w:bookmarkEnd w:id="138"/>
      <w:r>
        <w:t>convocarea factorilor care trebuie sa participe la verificarea lucrărilor ajunse în faze determinante ale execuției și asigurarea condițiilor necesare efectuării acestora, în scopul obținerii acordului de continuare a lucrărilor;</w:t>
      </w:r>
    </w:p>
    <w:p w14:paraId="52FED952" w14:textId="77777777" w:rsidR="001A6BB3" w:rsidRDefault="00000000">
      <w:pPr>
        <w:pStyle w:val="BodyText"/>
        <w:numPr>
          <w:ilvl w:val="0"/>
          <w:numId w:val="12"/>
        </w:numPr>
        <w:tabs>
          <w:tab w:val="left" w:pos="358"/>
        </w:tabs>
        <w:jc w:val="both"/>
      </w:pPr>
      <w:bookmarkStart w:id="139" w:name="bookmark138"/>
      <w:bookmarkEnd w:id="139"/>
      <w:r>
        <w:t>soluționarea neconformităților, a defectelor si a neconcordantelor apărute în fazele de execuție, numai pe baza soluțiilor stabilite de proiectant cu acordul investitorului;</w:t>
      </w:r>
    </w:p>
    <w:p w14:paraId="15E411A8" w14:textId="77777777" w:rsidR="001A6BB3" w:rsidRDefault="00000000">
      <w:pPr>
        <w:pStyle w:val="BodyText"/>
        <w:numPr>
          <w:ilvl w:val="0"/>
          <w:numId w:val="12"/>
        </w:numPr>
        <w:tabs>
          <w:tab w:val="left" w:pos="358"/>
        </w:tabs>
        <w:jc w:val="both"/>
      </w:pPr>
      <w:bookmarkStart w:id="140" w:name="bookmark139"/>
      <w:bookmarkEnd w:id="140"/>
      <w:r>
        <w:t>utilizarea în execuția lucrărilor numai a produselor și a procedeelor prevăzute in proiect, certificate sau pentru care exista agremente tehnice, care conduc la realizarea cerințelor, precum si gestionarea probelor- martor; înlocuirea produselor și a procedeelor prevăzute in proiect cu altele care îndeplinesc condițiile precizate și numai pe baza soluțiilor stabilite de proiectanți cu acordul investitorului;</w:t>
      </w:r>
    </w:p>
    <w:p w14:paraId="69861EF7" w14:textId="77777777" w:rsidR="001A6BB3" w:rsidRDefault="00000000">
      <w:pPr>
        <w:pStyle w:val="BodyText"/>
        <w:numPr>
          <w:ilvl w:val="0"/>
          <w:numId w:val="12"/>
        </w:numPr>
        <w:tabs>
          <w:tab w:val="left" w:pos="353"/>
        </w:tabs>
        <w:jc w:val="both"/>
      </w:pPr>
      <w:bookmarkStart w:id="141" w:name="bookmark140"/>
      <w:bookmarkEnd w:id="141"/>
      <w:r>
        <w:t>respectarea proiectelor și a detaliilor de execuție pentru realizarea nivelului de calitate corespunzător cerințelor;</w:t>
      </w:r>
    </w:p>
    <w:p w14:paraId="595EC7C4" w14:textId="77777777" w:rsidR="001A6BB3" w:rsidRDefault="00000000">
      <w:pPr>
        <w:pStyle w:val="BodyText"/>
        <w:numPr>
          <w:ilvl w:val="0"/>
          <w:numId w:val="12"/>
        </w:numPr>
        <w:tabs>
          <w:tab w:val="left" w:pos="353"/>
        </w:tabs>
        <w:jc w:val="both"/>
      </w:pPr>
      <w:bookmarkStart w:id="142" w:name="bookmark141"/>
      <w:bookmarkEnd w:id="142"/>
      <w:r>
        <w:t>sesizarea, in termen de 24 de ore, a Inspecției de stat in construcții, lucrări publice, urbanism și amenajarea teritoriului în cazul producerii unor accidente tehnice in timpul execuției lucrărilor;</w:t>
      </w:r>
    </w:p>
    <w:p w14:paraId="24228278" w14:textId="77777777" w:rsidR="001A6BB3" w:rsidRDefault="00000000">
      <w:pPr>
        <w:pStyle w:val="BodyText"/>
        <w:numPr>
          <w:ilvl w:val="0"/>
          <w:numId w:val="12"/>
        </w:numPr>
        <w:tabs>
          <w:tab w:val="left" w:pos="318"/>
        </w:tabs>
        <w:jc w:val="both"/>
      </w:pPr>
      <w:bookmarkStart w:id="143" w:name="bookmark142"/>
      <w:bookmarkEnd w:id="143"/>
      <w:r>
        <w:t>supunerea la recepție numai a construcțiilor care corespund cerințelor de calitate și pentru care a predat investitorului documentele necesare întocmirii cărții tehnice a construcției;</w:t>
      </w:r>
    </w:p>
    <w:p w14:paraId="5AF40E62" w14:textId="77777777" w:rsidR="001A6BB3" w:rsidRDefault="00000000">
      <w:pPr>
        <w:pStyle w:val="BodyText"/>
        <w:numPr>
          <w:ilvl w:val="0"/>
          <w:numId w:val="12"/>
        </w:numPr>
        <w:tabs>
          <w:tab w:val="left" w:pos="324"/>
        </w:tabs>
        <w:jc w:val="both"/>
      </w:pPr>
      <w:bookmarkStart w:id="144" w:name="bookmark143"/>
      <w:bookmarkEnd w:id="144"/>
      <w:r>
        <w:t>aducerea la îndeplinire, la termenele stabilite, a măsurilor dispuse prin actele de control sau prin documentele de recepție a lucrărilor de construcții;</w:t>
      </w:r>
    </w:p>
    <w:p w14:paraId="5FD8A8CE" w14:textId="77777777" w:rsidR="001A6BB3" w:rsidRDefault="00000000">
      <w:pPr>
        <w:pStyle w:val="BodyText"/>
        <w:numPr>
          <w:ilvl w:val="0"/>
          <w:numId w:val="12"/>
        </w:numPr>
        <w:tabs>
          <w:tab w:val="left" w:pos="357"/>
        </w:tabs>
        <w:jc w:val="both"/>
      </w:pPr>
      <w:bookmarkStart w:id="145" w:name="bookmark144"/>
      <w:bookmarkEnd w:id="145"/>
      <w:r>
        <w:t>remedierea, pe propria cheltuiala, a defectelor calitative apărute din vina sa, atât în perioada de execuție, cât și în perioada de garanție stabilita în oferta;</w:t>
      </w:r>
    </w:p>
    <w:p w14:paraId="15D0D38F" w14:textId="77777777" w:rsidR="001A6BB3" w:rsidRDefault="00000000">
      <w:pPr>
        <w:pStyle w:val="BodyText"/>
        <w:numPr>
          <w:ilvl w:val="0"/>
          <w:numId w:val="12"/>
        </w:numPr>
        <w:tabs>
          <w:tab w:val="left" w:pos="357"/>
        </w:tabs>
        <w:jc w:val="both"/>
      </w:pPr>
      <w:bookmarkStart w:id="146" w:name="bookmark145"/>
      <w:bookmarkEnd w:id="146"/>
      <w:r>
        <w:t>readucerea terenurilor ocupate temporar la starea lor inițială, la terminarea execuției lucrărilor;</w:t>
      </w:r>
    </w:p>
    <w:p w14:paraId="0750DDEF" w14:textId="77777777" w:rsidR="001A6BB3" w:rsidRDefault="00000000">
      <w:pPr>
        <w:pStyle w:val="BodyText"/>
        <w:numPr>
          <w:ilvl w:val="0"/>
          <w:numId w:val="12"/>
        </w:numPr>
        <w:tabs>
          <w:tab w:val="left" w:pos="456"/>
        </w:tabs>
        <w:jc w:val="both"/>
      </w:pPr>
      <w:bookmarkStart w:id="147" w:name="bookmark146"/>
      <w:bookmarkEnd w:id="147"/>
      <w:r>
        <w:t>stabilirea răspunderilor tuturor participanților la procesul de producție - factori de răspundere, colaboratori, subcontractanți - in conformitate cu sistemul propriu de asigurare a calității adoptat si cu prevederile legale in vigoare.</w:t>
      </w:r>
    </w:p>
    <w:p w14:paraId="445ECA27" w14:textId="77777777" w:rsidR="001A6BB3" w:rsidRDefault="00000000">
      <w:pPr>
        <w:pStyle w:val="BodyText"/>
        <w:numPr>
          <w:ilvl w:val="2"/>
          <w:numId w:val="2"/>
        </w:numPr>
        <w:tabs>
          <w:tab w:val="left" w:pos="919"/>
        </w:tabs>
        <w:jc w:val="both"/>
      </w:pPr>
      <w:bookmarkStart w:id="148" w:name="bookmark147"/>
      <w:bookmarkEnd w:id="148"/>
      <w:r>
        <w:t>- (1) Contractantul are obligația de a nu acoperi lucrările care devin ascunse, fără aprobarea achizitorului/reprezentantul acestuia (dirigintele de șantier).</w:t>
      </w:r>
    </w:p>
    <w:p w14:paraId="037E1A15" w14:textId="77777777" w:rsidR="001A6BB3" w:rsidRDefault="00000000">
      <w:pPr>
        <w:pStyle w:val="BodyText"/>
        <w:numPr>
          <w:ilvl w:val="0"/>
          <w:numId w:val="13"/>
        </w:numPr>
        <w:tabs>
          <w:tab w:val="left" w:pos="456"/>
        </w:tabs>
        <w:jc w:val="both"/>
      </w:pPr>
      <w:bookmarkStart w:id="149" w:name="bookmark148"/>
      <w:bookmarkEnd w:id="149"/>
      <w:r>
        <w:t>Contractantul are obligația de a notifica achizitorul, ori de câte ori astfel de lucrări, inclusiv fundațiile(dupa caz) sunt finalizate pentru a fi examinate și măsurate.</w:t>
      </w:r>
    </w:p>
    <w:p w14:paraId="17BB37ED" w14:textId="77777777" w:rsidR="001A6BB3" w:rsidRDefault="00000000">
      <w:pPr>
        <w:pStyle w:val="BodyText"/>
        <w:numPr>
          <w:ilvl w:val="0"/>
          <w:numId w:val="13"/>
        </w:numPr>
        <w:tabs>
          <w:tab w:val="left" w:pos="434"/>
        </w:tabs>
        <w:jc w:val="both"/>
      </w:pPr>
      <w:bookmarkStart w:id="150" w:name="bookmark149"/>
      <w:bookmarkEnd w:id="150"/>
      <w:r>
        <w:t>în cazul în care Contractantul executa lucrări care devin ascunse fără a fi în prealabil verificate de către achizitor/dirigintele de șantier, acestea vor fi descoperite la cererea achizitorului de către executant pe cheltuiala sa. Remedierea lucrărilor necorespunzătoare din punct de vedere calitativ va fi de asemenea realizata de executant pe cheltuiala proprie.</w:t>
      </w:r>
    </w:p>
    <w:p w14:paraId="045D3D98" w14:textId="77777777" w:rsidR="001A6BB3" w:rsidRDefault="00000000">
      <w:pPr>
        <w:pStyle w:val="BodyText"/>
        <w:numPr>
          <w:ilvl w:val="2"/>
          <w:numId w:val="2"/>
        </w:numPr>
        <w:tabs>
          <w:tab w:val="left" w:pos="895"/>
        </w:tabs>
        <w:jc w:val="both"/>
      </w:pPr>
      <w:bookmarkStart w:id="151" w:name="bookmark150"/>
      <w:bookmarkEnd w:id="151"/>
      <w:r>
        <w:t>- Înlocuirea personalului nominalizat in oferta (daca este cazul):</w:t>
      </w:r>
    </w:p>
    <w:p w14:paraId="08109011" w14:textId="77777777" w:rsidR="001A6BB3" w:rsidRDefault="00000000">
      <w:pPr>
        <w:pStyle w:val="BodyText"/>
        <w:numPr>
          <w:ilvl w:val="0"/>
          <w:numId w:val="14"/>
        </w:numPr>
        <w:tabs>
          <w:tab w:val="left" w:pos="456"/>
        </w:tabs>
        <w:jc w:val="both"/>
      </w:pPr>
      <w:bookmarkStart w:id="152" w:name="bookmark151"/>
      <w:bookmarkEnd w:id="152"/>
      <w:r>
        <w:t>Contractantul nu va efectua schimbări ale personalului aprobat fără acordul scris in prealabil al achizitorului. Contractantul trebuie să propună din proprie inițiativă înlocuirea in următoarele situații:</w:t>
      </w:r>
    </w:p>
    <w:p w14:paraId="7E739737" w14:textId="77777777" w:rsidR="001A6BB3" w:rsidRDefault="00000000">
      <w:pPr>
        <w:pStyle w:val="BodyText"/>
        <w:numPr>
          <w:ilvl w:val="0"/>
          <w:numId w:val="15"/>
        </w:numPr>
        <w:tabs>
          <w:tab w:val="left" w:pos="338"/>
        </w:tabs>
        <w:jc w:val="both"/>
      </w:pPr>
      <w:bookmarkStart w:id="153" w:name="bookmark152"/>
      <w:bookmarkEnd w:id="153"/>
      <w:r>
        <w:t>în cazul decesului, in cazul îmbolnăvirii sau in cazul accidentării unui membru al personalului;</w:t>
      </w:r>
    </w:p>
    <w:p w14:paraId="337D1E47" w14:textId="77777777" w:rsidR="001A6BB3" w:rsidRDefault="00000000">
      <w:pPr>
        <w:pStyle w:val="BodyText"/>
        <w:numPr>
          <w:ilvl w:val="0"/>
          <w:numId w:val="15"/>
        </w:numPr>
        <w:tabs>
          <w:tab w:val="left" w:pos="357"/>
        </w:tabs>
        <w:jc w:val="both"/>
      </w:pPr>
      <w:bookmarkStart w:id="154" w:name="bookmark153"/>
      <w:bookmarkEnd w:id="154"/>
      <w:r>
        <w:lastRenderedPageBreak/>
        <w:t>daca se impune înlocuirea unui membru al personalului pentru orice alt motiv care nu este sub controlul Contractantului (ex: demisia).</w:t>
      </w:r>
    </w:p>
    <w:p w14:paraId="61FF6906" w14:textId="77777777" w:rsidR="001A6BB3" w:rsidRDefault="00000000">
      <w:pPr>
        <w:pStyle w:val="BodyText"/>
        <w:numPr>
          <w:ilvl w:val="0"/>
          <w:numId w:val="14"/>
        </w:numPr>
        <w:tabs>
          <w:tab w:val="left" w:pos="439"/>
        </w:tabs>
        <w:jc w:val="both"/>
      </w:pPr>
      <w:bookmarkStart w:id="155" w:name="bookmark154"/>
      <w:bookmarkEnd w:id="155"/>
      <w:r>
        <w:t>Oricare din situațiile menționate la punctele a și b vor fi dovedite cu documente justificative emise de autoritățile competente și/sau de persoanele înlocuite, iar Contractantul va întreprinde tot ce este conform și necesar să nu întrerupă/pericliteze asigurarea serviciilor. Neprezentarea documentelor dă dreptul achizitorului de a aplica penalități.</w:t>
      </w:r>
    </w:p>
    <w:p w14:paraId="1E6D0637" w14:textId="77777777" w:rsidR="001A6BB3" w:rsidRDefault="00000000">
      <w:pPr>
        <w:pStyle w:val="BodyText"/>
        <w:numPr>
          <w:ilvl w:val="0"/>
          <w:numId w:val="14"/>
        </w:numPr>
        <w:tabs>
          <w:tab w:val="left" w:pos="429"/>
        </w:tabs>
        <w:jc w:val="both"/>
      </w:pPr>
      <w:bookmarkStart w:id="156" w:name="bookmark155"/>
      <w:bookmarkEnd w:id="156"/>
      <w:r>
        <w:t>Pe parcursul derulării executării, pe baza unei cereri scrise motivate si justificate, achizitorul poate solicita înlocuirea dacă consideră ca un membru al personalului este ineficient sau nu își îndeplinește sarcinile din Contract.</w:t>
      </w:r>
    </w:p>
    <w:p w14:paraId="57942932" w14:textId="77777777" w:rsidR="001A6BB3" w:rsidRDefault="00000000">
      <w:pPr>
        <w:pStyle w:val="BodyText"/>
        <w:numPr>
          <w:ilvl w:val="0"/>
          <w:numId w:val="14"/>
        </w:numPr>
        <w:tabs>
          <w:tab w:val="left" w:pos="456"/>
        </w:tabs>
        <w:jc w:val="both"/>
      </w:pPr>
      <w:bookmarkStart w:id="157" w:name="bookmark156"/>
      <w:bookmarkEnd w:id="157"/>
      <w:r>
        <w:t>Persoanele îndeplinind funcțiile solicitate prin documentația de atribuire a achiziției, reprezentând personalul alocat pentru îndeplinirea contractului vor fi asigurate pe toată durata contractului, până la data restituirii garanției de buna execuție. Antreprenorul trebuie sa dispună de acest personal pe toata aceasta perioada astfel încât sa poată mobiliza specialiștii necesari in funcție de natura si durata activităților ce necesita a fi desfășurate.</w:t>
      </w:r>
    </w:p>
    <w:p w14:paraId="69FD4C5C" w14:textId="77777777" w:rsidR="001A6BB3" w:rsidRDefault="00000000">
      <w:pPr>
        <w:pStyle w:val="BodyText"/>
        <w:numPr>
          <w:ilvl w:val="0"/>
          <w:numId w:val="14"/>
        </w:numPr>
        <w:tabs>
          <w:tab w:val="left" w:pos="434"/>
        </w:tabs>
        <w:jc w:val="both"/>
      </w:pPr>
      <w:bookmarkStart w:id="158" w:name="bookmark157"/>
      <w:bookmarkEnd w:id="158"/>
      <w:r>
        <w:t>In cazul in care un membru al personalului trebuie înlocuit, înlocuitorul trebuie sa dețină cel puțin experiența și pregătirea profesională minimă solicitată prin Documentația de atribuire.</w:t>
      </w:r>
    </w:p>
    <w:p w14:paraId="35676686" w14:textId="77777777" w:rsidR="001A6BB3" w:rsidRDefault="00000000">
      <w:pPr>
        <w:pStyle w:val="BodyText"/>
        <w:numPr>
          <w:ilvl w:val="2"/>
          <w:numId w:val="2"/>
        </w:numPr>
        <w:tabs>
          <w:tab w:val="left" w:pos="895"/>
        </w:tabs>
        <w:jc w:val="both"/>
      </w:pPr>
      <w:bookmarkStart w:id="159" w:name="bookmark158"/>
      <w:bookmarkEnd w:id="159"/>
      <w:r>
        <w:t>- Contractantul are obligația de a respecta termenul de execuție asumat în oferta</w:t>
      </w:r>
    </w:p>
    <w:p w14:paraId="5AD4FB3E" w14:textId="77777777" w:rsidR="001A6BB3" w:rsidRDefault="00000000">
      <w:pPr>
        <w:pStyle w:val="BodyText"/>
        <w:numPr>
          <w:ilvl w:val="2"/>
          <w:numId w:val="2"/>
        </w:numPr>
        <w:tabs>
          <w:tab w:val="left" w:pos="943"/>
        </w:tabs>
        <w:jc w:val="both"/>
      </w:pPr>
      <w:bookmarkStart w:id="160" w:name="bookmark159"/>
      <w:bookmarkEnd w:id="160"/>
      <w:r>
        <w:t>- Obligația de informare a Contractantului - Contractantul va notifica de îndată achizitorul în cazul în care are loc orice modificare organizațională care implica o schimbare cu privire la personalitatea juridica, natura sau controlul Contractantului.</w:t>
      </w:r>
    </w:p>
    <w:p w14:paraId="37B76E30" w14:textId="77777777" w:rsidR="001A6BB3" w:rsidRDefault="00000000">
      <w:pPr>
        <w:pStyle w:val="BodyText"/>
        <w:numPr>
          <w:ilvl w:val="2"/>
          <w:numId w:val="2"/>
        </w:numPr>
        <w:tabs>
          <w:tab w:val="left" w:pos="924"/>
        </w:tabs>
        <w:jc w:val="both"/>
      </w:pPr>
      <w:bookmarkStart w:id="161" w:name="bookmark160"/>
      <w:bookmarkEnd w:id="161"/>
      <w:r>
        <w:t>- La finalizarea executiei lucrarilor Contractantul are obligatia sa predea achizitorului cartea tehnica a constructiei aferentă lucrarilor executate asa cum este definită de catre legislatia privind receptia lucrarilor , opisata , cuprinzand toate documentele ce dovedesc calitatea.</w:t>
      </w:r>
    </w:p>
    <w:p w14:paraId="130AFA29" w14:textId="77777777" w:rsidR="001A6BB3" w:rsidRDefault="00000000">
      <w:pPr>
        <w:pStyle w:val="BodyText"/>
        <w:numPr>
          <w:ilvl w:val="1"/>
          <w:numId w:val="2"/>
        </w:numPr>
        <w:tabs>
          <w:tab w:val="left" w:pos="597"/>
        </w:tabs>
        <w:jc w:val="both"/>
      </w:pPr>
      <w:bookmarkStart w:id="162" w:name="bookmark161"/>
      <w:bookmarkEnd w:id="162"/>
      <w:r>
        <w:t>- Codul de conduită:</w:t>
      </w:r>
    </w:p>
    <w:p w14:paraId="272BBEC1" w14:textId="77777777" w:rsidR="001A6BB3" w:rsidRDefault="00000000">
      <w:pPr>
        <w:pStyle w:val="BodyText"/>
        <w:numPr>
          <w:ilvl w:val="2"/>
          <w:numId w:val="2"/>
        </w:numPr>
        <w:tabs>
          <w:tab w:val="left" w:pos="828"/>
        </w:tabs>
        <w:jc w:val="both"/>
      </w:pPr>
      <w:bookmarkStart w:id="163" w:name="bookmark162"/>
      <w:bookmarkEnd w:id="163"/>
      <w:r>
        <w:t>- Executantul va acționa întotdeauna loial, imparțial și ca un consilier de încredere pentru achizitor conform regulilor și/sau codului de conduită al profesiei sale, precum și cu discreția necesară. Se va abține să facă afirmații publice în legătură cu proiectul sau lucrările executate fără să aibă aprobarea prealabilă a achizitorului, precum și să participe în orice activități care sunt în conflict cu obligațiile sale contractuale. Nu va angaja achizitorul în niciun fel, fără a avea acordul prealabil scris al acestuia și va prezenta această obligație în mod clar terților, dacă va fi cazul.</w:t>
      </w:r>
    </w:p>
    <w:p w14:paraId="5441AD02" w14:textId="77777777" w:rsidR="001A6BB3" w:rsidRDefault="00000000">
      <w:pPr>
        <w:pStyle w:val="BodyText"/>
        <w:numPr>
          <w:ilvl w:val="2"/>
          <w:numId w:val="2"/>
        </w:numPr>
        <w:tabs>
          <w:tab w:val="left" w:pos="774"/>
        </w:tabs>
        <w:jc w:val="both"/>
      </w:pPr>
      <w:bookmarkStart w:id="164" w:name="bookmark163"/>
      <w:bookmarkEnd w:id="164"/>
      <w:r>
        <w:t>- Pe perioada executării contractului, executantul se obligă să nu aducă atingere obiceiurilor politice, culturale și religioase dominante în Romania, respectând totodată și drepturile omului.</w:t>
      </w:r>
    </w:p>
    <w:p w14:paraId="7696F6B9" w14:textId="77777777" w:rsidR="001A6BB3" w:rsidRDefault="00000000">
      <w:pPr>
        <w:pStyle w:val="BodyText"/>
        <w:numPr>
          <w:ilvl w:val="2"/>
          <w:numId w:val="2"/>
        </w:numPr>
        <w:tabs>
          <w:tab w:val="left" w:pos="774"/>
        </w:tabs>
        <w:jc w:val="both"/>
      </w:pPr>
      <w:bookmarkStart w:id="165" w:name="bookmark164"/>
      <w:bookmarkEnd w:id="165"/>
      <w:r>
        <w:t>- Plățile către executant aferente contractului vor constitui singurul venit ori beneficiu ce poate deriva din acesta și, atât executantul cât și personalul său salariat ori contractat, inclusiv conducerea sa și salariații din teritoriu, nu vor accepta niciun comision, discount, alocație, plată indirectă sau orice altă formă de retribuție în legătură cu sau pentru executarea obligațiilor din prezentul contract.</w:t>
      </w:r>
    </w:p>
    <w:p w14:paraId="1883FE9C" w14:textId="77777777" w:rsidR="001A6BB3" w:rsidRDefault="00000000">
      <w:pPr>
        <w:pStyle w:val="BodyText"/>
        <w:numPr>
          <w:ilvl w:val="2"/>
          <w:numId w:val="2"/>
        </w:numPr>
        <w:tabs>
          <w:tab w:val="left" w:pos="774"/>
        </w:tabs>
        <w:jc w:val="both"/>
      </w:pPr>
      <w:bookmarkStart w:id="166" w:name="bookmark165"/>
      <w:bookmarkEnd w:id="166"/>
      <w:r>
        <w:t>- Executantul nu va avea niciun drept, direct sau indirect, la vreo redevență, facilitate sau comision cu privire la orice bun sau procedeu brevetat sau protejat, utilizate în scopurile contractului sau ale Proiectului, fără aprobarea prealabilă în scris a achizitorului.</w:t>
      </w:r>
    </w:p>
    <w:p w14:paraId="1ACB73A0" w14:textId="77777777" w:rsidR="001A6BB3" w:rsidRDefault="00000000">
      <w:pPr>
        <w:pStyle w:val="BodyText"/>
        <w:numPr>
          <w:ilvl w:val="2"/>
          <w:numId w:val="2"/>
        </w:numPr>
        <w:tabs>
          <w:tab w:val="left" w:pos="778"/>
        </w:tabs>
        <w:jc w:val="both"/>
      </w:pPr>
      <w:bookmarkStart w:id="167" w:name="bookmark166"/>
      <w:bookmarkEnd w:id="167"/>
      <w:r>
        <w:t>- Executantul și personalul său vor respecta secretul profesional, pe perioada executării contractului, inclusiv pe perioada oricărei prelungiri precum și după încetarea acestuia. în acest sens, cu excepția cazului în care se obține acordul scris prealabil al achizitorului, executantul și personalul său, salariat ori contractat de acesta, incluzând conducerea și salariații din teritoriu, nu vor divulga niciodată oricărei alte persoane sau entități, nicio informație confidențială divulgată lor sau despre care au luat cunoștință și nu vor face publică nicio informație referitoare la recomandările primite în cursul sau ca rezultat al derulării prezentului contract. Totodată, executantul și personalul său nu vor utiliza în dauna achizitorului informațiile ce le-au fost furnizate sau rezultatul studiilor, testelor, cercetărilor desfășurate în cursul sau în scopul executării prezentului contract.</w:t>
      </w:r>
    </w:p>
    <w:p w14:paraId="0A1F8982" w14:textId="77777777" w:rsidR="001A6BB3" w:rsidRDefault="00000000">
      <w:pPr>
        <w:pStyle w:val="BodyText"/>
        <w:numPr>
          <w:ilvl w:val="2"/>
          <w:numId w:val="2"/>
        </w:numPr>
        <w:tabs>
          <w:tab w:val="left" w:pos="774"/>
        </w:tabs>
        <w:jc w:val="both"/>
      </w:pPr>
      <w:bookmarkStart w:id="168" w:name="bookmark167"/>
      <w:bookmarkEnd w:id="168"/>
      <w:r>
        <w:t xml:space="preserve">- Executantul va furniza achizitorului, la cerere, documente justificative cu privire la condițiile în care se execută prezentul contract. Achizitorul va efectua orice documentare sau cercetare la fața locului pe care o </w:t>
      </w:r>
      <w:r>
        <w:lastRenderedPageBreak/>
        <w:t>consideră necesară pentru strângerea de probe în cazul oricărei suspiciuni cu privire la existența unor cheltuieli comerciale neuzuale.</w:t>
      </w:r>
    </w:p>
    <w:p w14:paraId="76EB0588" w14:textId="77777777" w:rsidR="001A6BB3" w:rsidRDefault="00000000">
      <w:pPr>
        <w:pStyle w:val="BodyText"/>
        <w:numPr>
          <w:ilvl w:val="1"/>
          <w:numId w:val="2"/>
        </w:numPr>
        <w:tabs>
          <w:tab w:val="left" w:pos="572"/>
        </w:tabs>
        <w:jc w:val="both"/>
      </w:pPr>
      <w:bookmarkStart w:id="169" w:name="bookmark168"/>
      <w:bookmarkEnd w:id="169"/>
      <w:r>
        <w:t>- Conflictul de interese:</w:t>
      </w:r>
    </w:p>
    <w:p w14:paraId="31403349" w14:textId="77777777" w:rsidR="001A6BB3" w:rsidRDefault="00000000">
      <w:pPr>
        <w:pStyle w:val="BodyText"/>
        <w:numPr>
          <w:ilvl w:val="2"/>
          <w:numId w:val="2"/>
        </w:numPr>
        <w:tabs>
          <w:tab w:val="left" w:pos="778"/>
        </w:tabs>
        <w:jc w:val="both"/>
      </w:pPr>
      <w:bookmarkStart w:id="170" w:name="bookmark169"/>
      <w:bookmarkEnd w:id="170"/>
      <w:r>
        <w:t>— Executantul va lua toate măsurile necesare pentru a preveni sau îndepărta orice situație care are sau poate avea ca efect compromiterea executării acestui contract în mod obiectiv și imparțial. Astfel de situații pot apărea ca rezultat al intereselor economice, afinităților politice sau naționale, legăturilor de familie sau emoționale, ori al altor legături sau interese comune. Oricare ar fi situația, apariția unui conflict de interese trebuie notificată de către executant imediat achizitorului, în scris.</w:t>
      </w:r>
    </w:p>
    <w:p w14:paraId="06FC3B2F" w14:textId="77777777" w:rsidR="001A6BB3" w:rsidRDefault="00000000">
      <w:pPr>
        <w:pStyle w:val="BodyText"/>
        <w:numPr>
          <w:ilvl w:val="2"/>
          <w:numId w:val="2"/>
        </w:numPr>
        <w:tabs>
          <w:tab w:val="left" w:pos="778"/>
        </w:tabs>
        <w:jc w:val="both"/>
      </w:pPr>
      <w:bookmarkStart w:id="171" w:name="bookmark170"/>
      <w:bookmarkEnd w:id="171"/>
      <w:r>
        <w:t>— Executantul va garanta că personalul său, inclusiv cel de conducere, nu se află într-o situație care poate da naștere unui conflict de interese. Executantul va înlocui, imediat și fără nici un fel de compensație din partea achizitorului, orice membru al personalului său care se află într-o astfel de situație.</w:t>
      </w:r>
    </w:p>
    <w:p w14:paraId="15772E61" w14:textId="77777777" w:rsidR="001A6BB3" w:rsidRDefault="00000000">
      <w:pPr>
        <w:pStyle w:val="BodyText"/>
        <w:numPr>
          <w:ilvl w:val="2"/>
          <w:numId w:val="2"/>
        </w:numPr>
        <w:tabs>
          <w:tab w:val="left" w:pos="778"/>
        </w:tabs>
        <w:jc w:val="both"/>
      </w:pPr>
      <w:bookmarkStart w:id="172" w:name="bookmark171"/>
      <w:bookmarkEnd w:id="172"/>
      <w:r>
        <w:t>— Executantul se va abține de la orice legături și relații, comerciale sau de altă natură, care au sau pot avea ca efect compromiterea independenței sale sau cea a personalului său. în cazul în care executantul nu poate menține această independență, achizitorul are dreptul de a rezilia contractul, fără obligația notificării formale a executantului și fără a aduce atingere dreptului achizitorului de a solicita despăgubiri pentru orice daune suferite ca urmare a acestei situații.</w:t>
      </w:r>
    </w:p>
    <w:p w14:paraId="183AEA7A" w14:textId="77777777" w:rsidR="001A6BB3" w:rsidRDefault="00000000">
      <w:pPr>
        <w:pStyle w:val="BodyText"/>
        <w:numPr>
          <w:ilvl w:val="2"/>
          <w:numId w:val="2"/>
        </w:numPr>
        <w:tabs>
          <w:tab w:val="left" w:pos="778"/>
        </w:tabs>
        <w:spacing w:after="260"/>
        <w:jc w:val="both"/>
      </w:pPr>
      <w:bookmarkStart w:id="173" w:name="bookmark172"/>
      <w:bookmarkEnd w:id="173"/>
      <w:r>
        <w:t>- Achizitorul își rezervă dreptul de a verifica dacă măsurile luate de executant în conformitate cu prevederile acestui articol sunt adecvate și de a solicita luarea de măsuri suplimentare dacă va considera necesar.</w:t>
      </w:r>
    </w:p>
    <w:p w14:paraId="2741F661" w14:textId="77777777" w:rsidR="001A6BB3" w:rsidRDefault="00000000">
      <w:pPr>
        <w:pStyle w:val="Heading20"/>
        <w:keepNext/>
        <w:keepLines/>
        <w:numPr>
          <w:ilvl w:val="0"/>
          <w:numId w:val="2"/>
        </w:numPr>
        <w:tabs>
          <w:tab w:val="left" w:pos="1149"/>
        </w:tabs>
        <w:jc w:val="both"/>
      </w:pPr>
      <w:bookmarkStart w:id="174" w:name="bookmark175"/>
      <w:bookmarkStart w:id="175" w:name="bookmark173"/>
      <w:bookmarkStart w:id="176" w:name="bookmark174"/>
      <w:bookmarkStart w:id="177" w:name="bookmark176"/>
      <w:bookmarkEnd w:id="174"/>
      <w:r>
        <w:t>OBLIGAȚIILE ACHIZITORULUI</w:t>
      </w:r>
      <w:bookmarkEnd w:id="175"/>
      <w:bookmarkEnd w:id="176"/>
      <w:bookmarkEnd w:id="177"/>
    </w:p>
    <w:p w14:paraId="2895B996" w14:textId="77777777" w:rsidR="001A6BB3" w:rsidRDefault="00000000">
      <w:pPr>
        <w:pStyle w:val="BodyText"/>
        <w:numPr>
          <w:ilvl w:val="1"/>
          <w:numId w:val="2"/>
        </w:numPr>
        <w:tabs>
          <w:tab w:val="left" w:pos="601"/>
        </w:tabs>
        <w:jc w:val="both"/>
      </w:pPr>
      <w:bookmarkStart w:id="178" w:name="bookmark177"/>
      <w:bookmarkEnd w:id="178"/>
      <w:r>
        <w:t>- Achizitorul va depune toate diligentele pentru eliberarea cu celeritate a avizelor care cad în sarcina sa de eliberare în condițiile în care Contractantul a depus o documentație corectă și corespunzătoare înregistrată la achizitor. Achizitorul va oferi asistență rezonabilă Contractantului, la cererea sa, pentru autorizații, acorduri sau aprobări necesare să fie obținute de către Contractant potrivit prevederilor legale. Achizitorul va comunica informațiile aflate în posesia sa, pe care contractantul le poate solicita în mod rezonabil pentru executarea Contractului.</w:t>
      </w:r>
    </w:p>
    <w:p w14:paraId="12FD7AE0" w14:textId="77777777" w:rsidR="001A6BB3" w:rsidRDefault="00000000">
      <w:pPr>
        <w:pStyle w:val="BodyText"/>
        <w:numPr>
          <w:ilvl w:val="1"/>
          <w:numId w:val="2"/>
        </w:numPr>
        <w:tabs>
          <w:tab w:val="left" w:pos="604"/>
        </w:tabs>
        <w:jc w:val="both"/>
      </w:pPr>
      <w:bookmarkStart w:id="179" w:name="bookmark178"/>
      <w:bookmarkEnd w:id="179"/>
      <w:r>
        <w:t>- (1) Achizitorul are obligația de a pune la dispoziția executantului, Iară plată, dacă nu s-a convenit altfel, următoarele:</w:t>
      </w:r>
    </w:p>
    <w:p w14:paraId="215F8C83" w14:textId="77777777" w:rsidR="001A6BB3" w:rsidRDefault="00000000">
      <w:pPr>
        <w:pStyle w:val="BodyText"/>
        <w:numPr>
          <w:ilvl w:val="0"/>
          <w:numId w:val="16"/>
        </w:numPr>
        <w:tabs>
          <w:tab w:val="left" w:pos="363"/>
        </w:tabs>
        <w:jc w:val="both"/>
      </w:pPr>
      <w:bookmarkStart w:id="180" w:name="bookmark179"/>
      <w:bookmarkEnd w:id="180"/>
      <w:r>
        <w:t>amplasamentul lucrării;</w:t>
      </w:r>
    </w:p>
    <w:p w14:paraId="699E4CB6" w14:textId="77777777" w:rsidR="001A6BB3" w:rsidRDefault="00000000">
      <w:pPr>
        <w:pStyle w:val="BodyText"/>
        <w:numPr>
          <w:ilvl w:val="0"/>
          <w:numId w:val="16"/>
        </w:numPr>
        <w:tabs>
          <w:tab w:val="left" w:pos="363"/>
        </w:tabs>
        <w:jc w:val="both"/>
      </w:pPr>
      <w:bookmarkStart w:id="181" w:name="bookmark180"/>
      <w:bookmarkEnd w:id="181"/>
      <w:r>
        <w:t>suprafețele de teren necesare pentru depozitare și pentru organizarea de șantier, atât cât permite incinta imobilului care face obiectul prezentului contract(dupa caz);</w:t>
      </w:r>
    </w:p>
    <w:p w14:paraId="78F1DB20" w14:textId="77777777" w:rsidR="001A6BB3" w:rsidRDefault="00000000">
      <w:pPr>
        <w:pStyle w:val="BodyText"/>
        <w:numPr>
          <w:ilvl w:val="0"/>
          <w:numId w:val="17"/>
        </w:numPr>
        <w:tabs>
          <w:tab w:val="left" w:pos="412"/>
        </w:tabs>
        <w:jc w:val="both"/>
      </w:pPr>
      <w:bookmarkStart w:id="182" w:name="bookmark181"/>
      <w:bookmarkEnd w:id="182"/>
      <w:r>
        <w:t>Costurile pentru consumul de utilități, precum și cel al contoarelor sau al altor aparate de măsurat se suportă de către contractant.</w:t>
      </w:r>
    </w:p>
    <w:p w14:paraId="717041E0" w14:textId="77777777" w:rsidR="001A6BB3" w:rsidRDefault="00000000">
      <w:pPr>
        <w:pStyle w:val="BodyText"/>
        <w:numPr>
          <w:ilvl w:val="1"/>
          <w:numId w:val="2"/>
        </w:numPr>
        <w:tabs>
          <w:tab w:val="left" w:pos="609"/>
        </w:tabs>
        <w:jc w:val="both"/>
      </w:pPr>
      <w:bookmarkStart w:id="183" w:name="bookmark182"/>
      <w:bookmarkEnd w:id="183"/>
      <w:r>
        <w:t>- Achizitorul are obligația de a verifica lucrările realizate de contractant si de a le confirma prin acceptarea situațiilor de lucrări lunare prezentate de acesta numai daca acestea corespund cantitativ si calitativ. Termenul de verificare este de maxim 5 zile de la procesul-verbal de predare primire(servicii)/primirea situațiilor de lucrări de la executant. în același termen achizitorul va solicita, daca este cazul lista integrală a documentelor care trebuie completate în vederea verificării situației de lucrări. în cazul în care există obiecțiuni, situația de lucrări se va retuma Contractantului. Achizitorul va avea 5 zile pentru verificarea situației de lucrări redepuse de către contractant.</w:t>
      </w:r>
    </w:p>
    <w:p w14:paraId="7A9C13E6" w14:textId="77777777" w:rsidR="001A6BB3" w:rsidRDefault="00000000">
      <w:pPr>
        <w:pStyle w:val="BodyText"/>
        <w:numPr>
          <w:ilvl w:val="1"/>
          <w:numId w:val="2"/>
        </w:numPr>
        <w:tabs>
          <w:tab w:val="left" w:pos="604"/>
        </w:tabs>
        <w:jc w:val="both"/>
      </w:pPr>
      <w:bookmarkStart w:id="184" w:name="bookmark183"/>
      <w:bookmarkEnd w:id="184"/>
      <w:r>
        <w:t>- Achizitorul este pe deplin responsabil de exactitatea documentelor și a oricăror alte informații furnizate executantului.</w:t>
      </w:r>
    </w:p>
    <w:p w14:paraId="50B4638D" w14:textId="77777777" w:rsidR="001A6BB3" w:rsidRDefault="00000000">
      <w:pPr>
        <w:pStyle w:val="BodyText"/>
        <w:numPr>
          <w:ilvl w:val="1"/>
          <w:numId w:val="2"/>
        </w:numPr>
        <w:tabs>
          <w:tab w:val="left" w:pos="604"/>
        </w:tabs>
        <w:jc w:val="both"/>
      </w:pPr>
      <w:bookmarkStart w:id="185" w:name="bookmark184"/>
      <w:bookmarkEnd w:id="185"/>
      <w:r>
        <w:t>- Achizitorul are obligația de a efectua recepția la terminarea lucrărilor executate precum si recepția finala la expirarea termenului de garanție a lucrărilor .</w:t>
      </w:r>
    </w:p>
    <w:p w14:paraId="335C01F3" w14:textId="77777777" w:rsidR="001A6BB3" w:rsidRDefault="00000000">
      <w:pPr>
        <w:pStyle w:val="BodyText"/>
        <w:numPr>
          <w:ilvl w:val="1"/>
          <w:numId w:val="2"/>
        </w:numPr>
        <w:tabs>
          <w:tab w:val="left" w:pos="609"/>
        </w:tabs>
        <w:jc w:val="both"/>
      </w:pPr>
      <w:bookmarkStart w:id="186" w:name="bookmark185"/>
      <w:bookmarkEnd w:id="186"/>
      <w:r>
        <w:t>- Achizitorul are obligația de a examina și măsura lucrările care devin ascunse în cel mult 5 zile de la notificarea Contractantului și de a semna, încheia împreună cu Contractantul un proces-verbal privind lucrările ascunse. Nu este permisă recepția lucrărilor ascunse fără prezența Achizitorul.</w:t>
      </w:r>
    </w:p>
    <w:p w14:paraId="6BC38611" w14:textId="77777777" w:rsidR="001A6BB3" w:rsidRDefault="00000000">
      <w:pPr>
        <w:pStyle w:val="BodyText"/>
        <w:numPr>
          <w:ilvl w:val="1"/>
          <w:numId w:val="2"/>
        </w:numPr>
        <w:tabs>
          <w:tab w:val="left" w:pos="604"/>
        </w:tabs>
        <w:jc w:val="both"/>
      </w:pPr>
      <w:bookmarkStart w:id="187" w:name="bookmark186"/>
      <w:bookmarkEnd w:id="187"/>
      <w:r>
        <w:t xml:space="preserve">- Achizitorul își va îndeplini obligațiile ce decurg din prezentul contract prin dirigintele de șantier, în </w:t>
      </w:r>
      <w:r>
        <w:lastRenderedPageBreak/>
        <w:t>conformitate cu prevederile legale privind atribuțiile acestuia. Persoana autorizată de autoritate contractantă sau Dirigintele de șantier, nu va avea autoritatea de a modifica prezentul contract.</w:t>
      </w:r>
    </w:p>
    <w:p w14:paraId="46FB1C42" w14:textId="77777777" w:rsidR="001A6BB3" w:rsidRDefault="00000000">
      <w:pPr>
        <w:pStyle w:val="BodyText"/>
        <w:numPr>
          <w:ilvl w:val="1"/>
          <w:numId w:val="2"/>
        </w:numPr>
        <w:tabs>
          <w:tab w:val="left" w:pos="609"/>
        </w:tabs>
        <w:jc w:val="both"/>
      </w:pPr>
      <w:bookmarkStart w:id="188" w:name="bookmark187"/>
      <w:bookmarkEnd w:id="188"/>
      <w:r>
        <w:t>- Orice aprobare, verificare, certificat, consimțământ, examinare, inspecție, instrucție, notificare, propunere, cerere, test, probe sau alte acțiuni similare întreprinse de dirigintele de șantier, nu vor absolvi Contractantul de nicio responsabilitate pe care o are potrivit prevederilor contractului inclusiv responsabilitatea pentru erori, omisiuni, discrepante si neconformități.</w:t>
      </w:r>
    </w:p>
    <w:p w14:paraId="2A77E0FA" w14:textId="77777777" w:rsidR="001A6BB3" w:rsidRDefault="00000000">
      <w:pPr>
        <w:pStyle w:val="BodyText"/>
        <w:numPr>
          <w:ilvl w:val="1"/>
          <w:numId w:val="2"/>
        </w:numPr>
        <w:tabs>
          <w:tab w:val="left" w:pos="600"/>
        </w:tabs>
        <w:jc w:val="both"/>
      </w:pPr>
      <w:bookmarkStart w:id="189" w:name="bookmark188"/>
      <w:bookmarkEnd w:id="189"/>
      <w:r>
        <w:t>- Achizitorul va participa la toate recepțiile parțialc/finalc ale lucrării în termenul indicat în notificarea Contractantului, în măsura în care aceasta este posibil și va colabora cu acesta în vederea finalizării lucrării.</w:t>
      </w:r>
    </w:p>
    <w:p w14:paraId="53FE97DB" w14:textId="77777777" w:rsidR="001A6BB3" w:rsidRDefault="00000000">
      <w:pPr>
        <w:pStyle w:val="BodyText"/>
        <w:numPr>
          <w:ilvl w:val="1"/>
          <w:numId w:val="2"/>
        </w:numPr>
        <w:tabs>
          <w:tab w:val="left" w:pos="724"/>
        </w:tabs>
        <w:jc w:val="both"/>
      </w:pPr>
      <w:bookmarkStart w:id="190" w:name="bookmark189"/>
      <w:bookmarkEnd w:id="190"/>
      <w:r>
        <w:t>- (1) Achizitorul are dreptul de a supraveghea desfășurarea execuției lucrărilor și de a stabili conformitatea lor cu specificațiile din anexele la contract.</w:t>
      </w:r>
    </w:p>
    <w:p w14:paraId="69149FDF" w14:textId="77777777" w:rsidR="001A6BB3" w:rsidRDefault="00000000">
      <w:pPr>
        <w:pStyle w:val="BodyText"/>
        <w:numPr>
          <w:ilvl w:val="0"/>
          <w:numId w:val="18"/>
        </w:numPr>
        <w:tabs>
          <w:tab w:val="left" w:pos="475"/>
        </w:tabs>
        <w:spacing w:after="260"/>
        <w:jc w:val="both"/>
      </w:pPr>
      <w:bookmarkStart w:id="191" w:name="bookmark190"/>
      <w:bookmarkEnd w:id="191"/>
      <w:r>
        <w:t>Părțile contractante au obligația de a notifica, în scris, una celeilalte, identitatea reprezentanților lor atestați profesional pentru acest scop, și anume responsabilul tehnic cu execuția din partea executantului și dirigintele de șantier sau, dacă este cazul, altă persoană fizică sau juridică atestată potrivit legii, din partea achizitorului.</w:t>
      </w:r>
    </w:p>
    <w:p w14:paraId="57461CC1" w14:textId="77777777" w:rsidR="001A6BB3" w:rsidRDefault="00000000">
      <w:pPr>
        <w:pStyle w:val="Heading20"/>
        <w:keepNext/>
        <w:keepLines/>
        <w:numPr>
          <w:ilvl w:val="0"/>
          <w:numId w:val="2"/>
        </w:numPr>
        <w:tabs>
          <w:tab w:val="left" w:pos="1157"/>
        </w:tabs>
      </w:pPr>
      <w:bookmarkStart w:id="192" w:name="bookmark193"/>
      <w:bookmarkStart w:id="193" w:name="bookmark191"/>
      <w:bookmarkStart w:id="194" w:name="bookmark192"/>
      <w:bookmarkStart w:id="195" w:name="bookmark194"/>
      <w:bookmarkEnd w:id="192"/>
      <w:r>
        <w:t>SANCȚIUNI PENTRU NEÎNDEPLINIREA CULPABILĂ A OBLIGAȚIILOR</w:t>
      </w:r>
      <w:bookmarkEnd w:id="193"/>
      <w:bookmarkEnd w:id="194"/>
      <w:bookmarkEnd w:id="195"/>
    </w:p>
    <w:p w14:paraId="37CA03C9" w14:textId="77777777" w:rsidR="001A6BB3" w:rsidRDefault="00000000">
      <w:pPr>
        <w:pStyle w:val="BodyText"/>
        <w:numPr>
          <w:ilvl w:val="1"/>
          <w:numId w:val="2"/>
        </w:numPr>
        <w:tabs>
          <w:tab w:val="left" w:pos="609"/>
        </w:tabs>
        <w:jc w:val="both"/>
      </w:pPr>
      <w:bookmarkStart w:id="196" w:name="bookmark195"/>
      <w:bookmarkEnd w:id="196"/>
      <w:r>
        <w:t>- în cazul în care, din vina sa exclusivă, executantul nu reușește să-și îndeplinească obligațiile asumate prin contract, atunci achizitorul este îndreptățit de a deduce din prețul contractului, ca penalități, o sumă echivalentă cu o cotă procentuală de 0,01% pentru fiecare zi de întârziere din valoarea lucrărilor neefectuate, până la îndeplinirea efectivă a obligației.</w:t>
      </w:r>
    </w:p>
    <w:p w14:paraId="5C001088" w14:textId="77777777" w:rsidR="001A6BB3" w:rsidRDefault="00000000" w:rsidP="0028240F">
      <w:pPr>
        <w:pStyle w:val="BodyText"/>
        <w:numPr>
          <w:ilvl w:val="1"/>
          <w:numId w:val="2"/>
        </w:numPr>
        <w:tabs>
          <w:tab w:val="left" w:pos="604"/>
        </w:tabs>
        <w:jc w:val="both"/>
      </w:pPr>
      <w:bookmarkStart w:id="197" w:name="bookmark196"/>
      <w:bookmarkEnd w:id="197"/>
      <w:r>
        <w:t>- (1) În cazul în care achizitorul nu onorează facturile în termen de 30 de zile calendaristice de la expirarea perioadei convenite, atunci acesta are obligația de a plăti, ca penalități, o sumă echivalentă cu o cotă procentuală de 0,01 % pentru fiecare zi de întârziere, din plata neefectuată.</w:t>
      </w:r>
    </w:p>
    <w:p w14:paraId="09871B6F" w14:textId="77777777" w:rsidR="001A6BB3" w:rsidRDefault="00000000">
      <w:pPr>
        <w:pStyle w:val="BodyText"/>
        <w:numPr>
          <w:ilvl w:val="1"/>
          <w:numId w:val="2"/>
        </w:numPr>
        <w:tabs>
          <w:tab w:val="left" w:pos="596"/>
        </w:tabs>
        <w:jc w:val="both"/>
      </w:pPr>
      <w:bookmarkStart w:id="198" w:name="bookmark197"/>
      <w:bookmarkEnd w:id="198"/>
      <w:r>
        <w:t>- In situația nerespectării obligațiilor asumate prin prezentul contract de către una dintre părți, în mod culpabil și repetat, partea lezată are dreptul de a considera contractul de drept reziliat și de a pretinde plata de daune-interese.</w:t>
      </w:r>
    </w:p>
    <w:p w14:paraId="1F3425A0" w14:textId="77777777" w:rsidR="001A6BB3" w:rsidRDefault="00000000">
      <w:pPr>
        <w:pStyle w:val="BodyText"/>
        <w:numPr>
          <w:ilvl w:val="1"/>
          <w:numId w:val="2"/>
        </w:numPr>
        <w:tabs>
          <w:tab w:val="left" w:pos="601"/>
        </w:tabs>
        <w:jc w:val="both"/>
      </w:pPr>
      <w:bookmarkStart w:id="199" w:name="bookmark198"/>
      <w:bookmarkEnd w:id="199"/>
      <w:r>
        <w:t>- Achizitorul își rezervă dreptul de a renunța oricând la contract, printr-o notificare scrisă adresată executantului fără nici o compensație, dacă acesta din urmă dă faliment, cu condiția că această renunțare să nu prejudicieze sau să afecteze dreptul la acțiune sau despăgubire pentru executant. în acest caz, executantul are dreptul de a pretinde numai plata corespunzătoare pentru partea din contract executată pana la data denunțării unilaterale a contractului.</w:t>
      </w:r>
    </w:p>
    <w:p w14:paraId="2E943CB9" w14:textId="77777777" w:rsidR="001A6BB3" w:rsidRDefault="00000000">
      <w:pPr>
        <w:pStyle w:val="BodyText"/>
        <w:numPr>
          <w:ilvl w:val="1"/>
          <w:numId w:val="2"/>
        </w:numPr>
        <w:tabs>
          <w:tab w:val="left" w:pos="596"/>
        </w:tabs>
        <w:jc w:val="both"/>
      </w:pPr>
      <w:bookmarkStart w:id="200" w:name="bookmark199"/>
      <w:bookmarkEnd w:id="200"/>
      <w:r>
        <w:t>- în situația în care executantul nu permite verificarea și controlul la fața locului a modului de implementare a contractului, de către reprezentanții desemnați de către achizitor, sau de către reprezentanții autorităților/instituțiilor abilitate conform legii să efectueze astfel de verificări și controale, dă dreptul achizitorului, de a solicita rezilierea contractului și/sau de a pretinde plata de daune-interese.</w:t>
      </w:r>
    </w:p>
    <w:p w14:paraId="07EA57A2" w14:textId="77777777" w:rsidR="001A6BB3" w:rsidRDefault="00000000">
      <w:pPr>
        <w:pStyle w:val="BodyText"/>
        <w:numPr>
          <w:ilvl w:val="1"/>
          <w:numId w:val="2"/>
        </w:numPr>
        <w:tabs>
          <w:tab w:val="left" w:pos="601"/>
        </w:tabs>
        <w:spacing w:after="260"/>
        <w:jc w:val="both"/>
      </w:pPr>
      <w:bookmarkStart w:id="201" w:name="bookmark200"/>
      <w:bookmarkEnd w:id="201"/>
      <w:r>
        <w:t>- Nerespectarea termenelor stabilite la art. 6 ’’Durata contractului” pentru realizarea obiectului prezentului contract va angaja răspunderea executantului pentru întârzierile generate în cadrul proiectului conform art. 12.1.</w:t>
      </w:r>
    </w:p>
    <w:p w14:paraId="44308DD6" w14:textId="77777777" w:rsidR="001A6BB3" w:rsidRDefault="00000000">
      <w:pPr>
        <w:pStyle w:val="Heading20"/>
        <w:keepNext/>
        <w:keepLines/>
        <w:numPr>
          <w:ilvl w:val="0"/>
          <w:numId w:val="2"/>
        </w:numPr>
        <w:tabs>
          <w:tab w:val="left" w:pos="1158"/>
        </w:tabs>
        <w:jc w:val="both"/>
      </w:pPr>
      <w:bookmarkStart w:id="202" w:name="bookmark203"/>
      <w:bookmarkStart w:id="203" w:name="bookmark201"/>
      <w:bookmarkStart w:id="204" w:name="bookmark202"/>
      <w:bookmarkStart w:id="205" w:name="bookmark204"/>
      <w:bookmarkEnd w:id="202"/>
      <w:r>
        <w:t>GARANȚIA DE BUNĂ EXECUȚIE A CONTRACTULUI</w:t>
      </w:r>
      <w:bookmarkEnd w:id="203"/>
      <w:bookmarkEnd w:id="204"/>
      <w:bookmarkEnd w:id="205"/>
    </w:p>
    <w:p w14:paraId="15BE161F" w14:textId="77777777" w:rsidR="001A6BB3" w:rsidRDefault="00000000">
      <w:pPr>
        <w:pStyle w:val="BodyText"/>
        <w:numPr>
          <w:ilvl w:val="1"/>
          <w:numId w:val="2"/>
        </w:numPr>
        <w:tabs>
          <w:tab w:val="left" w:pos="596"/>
        </w:tabs>
        <w:jc w:val="both"/>
      </w:pPr>
      <w:bookmarkStart w:id="206" w:name="bookmark205"/>
      <w:bookmarkEnd w:id="206"/>
      <w:r>
        <w:t xml:space="preserve">- Executantul se obligă să constituie garanția de bună execuție în </w:t>
      </w:r>
      <w:r w:rsidRPr="00813908">
        <w:rPr>
          <w:b/>
          <w:bCs/>
        </w:rPr>
        <w:t>cuantum de 10%</w:t>
      </w:r>
      <w:r>
        <w:t xml:space="preserve"> din valoarea contractului fără TVA, conform Art. 154 din Legea nr. 98/2016 privind achizițiile publice, cu modificările și completările ulterioare.</w:t>
      </w:r>
    </w:p>
    <w:p w14:paraId="386372C3" w14:textId="77777777" w:rsidR="001A6BB3" w:rsidRDefault="00000000">
      <w:pPr>
        <w:pStyle w:val="BodyText"/>
        <w:numPr>
          <w:ilvl w:val="1"/>
          <w:numId w:val="2"/>
        </w:numPr>
        <w:tabs>
          <w:tab w:val="left" w:pos="596"/>
        </w:tabs>
        <w:jc w:val="both"/>
      </w:pPr>
      <w:bookmarkStart w:id="207" w:name="bookmark206"/>
      <w:bookmarkEnd w:id="207"/>
      <w:r>
        <w:t>- în conformitate cu prevederile art. 39, alin.3 din H.G. nr. 395/2016, prestatorul are obligația de a constitui garanția de bună execuție în termen de maxim 5(cinci) zile lucratoare de la data semnării contractului de achiziție publică.</w:t>
      </w:r>
    </w:p>
    <w:p w14:paraId="5A3671F6" w14:textId="77777777" w:rsidR="001A6BB3" w:rsidRDefault="00000000">
      <w:pPr>
        <w:pStyle w:val="BodyText"/>
        <w:numPr>
          <w:ilvl w:val="1"/>
          <w:numId w:val="2"/>
        </w:numPr>
        <w:tabs>
          <w:tab w:val="left" w:pos="596"/>
        </w:tabs>
        <w:jc w:val="both"/>
      </w:pPr>
      <w:bookmarkStart w:id="208" w:name="bookmark207"/>
      <w:bookmarkEnd w:id="208"/>
      <w:r>
        <w:t>- Achizitorul se obligă să elibereze garanția pentru participare numai după ce executantul a făcut dovada constituirii garanției de bună execuție, prevăzută la art. 13.1.</w:t>
      </w:r>
    </w:p>
    <w:p w14:paraId="75BEE360" w14:textId="77777777" w:rsidR="001A6BB3" w:rsidRDefault="00000000">
      <w:pPr>
        <w:pStyle w:val="BodyText"/>
        <w:numPr>
          <w:ilvl w:val="1"/>
          <w:numId w:val="2"/>
        </w:numPr>
        <w:tabs>
          <w:tab w:val="left" w:pos="596"/>
        </w:tabs>
        <w:jc w:val="both"/>
      </w:pPr>
      <w:bookmarkStart w:id="209" w:name="bookmark208"/>
      <w:bookmarkEnd w:id="209"/>
      <w:r>
        <w:t xml:space="preserve">- în cazul în care pe parcursul executării contractului se suplimentează valoarea acestuia, executantul are </w:t>
      </w:r>
      <w:r>
        <w:lastRenderedPageBreak/>
        <w:t>obligația de a completa garanția de bună execuție în corelație cu noua valoare a contractului.</w:t>
      </w:r>
    </w:p>
    <w:p w14:paraId="3725C121" w14:textId="77777777" w:rsidR="001A6BB3" w:rsidRDefault="00000000">
      <w:pPr>
        <w:pStyle w:val="BodyText"/>
        <w:numPr>
          <w:ilvl w:val="1"/>
          <w:numId w:val="2"/>
        </w:numPr>
        <w:tabs>
          <w:tab w:val="left" w:pos="601"/>
        </w:tabs>
        <w:jc w:val="both"/>
      </w:pPr>
      <w:bookmarkStart w:id="210" w:name="bookmark209"/>
      <w:bookmarkEnd w:id="210"/>
      <w:r>
        <w:t>- Perioada de valabilitate a garanției de bună execuție trebuie să acopere perioada de timp până la data încheierii procesului verbal de recepție finală și executării integrale a remedierilor consemnate în anexa la procesul verbal, dacă este cazul.</w:t>
      </w:r>
    </w:p>
    <w:p w14:paraId="3E6ECE27" w14:textId="77777777" w:rsidR="001A6BB3" w:rsidRDefault="00000000">
      <w:pPr>
        <w:pStyle w:val="BodyText"/>
        <w:numPr>
          <w:ilvl w:val="1"/>
          <w:numId w:val="2"/>
        </w:numPr>
        <w:tabs>
          <w:tab w:val="left" w:pos="596"/>
        </w:tabs>
        <w:jc w:val="both"/>
      </w:pPr>
      <w:bookmarkStart w:id="211" w:name="bookmark210"/>
      <w:bookmarkEnd w:id="211"/>
      <w:r>
        <w:t>- în situația în care părțile convin prelungirea termenului de execuție a lucrării contractate, pentru orice motiv (inclusiv forța majoră), executantul are obligația de a prelungi valabilitatea garanției de bună execuție, în maxim 3 zile de la data intrării în vigoare a actului adițional.</w:t>
      </w:r>
    </w:p>
    <w:p w14:paraId="3BE78CBA" w14:textId="77777777" w:rsidR="001A6BB3" w:rsidRDefault="00000000">
      <w:pPr>
        <w:pStyle w:val="BodyText"/>
        <w:numPr>
          <w:ilvl w:val="1"/>
          <w:numId w:val="2"/>
        </w:numPr>
        <w:tabs>
          <w:tab w:val="left" w:pos="606"/>
        </w:tabs>
        <w:jc w:val="both"/>
      </w:pPr>
      <w:bookmarkStart w:id="212" w:name="bookmark211"/>
      <w:bookmarkEnd w:id="212"/>
      <w:r>
        <w:t>- Achizitorul are dreptul de a emite pretenții asupra garanției de bună execuție, oricând pe parcursul îndeplinirii contractului, în limita prejudiciului creat, în cazul în care executantul nu își îndeplinește din culpa sa obligațiile asumate prin contract. Anterior emiterii unei pretenții asupra garanției de bună execuție achizitorul are obligația de a notifica pretenția atât executantului, cât și emitentului instrumentului de garantare, precizând obligațiile care nu au fost respectate, precum și modul de calcul al prejudiciului. în situația executării garanției de bună execuție, parțial sau total, executantul are obligația de a reîntregi garanția în cauză raportat la restul rămas de executat.</w:t>
      </w:r>
    </w:p>
    <w:p w14:paraId="3D0E9E40" w14:textId="77777777" w:rsidR="001A6BB3" w:rsidRDefault="00000000">
      <w:pPr>
        <w:pStyle w:val="BodyText"/>
        <w:numPr>
          <w:ilvl w:val="1"/>
          <w:numId w:val="2"/>
        </w:numPr>
        <w:tabs>
          <w:tab w:val="left" w:pos="596"/>
        </w:tabs>
        <w:jc w:val="both"/>
      </w:pPr>
      <w:bookmarkStart w:id="213" w:name="bookmark212"/>
      <w:bookmarkEnd w:id="213"/>
      <w:r>
        <w:t xml:space="preserve">- Pentru </w:t>
      </w:r>
      <w:r>
        <w:rPr>
          <w:b/>
          <w:bCs/>
          <w:u w:val="single"/>
        </w:rPr>
        <w:t>lucrările de construcții .</w:t>
      </w:r>
      <w:r>
        <w:rPr>
          <w:b/>
          <w:bCs/>
        </w:rPr>
        <w:t xml:space="preserve"> </w:t>
      </w:r>
      <w:r>
        <w:t>Achizitorul are obligația de a elibera/restitui garanția de bună execuție după cum urmează:</w:t>
      </w:r>
    </w:p>
    <w:p w14:paraId="74D9DF8E" w14:textId="3B8B27FD" w:rsidR="001A6BB3" w:rsidRDefault="0028240F" w:rsidP="0028240F">
      <w:pPr>
        <w:pStyle w:val="BodyText"/>
        <w:numPr>
          <w:ilvl w:val="0"/>
          <w:numId w:val="19"/>
        </w:numPr>
        <w:tabs>
          <w:tab w:val="left" w:pos="913"/>
        </w:tabs>
        <w:ind w:firstLine="620"/>
        <w:jc w:val="both"/>
      </w:pPr>
      <w:bookmarkStart w:id="214" w:name="bookmark213"/>
      <w:bookmarkEnd w:id="214"/>
      <w:r>
        <w:t>100% din valoarea garanției, în termen de 14 zile de la data încheierii procesului-verbal de recepție la terminarea lucrărilor, dacă nu a ridicat până la acea dată pretenții asupra ei, iar riscul pentru vicii ascunse este minim și cu condiția rezolvării tuturor remederiilor/observațiilor semnalate în anexele procesului-verbal de recepție la terminarea lucrărilor;</w:t>
      </w:r>
    </w:p>
    <w:p w14:paraId="02E826A8" w14:textId="77777777" w:rsidR="001A6BB3" w:rsidRDefault="00000000">
      <w:pPr>
        <w:pStyle w:val="BodyText"/>
        <w:numPr>
          <w:ilvl w:val="1"/>
          <w:numId w:val="2"/>
        </w:numPr>
        <w:tabs>
          <w:tab w:val="left" w:pos="614"/>
        </w:tabs>
        <w:spacing w:after="260"/>
        <w:jc w:val="both"/>
      </w:pPr>
      <w:bookmarkStart w:id="215" w:name="bookmark214"/>
      <w:bookmarkStart w:id="216" w:name="bookmark215"/>
      <w:bookmarkEnd w:id="215"/>
      <w:bookmarkEnd w:id="216"/>
      <w:r>
        <w:t>- Garanția tehnică este distinctă de garanția de bună execuție a contractului și se referă la perioada legală de garanție acordată de producători pentru materialele și echipamentele utilizate de executant în baza prezentului contract.</w:t>
      </w:r>
    </w:p>
    <w:p w14:paraId="1F1FADD6" w14:textId="77777777" w:rsidR="001A6BB3" w:rsidRDefault="00000000">
      <w:pPr>
        <w:pStyle w:val="Heading20"/>
        <w:keepNext/>
        <w:keepLines/>
        <w:numPr>
          <w:ilvl w:val="0"/>
          <w:numId w:val="2"/>
        </w:numPr>
        <w:tabs>
          <w:tab w:val="left" w:pos="1157"/>
        </w:tabs>
        <w:jc w:val="both"/>
      </w:pPr>
      <w:bookmarkStart w:id="217" w:name="bookmark218"/>
      <w:bookmarkStart w:id="218" w:name="bookmark216"/>
      <w:bookmarkStart w:id="219" w:name="bookmark217"/>
      <w:bookmarkStart w:id="220" w:name="bookmark219"/>
      <w:bookmarkEnd w:id="217"/>
      <w:r>
        <w:t>LEGISLAȚIA MUNCII ȘI PROGRAMUL DE LUCRU</w:t>
      </w:r>
      <w:bookmarkEnd w:id="218"/>
      <w:bookmarkEnd w:id="219"/>
      <w:bookmarkEnd w:id="220"/>
    </w:p>
    <w:p w14:paraId="1D5CA411" w14:textId="77777777" w:rsidR="001A6BB3" w:rsidRDefault="00000000">
      <w:pPr>
        <w:pStyle w:val="BodyText"/>
        <w:numPr>
          <w:ilvl w:val="1"/>
          <w:numId w:val="2"/>
        </w:numPr>
        <w:tabs>
          <w:tab w:val="left" w:pos="618"/>
        </w:tabs>
        <w:jc w:val="both"/>
      </w:pPr>
      <w:bookmarkStart w:id="221" w:name="bookmark220"/>
      <w:bookmarkEnd w:id="221"/>
      <w:r>
        <w:t>- Executantul va respecta întreaga legislație a muncii care se aplică personalului, inclusiv legislația în vigoare privind angajarea, programul de lucru, sănătate, securitatea muncii, asistență socială, emigrare și repatriere, și îi va asigura acestuia toate drepturile legale.</w:t>
      </w:r>
    </w:p>
    <w:p w14:paraId="060EE8EF" w14:textId="77777777" w:rsidR="001A6BB3" w:rsidRDefault="00000000">
      <w:pPr>
        <w:pStyle w:val="BodyText"/>
        <w:numPr>
          <w:ilvl w:val="1"/>
          <w:numId w:val="2"/>
        </w:numPr>
        <w:tabs>
          <w:tab w:val="left" w:pos="609"/>
        </w:tabs>
        <w:jc w:val="both"/>
      </w:pPr>
      <w:bookmarkStart w:id="222" w:name="bookmark221"/>
      <w:bookmarkEnd w:id="222"/>
      <w:r>
        <w:t>- Executantul va asigura niveluri de salarizare și condiții de muncă care nu vor fi inferioare celor stabilite în cadrul ramurii de activitate în care se desfășoară lucrarea.</w:t>
      </w:r>
    </w:p>
    <w:p w14:paraId="050ADA9D" w14:textId="77777777" w:rsidR="001A6BB3" w:rsidRDefault="00000000">
      <w:pPr>
        <w:pStyle w:val="BodyText"/>
        <w:numPr>
          <w:ilvl w:val="1"/>
          <w:numId w:val="2"/>
        </w:numPr>
        <w:tabs>
          <w:tab w:val="left" w:pos="623"/>
        </w:tabs>
        <w:jc w:val="both"/>
      </w:pPr>
      <w:bookmarkStart w:id="223" w:name="bookmark222"/>
      <w:bookmarkEnd w:id="223"/>
      <w:r>
        <w:t>- Executantul îi va obliga pe angajații săi să se conformeze tuturor legilor în vigoare, inclusiv celor legate de securitatea muncii.</w:t>
      </w:r>
    </w:p>
    <w:p w14:paraId="0C717EF2" w14:textId="77777777" w:rsidR="001A6BB3" w:rsidRDefault="00000000">
      <w:pPr>
        <w:pStyle w:val="BodyText"/>
        <w:numPr>
          <w:ilvl w:val="1"/>
          <w:numId w:val="2"/>
        </w:numPr>
        <w:tabs>
          <w:tab w:val="left" w:pos="599"/>
        </w:tabs>
        <w:jc w:val="both"/>
      </w:pPr>
      <w:bookmarkStart w:id="224" w:name="bookmark223"/>
      <w:bookmarkEnd w:id="224"/>
      <w:r>
        <w:t>- Măsuri împotriva muncii la negru:</w:t>
      </w:r>
    </w:p>
    <w:p w14:paraId="791FCF72" w14:textId="77777777" w:rsidR="001A6BB3" w:rsidRDefault="00000000">
      <w:pPr>
        <w:pStyle w:val="BodyText"/>
        <w:numPr>
          <w:ilvl w:val="2"/>
          <w:numId w:val="2"/>
        </w:numPr>
        <w:tabs>
          <w:tab w:val="left" w:pos="791"/>
        </w:tabs>
        <w:jc w:val="both"/>
      </w:pPr>
      <w:bookmarkStart w:id="225" w:name="bookmark224"/>
      <w:bookmarkEnd w:id="225"/>
      <w:r>
        <w:t>- Executantul trebuie să impună personalului să poarte în permanență, în incinta șantierului, un element de identificare, conținând informații cu privire la persoană și angajator.</w:t>
      </w:r>
    </w:p>
    <w:p w14:paraId="546637D5" w14:textId="77777777" w:rsidR="001A6BB3" w:rsidRDefault="00000000">
      <w:pPr>
        <w:pStyle w:val="BodyText"/>
        <w:numPr>
          <w:ilvl w:val="2"/>
          <w:numId w:val="2"/>
        </w:numPr>
        <w:tabs>
          <w:tab w:val="left" w:pos="791"/>
        </w:tabs>
        <w:jc w:val="both"/>
      </w:pPr>
      <w:bookmarkStart w:id="226" w:name="bookmark225"/>
      <w:bookmarkEnd w:id="226"/>
      <w:r>
        <w:t>- Executantul este obligat să stabilească o înregistrare care să cuprindă toate persoanele angajate care au acces pe șantier. înregistrarea trebuie ținută la zi și pusă la dispoziția persoanei autorizate de achizitor și a tuturor autorităților competente.</w:t>
      </w:r>
    </w:p>
    <w:p w14:paraId="7078C41D" w14:textId="77777777" w:rsidR="001A6BB3" w:rsidRDefault="00000000">
      <w:pPr>
        <w:pStyle w:val="BodyText"/>
        <w:numPr>
          <w:ilvl w:val="2"/>
          <w:numId w:val="2"/>
        </w:numPr>
        <w:tabs>
          <w:tab w:val="left" w:pos="796"/>
        </w:tabs>
        <w:jc w:val="both"/>
      </w:pPr>
      <w:bookmarkStart w:id="227" w:name="bookmark226"/>
      <w:bookmarkEnd w:id="227"/>
      <w:r>
        <w:t>- Executantul își informează subcontractanții că aceste obligații le sunt aplicabile. El rămâne responsabil de respectarea acestora pe toată durata de execuție a lucrărilor.</w:t>
      </w:r>
    </w:p>
    <w:p w14:paraId="64086F4A" w14:textId="77777777" w:rsidR="001A6BB3" w:rsidRDefault="00000000">
      <w:pPr>
        <w:pStyle w:val="BodyText"/>
        <w:numPr>
          <w:ilvl w:val="1"/>
          <w:numId w:val="2"/>
        </w:numPr>
        <w:tabs>
          <w:tab w:val="left" w:pos="599"/>
        </w:tabs>
        <w:jc w:val="both"/>
      </w:pPr>
      <w:bookmarkStart w:id="228" w:name="bookmark227"/>
      <w:bookmarkEnd w:id="228"/>
      <w:r>
        <w:t>- Obligații privind înregistrarea accidentelor de muncă:</w:t>
      </w:r>
    </w:p>
    <w:p w14:paraId="32A2534F" w14:textId="77777777" w:rsidR="001A6BB3" w:rsidRDefault="00000000">
      <w:pPr>
        <w:pStyle w:val="BodyText"/>
        <w:numPr>
          <w:ilvl w:val="2"/>
          <w:numId w:val="2"/>
        </w:numPr>
        <w:tabs>
          <w:tab w:val="left" w:pos="796"/>
        </w:tabs>
        <w:jc w:val="both"/>
      </w:pPr>
      <w:bookmarkStart w:id="229" w:name="bookmark228"/>
      <w:bookmarkEnd w:id="229"/>
      <w:r>
        <w:t>- După data semnării prezentului contract și pe durata derulării acestuia, răspunderea pentru asigurarea măsurilor de securitate și sănătate în muncă și P.S.I., precum și înregistrarea accidentelor de muncă și incidentelor periculoase produse în zonele respective sau care se produc în urma desfășurării activităților prevăzute în contract, revine executantului.</w:t>
      </w:r>
    </w:p>
    <w:p w14:paraId="1862C6FB" w14:textId="77777777" w:rsidR="001A6BB3" w:rsidRDefault="00000000">
      <w:pPr>
        <w:pStyle w:val="BodyText"/>
        <w:numPr>
          <w:ilvl w:val="2"/>
          <w:numId w:val="2"/>
        </w:numPr>
        <w:tabs>
          <w:tab w:val="left" w:pos="796"/>
        </w:tabs>
        <w:jc w:val="both"/>
      </w:pPr>
      <w:bookmarkStart w:id="230" w:name="bookmark229"/>
      <w:bookmarkEnd w:id="230"/>
      <w:r>
        <w:t>- Accidentele de muncă produse ca urmare a nerespectării prevederilor din prezentul contract, a legislației de securitate și sănătate în muncă și P.S.I., blocarea căilor de acces, pătrunderii în alte zone ale beneficiarului fără forme legale, de către personalul executantului, se înregistrează la executant.</w:t>
      </w:r>
    </w:p>
    <w:p w14:paraId="20785763" w14:textId="77777777" w:rsidR="001A6BB3" w:rsidRDefault="00000000">
      <w:pPr>
        <w:pStyle w:val="BodyText"/>
        <w:numPr>
          <w:ilvl w:val="2"/>
          <w:numId w:val="2"/>
        </w:numPr>
        <w:tabs>
          <w:tab w:val="left" w:pos="791"/>
        </w:tabs>
        <w:spacing w:line="254" w:lineRule="auto"/>
        <w:jc w:val="both"/>
      </w:pPr>
      <w:bookmarkStart w:id="231" w:name="bookmark230"/>
      <w:bookmarkEnd w:id="231"/>
      <w:r>
        <w:t xml:space="preserve">- Accidentele de muncă care se produc datorită nerealizării și nerespectării măsurilor de securitate și </w:t>
      </w:r>
      <w:r>
        <w:lastRenderedPageBreak/>
        <w:t>sănătate în muncă și P.S.I. care sunt în sarcina executantului, se înregistrează la executant. In alte situații, înregistrarea accidentelor de muncă se face conform prevederilor legale în vigoare.</w:t>
      </w:r>
    </w:p>
    <w:p w14:paraId="43BD4064" w14:textId="77777777" w:rsidR="001A6BB3" w:rsidRDefault="00000000">
      <w:pPr>
        <w:pStyle w:val="BodyText"/>
        <w:numPr>
          <w:ilvl w:val="1"/>
          <w:numId w:val="2"/>
        </w:numPr>
        <w:tabs>
          <w:tab w:val="left" w:pos="599"/>
        </w:tabs>
        <w:jc w:val="both"/>
      </w:pPr>
      <w:bookmarkStart w:id="232" w:name="bookmark231"/>
      <w:bookmarkEnd w:id="232"/>
      <w:r>
        <w:t>- Sănătatea și securitatea muncii</w:t>
      </w:r>
    </w:p>
    <w:p w14:paraId="4E5C047C" w14:textId="77777777" w:rsidR="001A6BB3" w:rsidRDefault="00000000">
      <w:pPr>
        <w:pStyle w:val="BodyText"/>
        <w:numPr>
          <w:ilvl w:val="2"/>
          <w:numId w:val="2"/>
        </w:numPr>
        <w:tabs>
          <w:tab w:val="left" w:pos="796"/>
        </w:tabs>
        <w:jc w:val="both"/>
      </w:pPr>
      <w:bookmarkStart w:id="233" w:name="bookmark232"/>
      <w:bookmarkEnd w:id="233"/>
      <w:r>
        <w:t>- Executantul va numi un responsabil care va răspunde pentru securitatea și prevenirea accidentelor pe șantier. Această persoană trebuie să fie calificată pentru o astfel de răspundere și să aibă autoritatea de a emite dispoziții și de a lua măsurile necesare pentru prevenirea accidentelor.</w:t>
      </w:r>
    </w:p>
    <w:p w14:paraId="3B24DFD1" w14:textId="77777777" w:rsidR="001A6BB3" w:rsidRDefault="00000000">
      <w:pPr>
        <w:pStyle w:val="BodyText"/>
        <w:numPr>
          <w:ilvl w:val="2"/>
          <w:numId w:val="2"/>
        </w:numPr>
        <w:tabs>
          <w:tab w:val="left" w:pos="796"/>
        </w:tabs>
        <w:jc w:val="both"/>
      </w:pPr>
      <w:bookmarkStart w:id="234" w:name="bookmark233"/>
      <w:bookmarkEnd w:id="234"/>
      <w:r>
        <w:t>- Pe parcursul execuției lucrărilor, executantul are obligația de a sprijini activitatea persoanei responsabile cu prevenirea accidentelor, în scopul exercitării răspunderii și autorității sale.</w:t>
      </w:r>
    </w:p>
    <w:p w14:paraId="10AB1571" w14:textId="77777777" w:rsidR="001A6BB3" w:rsidRDefault="00000000">
      <w:pPr>
        <w:pStyle w:val="BodyText"/>
        <w:numPr>
          <w:ilvl w:val="2"/>
          <w:numId w:val="2"/>
        </w:numPr>
        <w:tabs>
          <w:tab w:val="left" w:pos="791"/>
        </w:tabs>
        <w:spacing w:after="260"/>
        <w:jc w:val="both"/>
      </w:pPr>
      <w:bookmarkStart w:id="235" w:name="bookmark234"/>
      <w:bookmarkEnd w:id="235"/>
      <w:r>
        <w:t>- Executantul poartă întreaga răspundere în cazul producerii accidentelor de muncă, evenimentelor și incidentelor periculoase, îmbolnăvirilor profesionale generate sau produse de echipamentele tehnice (utilaje, instalații etc.), procedee tehnologice utilizate sau utilizate de către lucrătorii săi și cei aparținând societăților care desfășoară activități pentru acesta (subcontractanți), în conformitate cu prevederile Legii securității și sănătății în muncă nr. 319/2006 și a Normelor metodologice de aplicare a Legii nr. 319/2006 aprobate prin H.G. nr. 1425/2006, precum și orice modificare legislativă apărută pe timpul desfășurării contractului.</w:t>
      </w:r>
    </w:p>
    <w:p w14:paraId="0E625297" w14:textId="77777777" w:rsidR="001A6BB3" w:rsidRDefault="00000000">
      <w:pPr>
        <w:pStyle w:val="BodyText"/>
        <w:numPr>
          <w:ilvl w:val="2"/>
          <w:numId w:val="2"/>
        </w:numPr>
        <w:tabs>
          <w:tab w:val="left" w:pos="828"/>
        </w:tabs>
        <w:spacing w:after="260"/>
        <w:jc w:val="both"/>
      </w:pPr>
      <w:bookmarkStart w:id="236" w:name="bookmark235"/>
      <w:bookmarkEnd w:id="236"/>
      <w:r>
        <w:t>- În cazul producerii unor accidente de muncă, evenimente sau incidente periculoase în activitatea desfășurată de executant, acesta va comunica și cerceta accidentul de muncă/evenimentul, conform prevederilor legale, pe care îl va înregistra la Inspectoratul Teritorial de Muncă pe raza căruia s-a produs.</w:t>
      </w:r>
    </w:p>
    <w:p w14:paraId="6D0729B8" w14:textId="77777777" w:rsidR="001A6BB3" w:rsidRDefault="00000000">
      <w:pPr>
        <w:pStyle w:val="Heading20"/>
        <w:keepNext/>
        <w:keepLines/>
        <w:numPr>
          <w:ilvl w:val="0"/>
          <w:numId w:val="2"/>
        </w:numPr>
        <w:tabs>
          <w:tab w:val="left" w:pos="1219"/>
        </w:tabs>
        <w:ind w:firstLine="760"/>
        <w:jc w:val="both"/>
      </w:pPr>
      <w:bookmarkStart w:id="237" w:name="bookmark238"/>
      <w:bookmarkStart w:id="238" w:name="bookmark236"/>
      <w:bookmarkStart w:id="239" w:name="bookmark237"/>
      <w:bookmarkStart w:id="240" w:name="bookmark239"/>
      <w:bookmarkEnd w:id="237"/>
      <w:r>
        <w:t>SECURITATEA ȘI IGIENA ȘANTIERULUI</w:t>
      </w:r>
      <w:bookmarkEnd w:id="238"/>
      <w:bookmarkEnd w:id="239"/>
      <w:bookmarkEnd w:id="240"/>
    </w:p>
    <w:p w14:paraId="46D860E5" w14:textId="77777777" w:rsidR="001A6BB3" w:rsidRDefault="00000000">
      <w:pPr>
        <w:pStyle w:val="BodyText"/>
        <w:numPr>
          <w:ilvl w:val="1"/>
          <w:numId w:val="2"/>
        </w:numPr>
        <w:tabs>
          <w:tab w:val="left" w:pos="622"/>
        </w:tabs>
        <w:jc w:val="both"/>
      </w:pPr>
      <w:bookmarkStart w:id="241" w:name="bookmark240"/>
      <w:bookmarkEnd w:id="241"/>
      <w:r>
        <w:t>- (1) Executantul are obligația de a nu permite accesul persoanelor neautorizate pe șantier.</w:t>
      </w:r>
    </w:p>
    <w:p w14:paraId="7609FE24" w14:textId="77777777" w:rsidR="001A6BB3" w:rsidRDefault="00000000">
      <w:pPr>
        <w:pStyle w:val="BodyText"/>
        <w:numPr>
          <w:ilvl w:val="0"/>
          <w:numId w:val="20"/>
        </w:numPr>
        <w:tabs>
          <w:tab w:val="left" w:pos="549"/>
        </w:tabs>
        <w:jc w:val="both"/>
      </w:pPr>
      <w:bookmarkStart w:id="242" w:name="bookmark241"/>
      <w:bookmarkEnd w:id="242"/>
      <w:r>
        <w:t>Persoanele autorizate se vor limita la personalul executantului, personalul achizitorului și oricare alte persoane a căror identitate a fost în prealabil notificată executantului de către achizitor.</w:t>
      </w:r>
    </w:p>
    <w:p w14:paraId="786799D2" w14:textId="77777777" w:rsidR="001A6BB3" w:rsidRDefault="00000000">
      <w:pPr>
        <w:pStyle w:val="BodyText"/>
        <w:numPr>
          <w:ilvl w:val="1"/>
          <w:numId w:val="2"/>
        </w:numPr>
        <w:tabs>
          <w:tab w:val="left" w:pos="646"/>
        </w:tabs>
        <w:jc w:val="both"/>
      </w:pPr>
      <w:bookmarkStart w:id="243" w:name="bookmark242"/>
      <w:bookmarkEnd w:id="243"/>
      <w:r>
        <w:t>- Executantul va lua toate măsurile în ceea ce privește securitatea proprie, a personalului său, precum și ale terților în vederea evitării accidentelor pe șantier. Acesta va avea în vedere toate reglementările și instrucțiunile autorităților competente.</w:t>
      </w:r>
    </w:p>
    <w:p w14:paraId="3984F91D" w14:textId="77777777" w:rsidR="001A6BB3" w:rsidRDefault="00000000">
      <w:pPr>
        <w:pStyle w:val="BodyText"/>
        <w:numPr>
          <w:ilvl w:val="1"/>
          <w:numId w:val="2"/>
        </w:numPr>
        <w:tabs>
          <w:tab w:val="left" w:pos="651"/>
        </w:tabs>
        <w:jc w:val="both"/>
      </w:pPr>
      <w:bookmarkStart w:id="244" w:name="bookmark243"/>
      <w:bookmarkEnd w:id="244"/>
      <w:r>
        <w:t>- Executantul va lua toate măsurile necesare ca lucrările pe care le execută să nu reprezinte pericole pentru terți.</w:t>
      </w:r>
    </w:p>
    <w:p w14:paraId="3D558FB3" w14:textId="77777777" w:rsidR="001A6BB3" w:rsidRDefault="00000000">
      <w:pPr>
        <w:pStyle w:val="BodyText"/>
        <w:numPr>
          <w:ilvl w:val="1"/>
          <w:numId w:val="2"/>
        </w:numPr>
        <w:tabs>
          <w:tab w:val="left" w:pos="622"/>
        </w:tabs>
        <w:jc w:val="both"/>
      </w:pPr>
      <w:bookmarkStart w:id="245" w:name="bookmark244"/>
      <w:bookmarkEnd w:id="245"/>
      <w:r>
        <w:t>- Toate măsurile de securitate și igenă prevăzute mai sus sunt în sarcina executantului.</w:t>
      </w:r>
    </w:p>
    <w:p w14:paraId="1676886B" w14:textId="77777777" w:rsidR="001A6BB3" w:rsidRDefault="00000000">
      <w:pPr>
        <w:pStyle w:val="BodyText"/>
        <w:numPr>
          <w:ilvl w:val="1"/>
          <w:numId w:val="2"/>
        </w:numPr>
        <w:tabs>
          <w:tab w:val="left" w:pos="651"/>
        </w:tabs>
        <w:jc w:val="both"/>
      </w:pPr>
      <w:bookmarkStart w:id="246" w:name="bookmark245"/>
      <w:bookmarkEnd w:id="246"/>
      <w:r>
        <w:t>- În cazul în care executantul nu își îndeplinește obligațiile specificate mai sus și fără a încălca atribuțiile autorităților competente, achizitorul, pe cheltuiala executantului, poate să ia măsurile necesare înainte ca notificarea privind neîndeplinirea obligațiilor să producă efecte.</w:t>
      </w:r>
    </w:p>
    <w:p w14:paraId="5C5C21CC" w14:textId="77777777" w:rsidR="001A6BB3" w:rsidRDefault="00000000">
      <w:pPr>
        <w:pStyle w:val="BodyText"/>
        <w:numPr>
          <w:ilvl w:val="1"/>
          <w:numId w:val="2"/>
        </w:numPr>
        <w:tabs>
          <w:tab w:val="left" w:pos="622"/>
        </w:tabs>
        <w:jc w:val="both"/>
      </w:pPr>
      <w:bookmarkStart w:id="247" w:name="bookmark246"/>
      <w:bookmarkEnd w:id="247"/>
      <w:r>
        <w:t>- Gestiunea deșeurilor pe șantier:</w:t>
      </w:r>
    </w:p>
    <w:p w14:paraId="55898066" w14:textId="77777777" w:rsidR="001A6BB3" w:rsidRDefault="00000000">
      <w:pPr>
        <w:pStyle w:val="BodyText"/>
        <w:numPr>
          <w:ilvl w:val="2"/>
          <w:numId w:val="2"/>
        </w:numPr>
        <w:tabs>
          <w:tab w:val="left" w:pos="824"/>
        </w:tabs>
        <w:jc w:val="both"/>
      </w:pPr>
      <w:bookmarkStart w:id="248" w:name="bookmark247"/>
      <w:bookmarkEnd w:id="248"/>
      <w:r>
        <w:t>- Valorificarea și/sau îndepărtarea deșeurilor de pe șantier, rezultate în urma lucrărilor care fac obiectul prezentului contract, transportul și depozitarea acestora, intră în sarcina executantului. Taxele datorate și orice alte cheltuieli generate de aplicarea prevederilor legale, în vigoare, cu privire la eliminarea deșeurilor vor fi suportate de executant.</w:t>
      </w:r>
    </w:p>
    <w:p w14:paraId="170FBB79" w14:textId="77777777" w:rsidR="001A6BB3" w:rsidRDefault="00000000">
      <w:pPr>
        <w:pStyle w:val="BodyText"/>
        <w:numPr>
          <w:ilvl w:val="2"/>
          <w:numId w:val="2"/>
        </w:numPr>
        <w:tabs>
          <w:tab w:val="left" w:pos="824"/>
        </w:tabs>
        <w:jc w:val="both"/>
      </w:pPr>
      <w:bookmarkStart w:id="249" w:name="bookmark248"/>
      <w:bookmarkEnd w:id="249"/>
      <w:r>
        <w:t>- Executantul rămâne producătorul deșeurilor sale în privința ambalajelor produselor pe care le folosește și a celor rezultate din intervențiile sale.</w:t>
      </w:r>
    </w:p>
    <w:p w14:paraId="5197D272" w14:textId="77777777" w:rsidR="001A6BB3" w:rsidRDefault="00000000">
      <w:pPr>
        <w:pStyle w:val="BodyText"/>
        <w:numPr>
          <w:ilvl w:val="2"/>
          <w:numId w:val="2"/>
        </w:numPr>
        <w:tabs>
          <w:tab w:val="left" w:pos="828"/>
        </w:tabs>
        <w:jc w:val="both"/>
      </w:pPr>
      <w:bookmarkStart w:id="250" w:name="bookmark249"/>
      <w:bookmarkEnd w:id="250"/>
      <w:r>
        <w:t>- Executantul efectuează tranzacțiile prevăzute de legislația în vigoare cu privire la colectarea, transportul, depozitarea, eventuala evacuare a deșeurilor rezultate ca urmare a lucrărilor ce fac obiectul prezentului contract, conform reglementărilor legale.</w:t>
      </w:r>
    </w:p>
    <w:p w14:paraId="48712FD0" w14:textId="77777777" w:rsidR="001A6BB3" w:rsidRDefault="00000000">
      <w:pPr>
        <w:pStyle w:val="BodyText"/>
        <w:numPr>
          <w:ilvl w:val="2"/>
          <w:numId w:val="2"/>
        </w:numPr>
        <w:tabs>
          <w:tab w:val="left" w:pos="800"/>
        </w:tabs>
        <w:jc w:val="both"/>
      </w:pPr>
      <w:bookmarkStart w:id="251" w:name="bookmark250"/>
      <w:bookmarkEnd w:id="251"/>
      <w:r>
        <w:t>- Pentru deșeurile periculoase se vor utiliza formularele specifice legislației în vigoare.</w:t>
      </w:r>
    </w:p>
    <w:p w14:paraId="39441495" w14:textId="77777777" w:rsidR="001A6BB3" w:rsidRDefault="00000000">
      <w:pPr>
        <w:pStyle w:val="BodyText"/>
        <w:numPr>
          <w:ilvl w:val="2"/>
          <w:numId w:val="2"/>
        </w:numPr>
        <w:tabs>
          <w:tab w:val="left" w:pos="824"/>
        </w:tabs>
        <w:jc w:val="both"/>
      </w:pPr>
      <w:bookmarkStart w:id="252" w:name="bookmark251"/>
      <w:bookmarkEnd w:id="252"/>
      <w:r>
        <w:t>- Pe măsură ce lucrările avansează, executantul va degaja de deșeurile rezultate amplasamentul pus la dispoziție pentru execuția lucrărilor.</w:t>
      </w:r>
    </w:p>
    <w:p w14:paraId="03D65FB0" w14:textId="77777777" w:rsidR="001A6BB3" w:rsidRDefault="00000000">
      <w:pPr>
        <w:pStyle w:val="BodyText"/>
        <w:numPr>
          <w:ilvl w:val="1"/>
          <w:numId w:val="2"/>
        </w:numPr>
        <w:tabs>
          <w:tab w:val="left" w:pos="622"/>
        </w:tabs>
        <w:jc w:val="both"/>
      </w:pPr>
      <w:bookmarkStart w:id="253" w:name="bookmark252"/>
      <w:bookmarkEnd w:id="253"/>
      <w:r>
        <w:t>- Eliberarea șantierului:</w:t>
      </w:r>
    </w:p>
    <w:p w14:paraId="5221A852" w14:textId="77777777" w:rsidR="001A6BB3" w:rsidRDefault="00000000">
      <w:pPr>
        <w:pStyle w:val="BodyText"/>
        <w:numPr>
          <w:ilvl w:val="2"/>
          <w:numId w:val="2"/>
        </w:numPr>
        <w:tabs>
          <w:tab w:val="left" w:pos="828"/>
        </w:tabs>
        <w:jc w:val="both"/>
      </w:pPr>
      <w:bookmarkStart w:id="254" w:name="bookmark253"/>
      <w:bookmarkEnd w:id="254"/>
      <w:r>
        <w:t>- După primirea proccsului-vcrbal de recepție la terminarea lucrărilor, executantul are obligația de a îndepărta din șantier toate utilajele, surplusul de materiale, molozul, deșeurile și lucrările provizorii.</w:t>
      </w:r>
    </w:p>
    <w:p w14:paraId="70433345" w14:textId="77777777" w:rsidR="001A6BB3" w:rsidRDefault="00000000">
      <w:pPr>
        <w:pStyle w:val="BodyText"/>
        <w:numPr>
          <w:ilvl w:val="2"/>
          <w:numId w:val="2"/>
        </w:numPr>
        <w:tabs>
          <w:tab w:val="left" w:pos="824"/>
        </w:tabs>
        <w:spacing w:after="260"/>
        <w:jc w:val="both"/>
      </w:pPr>
      <w:bookmarkStart w:id="255" w:name="bookmark254"/>
      <w:bookmarkEnd w:id="255"/>
      <w:r>
        <w:lastRenderedPageBreak/>
        <w:t>- Dacă acestea nu sunt evacuate în termen de 7 de zile de la semnarea procesului-verbal de recepție finală, achizitorul poate vinde sau dispune de bunurile rămase. Achizitorul va fi îndreptățit să solicite executantului plata cheltuililor în legătură cu vânzarea bunurilor sau pentru degajarea și amenajarea șantierului.</w:t>
      </w:r>
    </w:p>
    <w:p w14:paraId="5D12C3F8" w14:textId="77777777" w:rsidR="001A6BB3" w:rsidRDefault="00000000">
      <w:pPr>
        <w:pStyle w:val="Heading20"/>
        <w:keepNext/>
        <w:keepLines/>
        <w:numPr>
          <w:ilvl w:val="0"/>
          <w:numId w:val="2"/>
        </w:numPr>
        <w:tabs>
          <w:tab w:val="left" w:pos="1219"/>
        </w:tabs>
        <w:ind w:firstLine="760"/>
        <w:jc w:val="both"/>
      </w:pPr>
      <w:bookmarkStart w:id="256" w:name="bookmark257"/>
      <w:bookmarkStart w:id="257" w:name="bookmark255"/>
      <w:bookmarkStart w:id="258" w:name="bookmark256"/>
      <w:bookmarkStart w:id="259" w:name="bookmark258"/>
      <w:bookmarkEnd w:id="256"/>
      <w:r>
        <w:t>FINALIZAREA LUCRĂRILOR</w:t>
      </w:r>
      <w:bookmarkEnd w:id="257"/>
      <w:bookmarkEnd w:id="258"/>
      <w:bookmarkEnd w:id="259"/>
    </w:p>
    <w:p w14:paraId="33F4DC22" w14:textId="77777777" w:rsidR="001A6BB3" w:rsidRDefault="00000000">
      <w:pPr>
        <w:pStyle w:val="BodyText"/>
        <w:numPr>
          <w:ilvl w:val="1"/>
          <w:numId w:val="2"/>
        </w:numPr>
        <w:tabs>
          <w:tab w:val="left" w:pos="651"/>
        </w:tabs>
        <w:jc w:val="both"/>
      </w:pPr>
      <w:bookmarkStart w:id="260" w:name="bookmark259"/>
      <w:bookmarkEnd w:id="260"/>
      <w:r>
        <w:t>- Ansamblul lucrărilor sau, dacă este cazul, oricare parte a lor, prevăzut a fi finalizat într-un termen stabilit prin graficul de execuție, trebuie finalizat în termenul convenit, termen care se calculează de la data începerii lucrărilor.</w:t>
      </w:r>
    </w:p>
    <w:p w14:paraId="53ADD26D" w14:textId="77777777" w:rsidR="001A6BB3" w:rsidRDefault="00000000">
      <w:pPr>
        <w:pStyle w:val="BodyText"/>
        <w:numPr>
          <w:ilvl w:val="1"/>
          <w:numId w:val="2"/>
        </w:numPr>
        <w:tabs>
          <w:tab w:val="left" w:pos="651"/>
        </w:tabs>
        <w:jc w:val="both"/>
      </w:pPr>
      <w:bookmarkStart w:id="261" w:name="bookmark260"/>
      <w:bookmarkEnd w:id="261"/>
      <w:r>
        <w:t>- (l)La finalizarea a lucrărilor, contractantul are obligația de a notifica, în scris, achizitorului că sunt îndeplinite condițiile de recepție solicitând acestuia convocarea comisiei de recepție.</w:t>
      </w:r>
    </w:p>
    <w:p w14:paraId="4E6E83C7" w14:textId="77777777" w:rsidR="001A6BB3" w:rsidRDefault="00000000">
      <w:pPr>
        <w:pStyle w:val="BodyText"/>
        <w:jc w:val="both"/>
      </w:pPr>
      <w:r>
        <w:t>(2) Pe baza situațiilor de lucrări executate confirmate și a constatărilor efectuate pe teren, achizitorul va aprecia dacă sunt întrunite condițiile pentru a convoca comisia de recepție. în cazul în care se constată că sunt lipsuri sau deficiențe, acestea vor fi notificate executantului, stabilindu-se și termenele pentru remediere și finalizare. După constatarea remedierii tuturor lipsurilor și deficiențelor, la o nouă solicitare a executantului, achizitorul va convoca comisia de recepție.</w:t>
      </w:r>
    </w:p>
    <w:p w14:paraId="00C23D84" w14:textId="77777777" w:rsidR="001A6BB3" w:rsidRDefault="00000000">
      <w:pPr>
        <w:pStyle w:val="BodyText"/>
        <w:numPr>
          <w:ilvl w:val="0"/>
          <w:numId w:val="20"/>
        </w:numPr>
        <w:tabs>
          <w:tab w:val="left" w:pos="426"/>
        </w:tabs>
        <w:jc w:val="both"/>
      </w:pPr>
      <w:bookmarkStart w:id="262" w:name="bookmark261"/>
      <w:bookmarkEnd w:id="262"/>
      <w:r>
        <w:t>în cazul în care achizitorul nu stabilește, în urma comunicării primite, o dată pentru recepția lucrărilor în termen de 5 zile de la notificarea terminării lucrărilor sau dacă la data fixată nu se prezintă la locul de recepție, executantul va reînnoi cererea pentru fixarea unei noi date de recepție în termen de 5 zile de la cea de a doua notificare.</w:t>
      </w:r>
    </w:p>
    <w:p w14:paraId="36BEAAB9" w14:textId="77777777" w:rsidR="001A6BB3" w:rsidRDefault="00000000">
      <w:pPr>
        <w:pStyle w:val="BodyText"/>
        <w:numPr>
          <w:ilvl w:val="1"/>
          <w:numId w:val="2"/>
        </w:numPr>
        <w:tabs>
          <w:tab w:val="left" w:pos="613"/>
        </w:tabs>
        <w:jc w:val="both"/>
      </w:pPr>
      <w:bookmarkStart w:id="263" w:name="bookmark262"/>
      <w:bookmarkEnd w:id="263"/>
      <w:r>
        <w:t>- Comisia de recepție are obligația de a constata stadiul îndeplinirii contractului prin corelarea prevederilor acestuia cu documentația de execuție și cu reglementările în vigoare. Comisia va consemna observațiile și concluziile în procesul-verbal de recepție, care va cuprinde obligatoriu valoarea declarată a investiției, și îl va înainta achizitorului. în funcție de constatările făcute, achizitorul are dreptul de a aproba sau de a respinge recepția.</w:t>
      </w:r>
    </w:p>
    <w:p w14:paraId="4BA856C5" w14:textId="77777777" w:rsidR="001A6BB3" w:rsidRDefault="00000000">
      <w:pPr>
        <w:pStyle w:val="BodyText"/>
        <w:numPr>
          <w:ilvl w:val="1"/>
          <w:numId w:val="2"/>
        </w:numPr>
        <w:tabs>
          <w:tab w:val="left" w:pos="584"/>
        </w:tabs>
        <w:spacing w:after="260"/>
        <w:jc w:val="both"/>
      </w:pPr>
      <w:bookmarkStart w:id="264" w:name="bookmark263"/>
      <w:bookmarkEnd w:id="264"/>
      <w:r>
        <w:t>- Recepția se poate face și pentru părți din lucrare, distincte din punct de vedere fizic și funcțional.</w:t>
      </w:r>
    </w:p>
    <w:p w14:paraId="1415A786" w14:textId="77777777" w:rsidR="001A6BB3" w:rsidRDefault="00000000">
      <w:pPr>
        <w:pStyle w:val="Heading20"/>
        <w:keepNext/>
        <w:keepLines/>
        <w:numPr>
          <w:ilvl w:val="0"/>
          <w:numId w:val="2"/>
        </w:numPr>
        <w:tabs>
          <w:tab w:val="left" w:pos="421"/>
        </w:tabs>
        <w:ind w:firstLine="0"/>
        <w:jc w:val="center"/>
      </w:pPr>
      <w:bookmarkStart w:id="265" w:name="bookmark266"/>
      <w:bookmarkStart w:id="266" w:name="bookmark264"/>
      <w:bookmarkStart w:id="267" w:name="bookmark265"/>
      <w:bookmarkStart w:id="268" w:name="bookmark267"/>
      <w:bookmarkEnd w:id="265"/>
      <w:r>
        <w:t>PERIOADA DE GARANȚIE DE BUNĂ EXECUȚIE ACORDATĂ LUCRĂRILOR</w:t>
      </w:r>
      <w:bookmarkEnd w:id="266"/>
      <w:bookmarkEnd w:id="267"/>
      <w:bookmarkEnd w:id="268"/>
    </w:p>
    <w:p w14:paraId="1DC87EFF" w14:textId="77777777" w:rsidR="001A6BB3" w:rsidRDefault="00000000">
      <w:pPr>
        <w:pStyle w:val="BodyText"/>
        <w:numPr>
          <w:ilvl w:val="1"/>
          <w:numId w:val="2"/>
        </w:numPr>
        <w:tabs>
          <w:tab w:val="left" w:pos="613"/>
        </w:tabs>
        <w:jc w:val="both"/>
      </w:pPr>
      <w:bookmarkStart w:id="269" w:name="bookmark268"/>
      <w:bookmarkEnd w:id="269"/>
      <w:r>
        <w:t>- (1) Perioada de garanție de bună execuție decurge de la data recepției la terminarea lucrărilor și executarea integrală a remedierilor consemnate în anexă la procesul-verbal, dacă este cazul și până la recepția finală și executarea integrală a remedierilor semnalate în anexă la procesul-verbal, dacă este cazul.</w:t>
      </w:r>
    </w:p>
    <w:p w14:paraId="2FBCC2C5" w14:textId="77777777" w:rsidR="001A6BB3" w:rsidRDefault="00000000">
      <w:pPr>
        <w:pStyle w:val="BodyText"/>
        <w:numPr>
          <w:ilvl w:val="0"/>
          <w:numId w:val="21"/>
        </w:numPr>
        <w:tabs>
          <w:tab w:val="left" w:pos="416"/>
          <w:tab w:val="left" w:leader="underscore" w:pos="5606"/>
        </w:tabs>
        <w:jc w:val="both"/>
      </w:pPr>
      <w:bookmarkStart w:id="270" w:name="bookmark269"/>
      <w:bookmarkEnd w:id="270"/>
      <w:r>
        <w:t>Perioada de garanție de bună execuție este de</w:t>
      </w:r>
      <w:r>
        <w:tab/>
        <w:t>luni și începe din momentul aprobării procesului-</w:t>
      </w:r>
    </w:p>
    <w:p w14:paraId="7788DA00" w14:textId="77777777" w:rsidR="001A6BB3" w:rsidRDefault="00000000">
      <w:pPr>
        <w:pStyle w:val="BodyText"/>
        <w:jc w:val="both"/>
      </w:pPr>
      <w:r>
        <w:t>verbal de recepție la terminarea lucrărilor de către Achizitor sau stingerea anexei la procesul-verbal privind remedierile solicitate executantului, după caz.</w:t>
      </w:r>
    </w:p>
    <w:p w14:paraId="58203B6B" w14:textId="77777777" w:rsidR="001A6BB3" w:rsidRDefault="00000000">
      <w:pPr>
        <w:pStyle w:val="BodyText"/>
        <w:numPr>
          <w:ilvl w:val="0"/>
          <w:numId w:val="21"/>
        </w:numPr>
        <w:tabs>
          <w:tab w:val="left" w:pos="421"/>
        </w:tabs>
        <w:jc w:val="both"/>
      </w:pPr>
      <w:bookmarkStart w:id="271" w:name="bookmark270"/>
      <w:bookmarkEnd w:id="271"/>
      <w:r>
        <w:t>Perioada de garanție de bună execuție se va prelungi corespunzător cu perioada scursă de la notificarea executantului și până la remedierea defectului apărut de către acesta și care s-a consemnat într-un proces- verbal semnat de ambele părți.</w:t>
      </w:r>
    </w:p>
    <w:p w14:paraId="679456CE" w14:textId="77777777" w:rsidR="001A6BB3" w:rsidRDefault="00000000">
      <w:pPr>
        <w:pStyle w:val="BodyText"/>
        <w:numPr>
          <w:ilvl w:val="1"/>
          <w:numId w:val="2"/>
        </w:numPr>
        <w:tabs>
          <w:tab w:val="left" w:pos="613"/>
        </w:tabs>
        <w:jc w:val="both"/>
      </w:pPr>
      <w:bookmarkStart w:id="272" w:name="bookmark271"/>
      <w:bookmarkEnd w:id="272"/>
      <w:r>
        <w:t>- (1) în perioada de garanție, executantul are obligația, în urma dispoziției date de achizitor, de a executa toate lucrările de modificare, reconstrucție și remediere a viciilor și altor defecte a căror cauză este nerespectarea proiectului tehnic și/sau a clauzelor contractuale.</w:t>
      </w:r>
    </w:p>
    <w:p w14:paraId="40D2FBFF" w14:textId="77777777" w:rsidR="001A6BB3" w:rsidRDefault="00000000">
      <w:pPr>
        <w:pStyle w:val="BodyText"/>
        <w:jc w:val="both"/>
      </w:pPr>
      <w:r>
        <w:t>(2) Executantul are obligația de a executa toate activitățile prevăzute la alin.(l), pe cheltuiala proprie, în cazul în care ele sunt necesare datorită:</w:t>
      </w:r>
    </w:p>
    <w:p w14:paraId="791A3356" w14:textId="77777777" w:rsidR="001A6BB3" w:rsidRDefault="00000000">
      <w:pPr>
        <w:pStyle w:val="BodyText"/>
        <w:numPr>
          <w:ilvl w:val="0"/>
          <w:numId w:val="22"/>
        </w:numPr>
        <w:tabs>
          <w:tab w:val="left" w:pos="325"/>
        </w:tabs>
        <w:jc w:val="both"/>
      </w:pPr>
      <w:bookmarkStart w:id="273" w:name="bookmark272"/>
      <w:bookmarkEnd w:id="273"/>
      <w:r>
        <w:t>utilizării de materiale, de instalații sau a unei manopere neconforme cu prevederile proiectului tehnic sau contractului; și/sau</w:t>
      </w:r>
    </w:p>
    <w:p w14:paraId="7D3051F1" w14:textId="77777777" w:rsidR="001A6BB3" w:rsidRDefault="00000000">
      <w:pPr>
        <w:pStyle w:val="BodyText"/>
        <w:numPr>
          <w:ilvl w:val="0"/>
          <w:numId w:val="22"/>
        </w:numPr>
        <w:tabs>
          <w:tab w:val="left" w:pos="344"/>
        </w:tabs>
        <w:jc w:val="both"/>
      </w:pPr>
      <w:bookmarkStart w:id="274" w:name="bookmark273"/>
      <w:bookmarkEnd w:id="274"/>
      <w:r>
        <w:t>neglijenței sau neîndeplinirii de către executant a oricăreia dintre obligațiile explicite sau implicite care îi revin în baza contractului.</w:t>
      </w:r>
    </w:p>
    <w:p w14:paraId="41C47360" w14:textId="77777777" w:rsidR="001A6BB3" w:rsidRDefault="00000000">
      <w:pPr>
        <w:pStyle w:val="BodyText"/>
        <w:numPr>
          <w:ilvl w:val="1"/>
          <w:numId w:val="2"/>
        </w:numPr>
        <w:tabs>
          <w:tab w:val="left" w:pos="613"/>
        </w:tabs>
        <w:spacing w:after="260"/>
        <w:jc w:val="both"/>
      </w:pPr>
      <w:bookmarkStart w:id="275" w:name="bookmark274"/>
      <w:bookmarkEnd w:id="275"/>
      <w:r>
        <w:t>- în cazul în care executantul nu execută lucrările prevăzute la clauza 17.2, alin. (2), achizitorul este îndreptățit să angajeze și să plătească alte persoane care să le execute. Cheltuielile aferente acestor lucrări vor fi recuperate de către achizitor de la executant prin accesarea garanției de bună execuție.</w:t>
      </w:r>
    </w:p>
    <w:p w14:paraId="288B0836" w14:textId="77777777" w:rsidR="001A6BB3" w:rsidRDefault="00000000">
      <w:pPr>
        <w:pStyle w:val="Heading20"/>
        <w:keepNext/>
        <w:keepLines/>
        <w:numPr>
          <w:ilvl w:val="0"/>
          <w:numId w:val="2"/>
        </w:numPr>
        <w:tabs>
          <w:tab w:val="left" w:pos="1181"/>
        </w:tabs>
        <w:ind w:firstLine="760"/>
        <w:jc w:val="both"/>
      </w:pPr>
      <w:bookmarkStart w:id="276" w:name="bookmark277"/>
      <w:bookmarkStart w:id="277" w:name="bookmark275"/>
      <w:bookmarkStart w:id="278" w:name="bookmark276"/>
      <w:bookmarkStart w:id="279" w:name="bookmark278"/>
      <w:bookmarkEnd w:id="276"/>
      <w:r>
        <w:lastRenderedPageBreak/>
        <w:t>MODALITĂȚI DE PLATĂ</w:t>
      </w:r>
      <w:bookmarkEnd w:id="277"/>
      <w:bookmarkEnd w:id="278"/>
      <w:bookmarkEnd w:id="279"/>
    </w:p>
    <w:p w14:paraId="78C6CD64" w14:textId="16F3C88F" w:rsidR="001A6BB3" w:rsidRDefault="00000000">
      <w:pPr>
        <w:pStyle w:val="BodyText"/>
        <w:numPr>
          <w:ilvl w:val="1"/>
          <w:numId w:val="2"/>
        </w:numPr>
        <w:tabs>
          <w:tab w:val="left" w:pos="584"/>
        </w:tabs>
        <w:jc w:val="both"/>
      </w:pPr>
      <w:bookmarkStart w:id="280" w:name="bookmark279"/>
      <w:bookmarkEnd w:id="280"/>
      <w:r>
        <w:t>- Achizitorul acordă avans executantului</w:t>
      </w:r>
      <w:r w:rsidR="0028240F">
        <w:t xml:space="preserve"> in procent de 30% din valoarea contractului la data incasarii avansului de la AFM</w:t>
      </w:r>
      <w:r>
        <w:t>.</w:t>
      </w:r>
    </w:p>
    <w:p w14:paraId="7DC263FE" w14:textId="77777777" w:rsidR="001A6BB3" w:rsidRDefault="00000000" w:rsidP="0028240F">
      <w:pPr>
        <w:pStyle w:val="BodyText"/>
        <w:numPr>
          <w:ilvl w:val="1"/>
          <w:numId w:val="2"/>
        </w:numPr>
        <w:tabs>
          <w:tab w:val="left" w:pos="632"/>
        </w:tabs>
        <w:jc w:val="both"/>
      </w:pPr>
      <w:bookmarkStart w:id="281" w:name="bookmark280"/>
      <w:bookmarkEnd w:id="281"/>
      <w:r>
        <w:t>- Autoritatea contractantă are obligația de a efectua plata către contractant după înregistrare la autoritatea contractantă a facturii aferente situației de lucrări acceptată la plată de către reprezentantul autorității contractante. Facturile vor fi emise după verificarea prealabilă, receptionarea, însușirea și aprobarea de către achizitor și dirigintele de șantier a documentațiilor tehnice întocmite, a situațiilor de lucrări prezentate de executant, întocmite conform ofertei acceptate la plată și însoțite de documente justificative, cum ar fi: certificate de calitate/conformitate pentru materialele folosite în execuția de lucrări, procese verbale de lucrări ascunse/procese verbale de recepție calitativă, proces-verbal faze determinante - conform programului de control al calității lucrărilor, certificate de agrement tehnic pentru materialele achiziționate din import, măsurători pentru cantitățile solicitate la plată, fără a se limita la acestea.</w:t>
      </w:r>
    </w:p>
    <w:p w14:paraId="2583126B" w14:textId="77777777" w:rsidR="001A6BB3" w:rsidRDefault="00000000">
      <w:pPr>
        <w:pStyle w:val="BodyText"/>
        <w:numPr>
          <w:ilvl w:val="1"/>
          <w:numId w:val="2"/>
        </w:numPr>
        <w:tabs>
          <w:tab w:val="left" w:pos="635"/>
        </w:tabs>
        <w:jc w:val="both"/>
      </w:pPr>
      <w:bookmarkStart w:id="282" w:name="bookmark281"/>
      <w:bookmarkEnd w:id="282"/>
      <w:r>
        <w:t>- Plățile parțiale se efectuează, de regulă, la interval lunare, dar nu influențează responsabilitatea și garanția de bună execuție a contractului; ele nu se consideră de către achizitor ca recepție a lucrărilor executate.</w:t>
      </w:r>
    </w:p>
    <w:p w14:paraId="30665230" w14:textId="77777777" w:rsidR="001A6BB3" w:rsidRDefault="00000000">
      <w:pPr>
        <w:pStyle w:val="BodyText"/>
        <w:numPr>
          <w:ilvl w:val="1"/>
          <w:numId w:val="2"/>
        </w:numPr>
        <w:tabs>
          <w:tab w:val="left" w:pos="640"/>
        </w:tabs>
        <w:jc w:val="both"/>
      </w:pPr>
      <w:bookmarkStart w:id="283" w:name="bookmark282"/>
      <w:bookmarkEnd w:id="283"/>
      <w:r>
        <w:t>- (1) Autoritatea contractantă va efectua plata sumelor prevăzute la art. 5.1. către contractant în lei în termen de maxim 30 zile de la emiterea facturii cu respectarea art. 18.2.</w:t>
      </w:r>
    </w:p>
    <w:p w14:paraId="606BC192" w14:textId="77777777" w:rsidR="001A6BB3" w:rsidRDefault="00000000">
      <w:pPr>
        <w:pStyle w:val="BodyText"/>
        <w:jc w:val="both"/>
      </w:pPr>
      <w:r>
        <w:t>(2) Fiecare factură emisă de executant va fi în mod obligatoriu însoțită de următoarele:</w:t>
      </w:r>
    </w:p>
    <w:p w14:paraId="20EDD87B" w14:textId="77777777" w:rsidR="001A6BB3" w:rsidRDefault="00000000">
      <w:pPr>
        <w:pStyle w:val="BodyText"/>
        <w:numPr>
          <w:ilvl w:val="0"/>
          <w:numId w:val="23"/>
        </w:numPr>
        <w:tabs>
          <w:tab w:val="left" w:pos="352"/>
        </w:tabs>
        <w:jc w:val="both"/>
      </w:pPr>
      <w:bookmarkStart w:id="284" w:name="bookmark283"/>
      <w:bookmarkEnd w:id="284"/>
      <w:r>
        <w:t>situația de lucrări acceptată de către beneficiar;</w:t>
      </w:r>
    </w:p>
    <w:p w14:paraId="5F96A360" w14:textId="7F5DF9E7" w:rsidR="001A6BB3" w:rsidRDefault="00000000">
      <w:pPr>
        <w:pStyle w:val="BodyText"/>
        <w:numPr>
          <w:ilvl w:val="0"/>
          <w:numId w:val="23"/>
        </w:numPr>
        <w:tabs>
          <w:tab w:val="left" w:pos="371"/>
        </w:tabs>
        <w:jc w:val="both"/>
      </w:pPr>
      <w:bookmarkStart w:id="285" w:name="bookmark284"/>
      <w:bookmarkEnd w:id="285"/>
      <w:r>
        <w:t>procesele-verbale de recepție p</w:t>
      </w:r>
      <w:r w:rsidR="0028240F">
        <w:t>e</w:t>
      </w:r>
      <w:r>
        <w:t xml:space="preserve"> </w:t>
      </w:r>
      <w:r>
        <w:rPr>
          <w:b/>
          <w:bCs/>
          <w:i/>
          <w:iCs/>
        </w:rPr>
        <w:t>faze</w:t>
      </w:r>
      <w:r>
        <w:t xml:space="preserve"> detcrminantc/lucrări ascunse, etc.;</w:t>
      </w:r>
    </w:p>
    <w:p w14:paraId="310678A9" w14:textId="77777777" w:rsidR="001A6BB3" w:rsidRDefault="00000000">
      <w:pPr>
        <w:pStyle w:val="BodyText"/>
        <w:numPr>
          <w:ilvl w:val="0"/>
          <w:numId w:val="23"/>
        </w:numPr>
        <w:tabs>
          <w:tab w:val="left" w:pos="376"/>
        </w:tabs>
        <w:jc w:val="both"/>
      </w:pPr>
      <w:bookmarkStart w:id="286" w:name="bookmark285"/>
      <w:bookmarkEnd w:id="286"/>
      <w:r>
        <w:t>documentele de calitate, conformitate și garanție pentru materialele puse în operă, în limba română, respectiv în limbă străină însoțite de traducerea autorizată în limba română;</w:t>
      </w:r>
    </w:p>
    <w:p w14:paraId="604FBC9D" w14:textId="77777777" w:rsidR="001A6BB3" w:rsidRDefault="00000000">
      <w:pPr>
        <w:pStyle w:val="BodyText"/>
        <w:numPr>
          <w:ilvl w:val="0"/>
          <w:numId w:val="23"/>
        </w:numPr>
        <w:tabs>
          <w:tab w:val="left" w:pos="371"/>
        </w:tabs>
        <w:jc w:val="both"/>
      </w:pPr>
      <w:bookmarkStart w:id="287" w:name="bookmark286"/>
      <w:bookmarkEnd w:id="287"/>
      <w:r>
        <w:t>certificatele de agrement tehnic pentru materialele achiziționate din import, în limba română, respectiv în limbă străină însoțite de traducerea autorizată în limba română;</w:t>
      </w:r>
    </w:p>
    <w:p w14:paraId="6E03CF57" w14:textId="77777777" w:rsidR="001A6BB3" w:rsidRDefault="00000000">
      <w:pPr>
        <w:pStyle w:val="BodyText"/>
        <w:numPr>
          <w:ilvl w:val="0"/>
          <w:numId w:val="23"/>
        </w:numPr>
        <w:tabs>
          <w:tab w:val="left" w:pos="376"/>
        </w:tabs>
        <w:jc w:val="both"/>
      </w:pPr>
      <w:bookmarkStart w:id="288" w:name="bookmark287"/>
      <w:bookmarkEnd w:id="288"/>
      <w:r>
        <w:t>buletine de verificări, măsurători, încercări, inclusiv pentru materialele importate, în limba română, respectiv în limbă străină însoțite de traducerea în limba română;</w:t>
      </w:r>
    </w:p>
    <w:p w14:paraId="2336238F" w14:textId="77777777" w:rsidR="001A6BB3" w:rsidRDefault="00000000">
      <w:pPr>
        <w:pStyle w:val="BodyText"/>
        <w:numPr>
          <w:ilvl w:val="0"/>
          <w:numId w:val="23"/>
        </w:numPr>
        <w:tabs>
          <w:tab w:val="left" w:pos="371"/>
        </w:tabs>
        <w:jc w:val="both"/>
      </w:pPr>
      <w:bookmarkStart w:id="289" w:name="bookmark288"/>
      <w:bookmarkEnd w:id="289"/>
      <w:r>
        <w:t>certificat de garanție pentru materialele puse în operă;</w:t>
      </w:r>
    </w:p>
    <w:p w14:paraId="6EFEEE9A" w14:textId="77777777" w:rsidR="001A6BB3" w:rsidRDefault="00000000">
      <w:pPr>
        <w:pStyle w:val="BodyText"/>
        <w:numPr>
          <w:ilvl w:val="0"/>
          <w:numId w:val="23"/>
        </w:numPr>
        <w:tabs>
          <w:tab w:val="left" w:pos="371"/>
        </w:tabs>
        <w:jc w:val="both"/>
      </w:pPr>
      <w:bookmarkStart w:id="290" w:name="bookmark289"/>
      <w:bookmarkEnd w:id="290"/>
      <w:r>
        <w:t>certificate de calitate și declarații/certificate de conformitate pentru materialele utilizate în execuția lucrărilor.</w:t>
      </w:r>
    </w:p>
    <w:p w14:paraId="451478FD" w14:textId="53491FDB" w:rsidR="001A6BB3" w:rsidRDefault="00000000">
      <w:pPr>
        <w:pStyle w:val="BodyText"/>
        <w:numPr>
          <w:ilvl w:val="1"/>
          <w:numId w:val="2"/>
        </w:numPr>
        <w:tabs>
          <w:tab w:val="left" w:pos="640"/>
        </w:tabs>
        <w:jc w:val="both"/>
      </w:pPr>
      <w:bookmarkStart w:id="291" w:name="bookmark290"/>
      <w:bookmarkEnd w:id="291"/>
      <w:r>
        <w:t>- Contractul nu va fi considerat terminat până când procesul verbal de recepție finală nu va fi semnat de comisia de recepție. Procesele verbale de recepție finală pot fi întocmite și pentru părți din lucrare, dacă acestea sunt distincte din punct de vedere fizic și funcțional. Recepția finală va fi efectuată conform prevederilor legale, după expirarea perioadei de garanție. Plata ultimelor sume datorate Contractantului pentru lucrările executate nu va fi condiționată de eliberarea procesului verbal de recepție finală.</w:t>
      </w:r>
    </w:p>
    <w:p w14:paraId="3D72633E" w14:textId="77777777" w:rsidR="001A6BB3" w:rsidRDefault="00000000">
      <w:pPr>
        <w:pStyle w:val="BodyText"/>
        <w:numPr>
          <w:ilvl w:val="1"/>
          <w:numId w:val="2"/>
        </w:numPr>
        <w:tabs>
          <w:tab w:val="left" w:pos="635"/>
        </w:tabs>
        <w:jc w:val="both"/>
      </w:pPr>
      <w:bookmarkStart w:id="292" w:name="bookmark291"/>
      <w:bookmarkEnd w:id="292"/>
      <w:r>
        <w:t>- Emiterea facturii se va face de către contractant numai după acceptarea situației de lucrări și a anexelor acesteia de către reprezentantul autorității contractante.</w:t>
      </w:r>
    </w:p>
    <w:p w14:paraId="6856197D" w14:textId="77777777" w:rsidR="001A6BB3" w:rsidRDefault="00000000">
      <w:pPr>
        <w:pStyle w:val="BodyText"/>
        <w:numPr>
          <w:ilvl w:val="1"/>
          <w:numId w:val="2"/>
        </w:numPr>
        <w:tabs>
          <w:tab w:val="left" w:pos="635"/>
        </w:tabs>
        <w:spacing w:after="260"/>
        <w:jc w:val="both"/>
      </w:pPr>
      <w:bookmarkStart w:id="293" w:name="bookmark292"/>
      <w:bookmarkEnd w:id="293"/>
      <w:r>
        <w:t>- În conformitate cu prevederile Legii nr. 139/2022, contractantul are obligația de a emite facturi electronice și de a le transmite autorității contractante prin sistemul național privind factura electronică RO e-factura.</w:t>
      </w:r>
    </w:p>
    <w:p w14:paraId="4A1CB3B1" w14:textId="77777777" w:rsidR="001A6BB3" w:rsidRDefault="00000000">
      <w:pPr>
        <w:pStyle w:val="Heading20"/>
        <w:keepNext/>
        <w:keepLines/>
        <w:numPr>
          <w:ilvl w:val="0"/>
          <w:numId w:val="2"/>
        </w:numPr>
        <w:tabs>
          <w:tab w:val="left" w:pos="1208"/>
        </w:tabs>
        <w:ind w:firstLine="760"/>
        <w:jc w:val="both"/>
      </w:pPr>
      <w:bookmarkStart w:id="294" w:name="bookmark295"/>
      <w:bookmarkStart w:id="295" w:name="bookmark293"/>
      <w:bookmarkStart w:id="296" w:name="bookmark294"/>
      <w:bookmarkStart w:id="297" w:name="bookmark296"/>
      <w:bookmarkEnd w:id="294"/>
      <w:r>
        <w:t>AMENDAMENTE</w:t>
      </w:r>
      <w:bookmarkEnd w:id="295"/>
      <w:bookmarkEnd w:id="296"/>
      <w:bookmarkEnd w:id="297"/>
    </w:p>
    <w:p w14:paraId="4A265AA0" w14:textId="77777777" w:rsidR="001A6BB3" w:rsidRDefault="00000000">
      <w:pPr>
        <w:pStyle w:val="BodyText"/>
        <w:numPr>
          <w:ilvl w:val="1"/>
          <w:numId w:val="2"/>
        </w:numPr>
        <w:tabs>
          <w:tab w:val="left" w:pos="640"/>
        </w:tabs>
        <w:jc w:val="both"/>
      </w:pPr>
      <w:bookmarkStart w:id="298" w:name="bookmark297"/>
      <w:bookmarkEnd w:id="298"/>
      <w:r>
        <w:t>- Părțile contractante au dreptul, pe durata îndeplinirii contractului, de a conveni modificarea clauzelor contractului, doar în condițiile prevăzute de legislația achizițiilor publice, prin act adițional, numai în cazul apariției unor circumstanțe care lezează interesele comerciale legitime ale acestora și care nu au putut fi prevăzute la data încheierii contractului.</w:t>
      </w:r>
    </w:p>
    <w:p w14:paraId="3C6F9759" w14:textId="77777777" w:rsidR="001A6BB3" w:rsidRDefault="00000000">
      <w:pPr>
        <w:pStyle w:val="BodyText"/>
        <w:numPr>
          <w:ilvl w:val="1"/>
          <w:numId w:val="2"/>
        </w:numPr>
        <w:tabs>
          <w:tab w:val="left" w:pos="640"/>
        </w:tabs>
        <w:jc w:val="both"/>
      </w:pPr>
      <w:bookmarkStart w:id="299" w:name="bookmark298"/>
      <w:bookmarkEnd w:id="299"/>
      <w:r>
        <w:t xml:space="preserve">- Modificarea clauzelor contractuale în perioada de valabilitate a contractului, prin acordul părților, se poate realiza fără organizarea unei noi proceduri de atribuire și fără a afecta caracterul general al contractului, în limitele dispozițiilor prevăzute de art. 221-222 din Legea nr. 98/2016, de art. 164-165 din HG nr. 395/2016, coroborate cu alte prevederi legale și instrucțiuni emise în aplicarea reglementarilor legislației achizițiilor </w:t>
      </w:r>
      <w:r>
        <w:lastRenderedPageBreak/>
        <w:t>publice referitoare la modificările contractuale.</w:t>
      </w:r>
    </w:p>
    <w:p w14:paraId="200E0867" w14:textId="77777777" w:rsidR="001A6BB3" w:rsidRDefault="00000000">
      <w:pPr>
        <w:pStyle w:val="BodyText"/>
        <w:numPr>
          <w:ilvl w:val="1"/>
          <w:numId w:val="2"/>
        </w:numPr>
        <w:tabs>
          <w:tab w:val="left" w:pos="635"/>
        </w:tabs>
        <w:jc w:val="both"/>
      </w:pPr>
      <w:bookmarkStart w:id="300" w:name="bookmark299"/>
      <w:bookmarkEnd w:id="300"/>
      <w:r>
        <w:t>- Următoarele modificări nesubstanțiale se realizează în conformitate cu dispozițiile Legii nr. 98/2016, ale HG 395/2016, de Instrucțiunii ANAP nr. 1/2021, precum și cu prevederile prezentului contract, fără a afecta caracterul general al prezentului contract, prin acordul părților consemnat în act adițional:</w:t>
      </w:r>
    </w:p>
    <w:p w14:paraId="55650D71" w14:textId="77777777" w:rsidR="001A6BB3" w:rsidRDefault="00000000">
      <w:pPr>
        <w:pStyle w:val="BodyText"/>
        <w:numPr>
          <w:ilvl w:val="2"/>
          <w:numId w:val="2"/>
        </w:numPr>
        <w:tabs>
          <w:tab w:val="left" w:pos="817"/>
        </w:tabs>
        <w:jc w:val="both"/>
      </w:pPr>
      <w:bookmarkStart w:id="301" w:name="bookmark300"/>
      <w:bookmarkEnd w:id="301"/>
      <w:r>
        <w:t>- Modificări ca urmare a aplicării directe a prevederilor contractului, ce constau în modificările rezultate în procesul de implementare a contractului, sub forma următoarelor clauze de revizuire:</w:t>
      </w:r>
    </w:p>
    <w:p w14:paraId="20C18078" w14:textId="77777777" w:rsidR="001A6BB3" w:rsidRDefault="00000000">
      <w:pPr>
        <w:pStyle w:val="BodyText"/>
        <w:numPr>
          <w:ilvl w:val="0"/>
          <w:numId w:val="24"/>
        </w:numPr>
        <w:tabs>
          <w:tab w:val="left" w:pos="352"/>
        </w:tabs>
      </w:pPr>
      <w:bookmarkStart w:id="302" w:name="bookmark301"/>
      <w:bookmarkEnd w:id="302"/>
      <w:r>
        <w:t>Ajutare preț contract, în conformitate cu prevederile legale în vigoare;</w:t>
      </w:r>
    </w:p>
    <w:p w14:paraId="3A6A3BF5" w14:textId="77777777" w:rsidR="001A6BB3" w:rsidRDefault="00000000">
      <w:pPr>
        <w:pStyle w:val="BodyText"/>
        <w:numPr>
          <w:ilvl w:val="0"/>
          <w:numId w:val="24"/>
        </w:numPr>
        <w:tabs>
          <w:tab w:val="left" w:pos="371"/>
        </w:tabs>
        <w:jc w:val="both"/>
      </w:pPr>
      <w:bookmarkStart w:id="303" w:name="bookmark302"/>
      <w:bookmarkEnd w:id="303"/>
      <w:r>
        <w:t>înlocuirea contractului în următoarele situații:</w:t>
      </w:r>
    </w:p>
    <w:p w14:paraId="188B00F8" w14:textId="77777777" w:rsidR="001A6BB3" w:rsidRDefault="00000000">
      <w:pPr>
        <w:pStyle w:val="BodyText"/>
        <w:numPr>
          <w:ilvl w:val="0"/>
          <w:numId w:val="25"/>
        </w:numPr>
        <w:tabs>
          <w:tab w:val="left" w:pos="318"/>
        </w:tabs>
        <w:jc w:val="both"/>
      </w:pPr>
      <w:bookmarkStart w:id="304" w:name="bookmark303"/>
      <w:bookmarkEnd w:id="304"/>
      <w:r>
        <w:t>drepturile și obligațiile contractantului inițial rezultate din contractul de achiziție publică sunt preluate, ca urmare a unei succesiuni universale sau cu titlu universal, în cadrul uni proces de reorganizare, inclusiv prin fuziune sau divizare, de către un alt operator economic nou-înființat, care îndeplinește criteriile de edificare și selecție stabilite inițial, cu condiția ca această modificare să nu presupună alte modificări substanțiale ale contractului de achiziție publică și să nu se realizează cu scopul de a eluda aplicarea procedurilor de atribuire;</w:t>
      </w:r>
    </w:p>
    <w:p w14:paraId="27B0F134" w14:textId="77777777" w:rsidR="001A6BB3" w:rsidRDefault="00000000">
      <w:pPr>
        <w:pStyle w:val="BodyText"/>
        <w:numPr>
          <w:ilvl w:val="0"/>
          <w:numId w:val="25"/>
        </w:numPr>
        <w:tabs>
          <w:tab w:val="left" w:pos="398"/>
        </w:tabs>
        <w:jc w:val="both"/>
      </w:pPr>
      <w:bookmarkStart w:id="305" w:name="bookmark304"/>
      <w:bookmarkEnd w:id="305"/>
      <w:r>
        <w:t>implicarea terțului susținător ca urmare a angajamentului ferm prezentat, prin care acesta menționează că va duce la îndeplinire contractul sau anumite activități ale acestuia, în cazul în care contractantul întâmpină dificultăți în implementare, se va face prin act adițional, conform căruia respectivul terț va fi inclus drept parte contractantă, fără a reduce, extinde sau introduce-elimina obligațiile și responsabilitățile stipulate în contract și fără a afecta caracterul general al acestuia;</w:t>
      </w:r>
    </w:p>
    <w:p w14:paraId="4A2219D4" w14:textId="77777777" w:rsidR="001A6BB3" w:rsidRDefault="00000000">
      <w:pPr>
        <w:pStyle w:val="BodyText"/>
        <w:numPr>
          <w:ilvl w:val="0"/>
          <w:numId w:val="25"/>
        </w:numPr>
        <w:tabs>
          <w:tab w:val="left" w:pos="465"/>
        </w:tabs>
        <w:jc w:val="both"/>
      </w:pPr>
      <w:bookmarkStart w:id="306" w:name="bookmark305"/>
      <w:bookmarkEnd w:id="306"/>
      <w:r>
        <w:t>apariția unor situații ce impun reorganizări interne ale contractantului sau adoptarea unor măsuri necesare pentru a duce contractul la bun sfârșit în cazuri în care, din motive obiective cum ar fi insolvență/ faliment, contractantul nu mai poate continua implementarea contractului.</w:t>
      </w:r>
    </w:p>
    <w:p w14:paraId="1945ADDD" w14:textId="77777777" w:rsidR="001A6BB3" w:rsidRDefault="00000000">
      <w:pPr>
        <w:pStyle w:val="BodyText"/>
        <w:numPr>
          <w:ilvl w:val="2"/>
          <w:numId w:val="2"/>
        </w:numPr>
        <w:tabs>
          <w:tab w:val="left" w:pos="825"/>
        </w:tabs>
      </w:pPr>
      <w:bookmarkStart w:id="307" w:name="bookmark306"/>
      <w:bookmarkEnd w:id="307"/>
      <w:r>
        <w:t>- Modificări nesubstanțiale conform dispozițiilor art. 221 alin (1) lit.( f) din Legea 98/ 2016 adaptare la contextul practic și modificări nesubstanțiale - prag valoric:</w:t>
      </w:r>
    </w:p>
    <w:p w14:paraId="212BB494" w14:textId="77777777" w:rsidR="001A6BB3" w:rsidRDefault="00000000">
      <w:pPr>
        <w:pStyle w:val="BodyText"/>
        <w:numPr>
          <w:ilvl w:val="0"/>
          <w:numId w:val="26"/>
        </w:numPr>
        <w:tabs>
          <w:tab w:val="left" w:pos="365"/>
        </w:tabs>
      </w:pPr>
      <w:bookmarkStart w:id="308" w:name="bookmark307"/>
      <w:bookmarkEnd w:id="308"/>
      <w:r>
        <w:t>modificări ale cotelor, pozițiilor și/ sau dimensiunilor unei părți de lucrări;</w:t>
      </w:r>
    </w:p>
    <w:p w14:paraId="24BB5B92" w14:textId="77777777" w:rsidR="001A6BB3" w:rsidRDefault="00000000">
      <w:pPr>
        <w:pStyle w:val="BodyText"/>
        <w:numPr>
          <w:ilvl w:val="0"/>
          <w:numId w:val="26"/>
        </w:numPr>
        <w:tabs>
          <w:tab w:val="left" w:pos="384"/>
        </w:tabs>
      </w:pPr>
      <w:bookmarkStart w:id="309" w:name="bookmark308"/>
      <w:bookmarkEnd w:id="309"/>
      <w:r>
        <w:t>omiterea unor lucrări;</w:t>
      </w:r>
    </w:p>
    <w:p w14:paraId="42B4C6A8" w14:textId="77777777" w:rsidR="001A6BB3" w:rsidRDefault="00000000">
      <w:pPr>
        <w:pStyle w:val="BodyText"/>
        <w:numPr>
          <w:ilvl w:val="0"/>
          <w:numId w:val="26"/>
        </w:numPr>
        <w:tabs>
          <w:tab w:val="left" w:pos="393"/>
        </w:tabs>
        <w:jc w:val="both"/>
      </w:pPr>
      <w:bookmarkStart w:id="310" w:name="bookmark309"/>
      <w:bookmarkEnd w:id="310"/>
      <w:r>
        <w:t>lucrări suplimentare, echipamente, materiale sau servicii necesare pentru realizarea obiectivelor prevăzute în contract;</w:t>
      </w:r>
    </w:p>
    <w:p w14:paraId="2C35F3F9" w14:textId="77777777" w:rsidR="001A6BB3" w:rsidRDefault="00000000">
      <w:pPr>
        <w:pStyle w:val="BodyText"/>
        <w:numPr>
          <w:ilvl w:val="0"/>
          <w:numId w:val="26"/>
        </w:numPr>
        <w:tabs>
          <w:tab w:val="left" w:pos="384"/>
        </w:tabs>
        <w:jc w:val="both"/>
      </w:pPr>
      <w:bookmarkStart w:id="311" w:name="bookmark310"/>
      <w:bookmarkEnd w:id="311"/>
      <w:r>
        <w:t>înlocuirea/ introducerea de subcontractanți;</w:t>
      </w:r>
    </w:p>
    <w:p w14:paraId="2CDD623D" w14:textId="77777777" w:rsidR="001A6BB3" w:rsidRDefault="00000000">
      <w:pPr>
        <w:pStyle w:val="BodyText"/>
        <w:numPr>
          <w:ilvl w:val="0"/>
          <w:numId w:val="26"/>
        </w:numPr>
        <w:tabs>
          <w:tab w:val="left" w:pos="384"/>
        </w:tabs>
        <w:jc w:val="both"/>
      </w:pPr>
      <w:bookmarkStart w:id="312" w:name="bookmark311"/>
      <w:bookmarkEnd w:id="312"/>
      <w:r>
        <w:t>orice modificare a datelor de contract, persoanelor de contact, conturilor bancare și băncilor prin care se efectuează plățile;</w:t>
      </w:r>
    </w:p>
    <w:p w14:paraId="440E7C47" w14:textId="77777777" w:rsidR="001A6BB3" w:rsidRDefault="00000000">
      <w:pPr>
        <w:pStyle w:val="BodyText"/>
        <w:numPr>
          <w:ilvl w:val="0"/>
          <w:numId w:val="26"/>
        </w:numPr>
        <w:tabs>
          <w:tab w:val="left" w:pos="384"/>
        </w:tabs>
        <w:jc w:val="both"/>
      </w:pPr>
      <w:bookmarkStart w:id="313" w:name="bookmark312"/>
      <w:bookmarkEnd w:id="313"/>
      <w:r>
        <w:t>înlocuirea personalului implicat în contract;</w:t>
      </w:r>
    </w:p>
    <w:p w14:paraId="7AC27985" w14:textId="77777777" w:rsidR="001A6BB3" w:rsidRDefault="00000000">
      <w:pPr>
        <w:pStyle w:val="BodyText"/>
        <w:numPr>
          <w:ilvl w:val="0"/>
          <w:numId w:val="26"/>
        </w:numPr>
        <w:tabs>
          <w:tab w:val="left" w:pos="384"/>
        </w:tabs>
        <w:jc w:val="both"/>
      </w:pPr>
      <w:bookmarkStart w:id="314" w:name="bookmark313"/>
      <w:bookmarkEnd w:id="314"/>
      <w:r>
        <w:t>modificarea duratei contractului atunci când:</w:t>
      </w:r>
    </w:p>
    <w:p w14:paraId="11BCD955" w14:textId="77777777" w:rsidR="001A6BB3" w:rsidRDefault="00000000">
      <w:pPr>
        <w:pStyle w:val="BodyText"/>
        <w:jc w:val="both"/>
      </w:pPr>
      <w:r>
        <w:t>g</w:t>
      </w:r>
      <w:r>
        <w:rPr>
          <w:vertAlign w:val="superscript"/>
        </w:rPr>
        <w:t>1</w:t>
      </w:r>
      <w:r>
        <w:t>) contractantul înregistrează întârzieri și/ sau se produc costuri suplimentare ca urmare a unei erori în cerințele achizitorului și contractantului dovedește că a fost în imposibilitatea de a depista/ sesiza o astfel de eroare, până la semnarea contractului;</w:t>
      </w:r>
    </w:p>
    <w:p w14:paraId="14EA48A8" w14:textId="77777777" w:rsidR="001A6BB3" w:rsidRDefault="00000000">
      <w:pPr>
        <w:pStyle w:val="BodyText"/>
        <w:jc w:val="both"/>
      </w:pPr>
      <w:r>
        <w:t>g</w:t>
      </w:r>
      <w:r>
        <w:rPr>
          <w:vertAlign w:val="superscript"/>
        </w:rPr>
        <w:t>2</w:t>
      </w:r>
      <w:r>
        <w:t>) se înregistrează întârzieri cauzate de un risc al achizitorului sau de lipsa de documentație tehnică și lipsa frontului de lucru, datorate culpei achizitorului;</w:t>
      </w:r>
    </w:p>
    <w:p w14:paraId="7AF20009" w14:textId="77777777" w:rsidR="001A6BB3" w:rsidRDefault="00000000">
      <w:pPr>
        <w:pStyle w:val="BodyText"/>
        <w:jc w:val="both"/>
      </w:pPr>
      <w:r>
        <w:t>g</w:t>
      </w:r>
      <w:r>
        <w:rPr>
          <w:vertAlign w:val="superscript"/>
        </w:rPr>
        <w:t>3</w:t>
      </w:r>
      <w:r>
        <w:t>) contractantul este îndreptățit să solicite prelungirea duratei de execuție a lucrărilor sau a oricărei părți a acestora în cazul/situațiile în care prelungirea este un efect al:</w:t>
      </w:r>
    </w:p>
    <w:p w14:paraId="30F86383" w14:textId="77777777" w:rsidR="001A6BB3" w:rsidRDefault="00000000">
      <w:pPr>
        <w:pStyle w:val="BodyText"/>
        <w:numPr>
          <w:ilvl w:val="0"/>
          <w:numId w:val="27"/>
        </w:numPr>
        <w:tabs>
          <w:tab w:val="left" w:pos="302"/>
        </w:tabs>
        <w:jc w:val="both"/>
      </w:pPr>
      <w:bookmarkStart w:id="315" w:name="bookmark314"/>
      <w:bookmarkEnd w:id="315"/>
      <w:r>
        <w:t>volumului sau naturii lucrărilor neprevăzute sau</w:t>
      </w:r>
    </w:p>
    <w:p w14:paraId="440E7760" w14:textId="77777777" w:rsidR="001A6BB3" w:rsidRDefault="00000000">
      <w:pPr>
        <w:pStyle w:val="BodyText"/>
        <w:numPr>
          <w:ilvl w:val="0"/>
          <w:numId w:val="27"/>
        </w:numPr>
        <w:tabs>
          <w:tab w:val="left" w:pos="369"/>
        </w:tabs>
        <w:jc w:val="both"/>
      </w:pPr>
      <w:bookmarkStart w:id="316" w:name="bookmark315"/>
      <w:bookmarkEnd w:id="316"/>
      <w:r>
        <w:t>condițiilor climaterice excepțional de nefavorabile sau</w:t>
      </w:r>
    </w:p>
    <w:p w14:paraId="7A066F18" w14:textId="77777777" w:rsidR="001A6BB3" w:rsidRDefault="00000000">
      <w:pPr>
        <w:pStyle w:val="BodyText"/>
        <w:numPr>
          <w:ilvl w:val="0"/>
          <w:numId w:val="27"/>
        </w:numPr>
        <w:tabs>
          <w:tab w:val="left" w:pos="437"/>
        </w:tabs>
        <w:jc w:val="both"/>
      </w:pPr>
      <w:bookmarkStart w:id="317" w:name="bookmark316"/>
      <w:bookmarkEnd w:id="317"/>
      <w:r>
        <w:t>oricare alt motiv de întârziere care nu se datorează contractantului și nu a survenit prin încălcarea contractului de către acesta;</w:t>
      </w:r>
    </w:p>
    <w:p w14:paraId="63E0E806" w14:textId="77777777" w:rsidR="001A6BB3" w:rsidRDefault="00000000">
      <w:pPr>
        <w:pStyle w:val="BodyText"/>
        <w:jc w:val="both"/>
      </w:pPr>
      <w:r>
        <w:t>g</w:t>
      </w:r>
      <w:r>
        <w:rPr>
          <w:vertAlign w:val="superscript"/>
        </w:rPr>
        <w:t>4</w:t>
      </w:r>
      <w:r>
        <w:t>) contractantul înregistrează întârzieri și/ sau se produc costuri suplimentare ca urmare a depistării pe amplasament a unor vestigii arheologice și este necesară cercetarea arheologică;</w:t>
      </w:r>
    </w:p>
    <w:p w14:paraId="46321535" w14:textId="77777777" w:rsidR="001A6BB3" w:rsidRDefault="00000000">
      <w:pPr>
        <w:pStyle w:val="BodyText"/>
        <w:jc w:val="both"/>
      </w:pPr>
      <w:r>
        <w:t>g</w:t>
      </w:r>
      <w:r>
        <w:rPr>
          <w:vertAlign w:val="superscript"/>
        </w:rPr>
        <w:t>5</w:t>
      </w:r>
      <w:r>
        <w:t>) în situația în care prelungirea duratei contractului se datorează culpei contractantului se vor aplica sancțiunile stipulate în clauzele prezentului contract;</w:t>
      </w:r>
    </w:p>
    <w:p w14:paraId="0A6462BB" w14:textId="77777777" w:rsidR="001A6BB3" w:rsidRDefault="00000000">
      <w:pPr>
        <w:pStyle w:val="BodyText"/>
        <w:numPr>
          <w:ilvl w:val="1"/>
          <w:numId w:val="2"/>
        </w:numPr>
        <w:tabs>
          <w:tab w:val="left" w:pos="648"/>
        </w:tabs>
        <w:spacing w:after="260"/>
        <w:jc w:val="both"/>
      </w:pPr>
      <w:bookmarkStart w:id="318" w:name="bookmark317"/>
      <w:bookmarkEnd w:id="318"/>
      <w:r>
        <w:t xml:space="preserve">- Modificările contractuale, astfel cum sunt stabilite la clauzele 19.2. și 19.3. nu trebuie să afecteze, în niciun </w:t>
      </w:r>
      <w:r>
        <w:rPr>
          <w:b/>
          <w:bCs/>
          <w:i/>
          <w:iCs/>
        </w:rPr>
        <w:t>caz</w:t>
      </w:r>
      <w:r>
        <w:t xml:space="preserve"> și în niciun fel, rezultatul procedurii de atribuire, prin anularea sau diminuarea avantajului competitiv </w:t>
      </w:r>
      <w:r>
        <w:lastRenderedPageBreak/>
        <w:t>pe baza căruia contractantul a fost declarat câștigător în cadrul procedurii de atribuire a prezentului contract.</w:t>
      </w:r>
    </w:p>
    <w:p w14:paraId="482C568E" w14:textId="77777777" w:rsidR="001A6BB3" w:rsidRDefault="00000000">
      <w:pPr>
        <w:pStyle w:val="Heading20"/>
        <w:keepNext/>
        <w:keepLines/>
        <w:numPr>
          <w:ilvl w:val="0"/>
          <w:numId w:val="2"/>
        </w:numPr>
        <w:tabs>
          <w:tab w:val="left" w:pos="1215"/>
        </w:tabs>
        <w:jc w:val="both"/>
      </w:pPr>
      <w:bookmarkStart w:id="319" w:name="bookmark320"/>
      <w:bookmarkStart w:id="320" w:name="bookmark318"/>
      <w:bookmarkStart w:id="321" w:name="bookmark319"/>
      <w:bookmarkStart w:id="322" w:name="bookmark321"/>
      <w:bookmarkEnd w:id="319"/>
      <w:r>
        <w:t>SUBCONTRACTANȚI</w:t>
      </w:r>
      <w:bookmarkEnd w:id="320"/>
      <w:bookmarkEnd w:id="321"/>
      <w:bookmarkEnd w:id="322"/>
    </w:p>
    <w:p w14:paraId="68016F62" w14:textId="77777777" w:rsidR="001A6BB3" w:rsidRDefault="00000000">
      <w:pPr>
        <w:pStyle w:val="BodyText"/>
        <w:numPr>
          <w:ilvl w:val="1"/>
          <w:numId w:val="2"/>
        </w:numPr>
        <w:tabs>
          <w:tab w:val="left" w:pos="653"/>
        </w:tabs>
        <w:jc w:val="both"/>
      </w:pPr>
      <w:bookmarkStart w:id="323" w:name="bookmark322"/>
      <w:bookmarkEnd w:id="323"/>
      <w:r>
        <w:t>- Executantul are dreptul de a subcontracta orice parte a prezentului contract numai cu acordul prealabil scris al achizitorului și numai în condițiile art. 219 din Legea 98/2016, menționând partea/părțile din contract care va/vor fi subcontractat(e) precum și identitatea subcontractanților.</w:t>
      </w:r>
    </w:p>
    <w:p w14:paraId="1A1AEEBA" w14:textId="77777777" w:rsidR="001A6BB3" w:rsidRDefault="00000000" w:rsidP="0028240F">
      <w:pPr>
        <w:pStyle w:val="BodyText"/>
        <w:numPr>
          <w:ilvl w:val="1"/>
          <w:numId w:val="2"/>
        </w:numPr>
        <w:tabs>
          <w:tab w:val="left" w:pos="648"/>
        </w:tabs>
        <w:jc w:val="both"/>
      </w:pPr>
      <w:bookmarkStart w:id="324" w:name="bookmark323"/>
      <w:bookmarkEnd w:id="324"/>
      <w:r>
        <w:t>- Executantul are obligația de a încheia contracte/acorduri cu subcontractanți! desemnați, în aceleași condiții în care el a semnat contractul cu achizitorul.</w:t>
      </w:r>
    </w:p>
    <w:p w14:paraId="16450D2C" w14:textId="77777777" w:rsidR="001A6BB3" w:rsidRDefault="00000000">
      <w:pPr>
        <w:pStyle w:val="BodyText"/>
        <w:numPr>
          <w:ilvl w:val="1"/>
          <w:numId w:val="2"/>
        </w:numPr>
        <w:tabs>
          <w:tab w:val="left" w:pos="605"/>
        </w:tabs>
        <w:jc w:val="both"/>
      </w:pPr>
      <w:bookmarkStart w:id="325" w:name="bookmark324"/>
      <w:bookmarkEnd w:id="325"/>
      <w:r>
        <w:t>— (1) Executantul are obligația de a prezenta la încheierea contractului de achiziție publică sau atunci când se introduc noi subcontractanți, contractele/acordurile încheiate între executant și subcontractantul/subcontractanții nominalizați în ofertă sau declarați ulterior, astfel încât activitățile ce revin acestora, precum și sumele aferente prestațiilor, să fie cuprinse în contractul de achiziție publică, contractele/acordurile de subcontrctare prezentate trebuie să fie în concordanță cu oferta, se vor constitui în anexe la contractul de achiziție publică și vor conține obligatoriu cel puțin următoarele elemente:</w:t>
      </w:r>
    </w:p>
    <w:p w14:paraId="7216FBEA" w14:textId="77777777" w:rsidR="001A6BB3" w:rsidRDefault="00000000">
      <w:pPr>
        <w:pStyle w:val="BodyText"/>
        <w:numPr>
          <w:ilvl w:val="0"/>
          <w:numId w:val="28"/>
        </w:numPr>
        <w:tabs>
          <w:tab w:val="left" w:pos="348"/>
        </w:tabs>
        <w:jc w:val="both"/>
      </w:pPr>
      <w:bookmarkStart w:id="326" w:name="bookmark325"/>
      <w:bookmarkEnd w:id="326"/>
      <w:r>
        <w:t>activitățile ce urmează a fi subcontractate;</w:t>
      </w:r>
    </w:p>
    <w:p w14:paraId="76CB4347" w14:textId="77777777" w:rsidR="001A6BB3" w:rsidRDefault="00000000">
      <w:pPr>
        <w:pStyle w:val="BodyText"/>
        <w:numPr>
          <w:ilvl w:val="0"/>
          <w:numId w:val="28"/>
        </w:numPr>
        <w:tabs>
          <w:tab w:val="left" w:pos="351"/>
        </w:tabs>
        <w:jc w:val="both"/>
      </w:pPr>
      <w:bookmarkStart w:id="327" w:name="bookmark326"/>
      <w:bookmarkEnd w:id="327"/>
      <w:r>
        <w:t>numele, datele de contact, datele de identificare fiscală și reprezentanții legali ai noilor subcontractanți;</w:t>
      </w:r>
    </w:p>
    <w:p w14:paraId="6EE103FC" w14:textId="77777777" w:rsidR="001A6BB3" w:rsidRDefault="00000000">
      <w:pPr>
        <w:pStyle w:val="BodyText"/>
        <w:numPr>
          <w:ilvl w:val="0"/>
          <w:numId w:val="28"/>
        </w:numPr>
        <w:tabs>
          <w:tab w:val="left" w:pos="418"/>
        </w:tabs>
        <w:jc w:val="both"/>
      </w:pPr>
      <w:bookmarkStart w:id="328" w:name="bookmark327"/>
      <w:bookmarkEnd w:id="328"/>
      <w:r>
        <w:t>valoarea aferentă prestațiilor noilor subcontractanți.</w:t>
      </w:r>
    </w:p>
    <w:p w14:paraId="4962CADD" w14:textId="77777777" w:rsidR="001A6BB3" w:rsidRDefault="00000000">
      <w:pPr>
        <w:pStyle w:val="BodyText"/>
        <w:numPr>
          <w:ilvl w:val="0"/>
          <w:numId w:val="29"/>
        </w:numPr>
        <w:tabs>
          <w:tab w:val="left" w:pos="423"/>
        </w:tabs>
        <w:jc w:val="both"/>
      </w:pPr>
      <w:bookmarkStart w:id="329" w:name="bookmark328"/>
      <w:bookmarkEnd w:id="329"/>
      <w:r>
        <w:t>Executantul are dreptul de a implica noi subcontractanți, pe durata executării contractului de achiziție publică, cu condiția ca nominalizarea acestora să nu reprezinte o modificare substanțială a contractului de achiziție publică, în condițiile art. 221 din Legea nr. 98/2016 privind Achizițiile Publice.</w:t>
      </w:r>
    </w:p>
    <w:p w14:paraId="6E0D64E9" w14:textId="77777777" w:rsidR="001A6BB3" w:rsidRDefault="00000000">
      <w:pPr>
        <w:pStyle w:val="BodyText"/>
        <w:numPr>
          <w:ilvl w:val="0"/>
          <w:numId w:val="29"/>
        </w:numPr>
        <w:tabs>
          <w:tab w:val="left" w:pos="418"/>
        </w:tabs>
        <w:jc w:val="both"/>
      </w:pPr>
      <w:bookmarkStart w:id="330" w:name="bookmark329"/>
      <w:bookmarkEnd w:id="330"/>
      <w:r>
        <w:t>Executantul va transmite achizitorului informațiile referitoare la noii subcontractanți și va obține acordul acestuia privind eventualii noi subcontractanți implicați ulterior în executarea contractului.</w:t>
      </w:r>
    </w:p>
    <w:p w14:paraId="12E53CAD" w14:textId="77777777" w:rsidR="001A6BB3" w:rsidRDefault="00000000">
      <w:pPr>
        <w:pStyle w:val="BodyText"/>
        <w:numPr>
          <w:ilvl w:val="0"/>
          <w:numId w:val="29"/>
        </w:numPr>
        <w:tabs>
          <w:tab w:val="left" w:pos="418"/>
        </w:tabs>
        <w:jc w:val="both"/>
      </w:pPr>
      <w:bookmarkStart w:id="331" w:name="bookmark330"/>
      <w:bookmarkEnd w:id="331"/>
      <w:r>
        <w:t>Atunci când înlocuirea sau introducerea unor noi subcontractanți are loc după atribuirea contractului, aceștia transmit certificatele și alte documente necesare pentru verificarea inexistenței unor situații de excludere (inclusiv situații de conflict de interese) și a resurselor/capabilităților corespunzătoare părții lor de implicare în contractul care urmează să fie îndeplinit.</w:t>
      </w:r>
    </w:p>
    <w:p w14:paraId="7F558067" w14:textId="77777777" w:rsidR="001A6BB3" w:rsidRDefault="00000000">
      <w:pPr>
        <w:pStyle w:val="BodyText"/>
        <w:numPr>
          <w:ilvl w:val="0"/>
          <w:numId w:val="29"/>
        </w:numPr>
        <w:tabs>
          <w:tab w:val="left" w:pos="423"/>
        </w:tabs>
        <w:jc w:val="both"/>
      </w:pPr>
      <w:bookmarkStart w:id="332" w:name="bookmark331"/>
      <w:bookmarkEnd w:id="332"/>
      <w:r>
        <w:t>Noii subcontractanți au obligația de a prezenta o declarație pe propria răspundere prin care își asumă respectarea prevederilor caietului de sarcini și a propunerii tehnice depuse de către prestator la ofertă, aferentă activității/activităților supuse subcontractării.</w:t>
      </w:r>
    </w:p>
    <w:p w14:paraId="0E2BDB2B" w14:textId="77777777" w:rsidR="001A6BB3" w:rsidRDefault="00000000">
      <w:pPr>
        <w:pStyle w:val="BodyText"/>
        <w:numPr>
          <w:ilvl w:val="0"/>
          <w:numId w:val="29"/>
        </w:numPr>
        <w:tabs>
          <w:tab w:val="left" w:pos="475"/>
        </w:tabs>
        <w:jc w:val="both"/>
      </w:pPr>
      <w:bookmarkStart w:id="333" w:name="bookmark332"/>
      <w:bookmarkEnd w:id="333"/>
      <w:r>
        <w:t>Executantul are obligația de a notifica achizitorului orice modificări ale informațiilor privind subcontractanții, pe durata contractului de achiziție publică. Contractele/acordurile cu subcontractanții și declarațiile acestora vor fi prezentate cu cel puțin 5 zile înainte de momentul începerii prestării serviciilor de către noii subcontractanți. înlocuirea/implicarea subcontractanților de către executant în perioada de implementare a contractului se realizează numai cu acordul achizitorului.</w:t>
      </w:r>
    </w:p>
    <w:p w14:paraId="4383BBE4" w14:textId="77777777" w:rsidR="001A6BB3" w:rsidRDefault="00000000">
      <w:pPr>
        <w:pStyle w:val="BodyText"/>
        <w:numPr>
          <w:ilvl w:val="1"/>
          <w:numId w:val="2"/>
        </w:numPr>
        <w:tabs>
          <w:tab w:val="left" w:pos="605"/>
        </w:tabs>
        <w:jc w:val="both"/>
      </w:pPr>
      <w:bookmarkStart w:id="334" w:name="bookmark333"/>
      <w:bookmarkEnd w:id="334"/>
      <w:r>
        <w:t>- (1) Executantul este pe deplin răspunzător față de achizitor de modul în care îndeplinește Contractul.</w:t>
      </w:r>
    </w:p>
    <w:p w14:paraId="2FCBE74E" w14:textId="77777777" w:rsidR="001A6BB3" w:rsidRDefault="00000000">
      <w:pPr>
        <w:pStyle w:val="BodyText"/>
        <w:numPr>
          <w:ilvl w:val="0"/>
          <w:numId w:val="30"/>
        </w:numPr>
        <w:tabs>
          <w:tab w:val="left" w:pos="413"/>
        </w:tabs>
        <w:jc w:val="both"/>
      </w:pPr>
      <w:bookmarkStart w:id="335" w:name="bookmark334"/>
      <w:bookmarkEnd w:id="335"/>
      <w:r>
        <w:t>Subcontractantul este pe deplin răspunzător față de executant de modul în care își îndeplinește partea sa din contract.</w:t>
      </w:r>
    </w:p>
    <w:p w14:paraId="3C756E22" w14:textId="77777777" w:rsidR="001A6BB3" w:rsidRDefault="00000000">
      <w:pPr>
        <w:pStyle w:val="BodyText"/>
        <w:numPr>
          <w:ilvl w:val="0"/>
          <w:numId w:val="30"/>
        </w:numPr>
        <w:tabs>
          <w:tab w:val="left" w:pos="418"/>
        </w:tabs>
        <w:jc w:val="both"/>
      </w:pPr>
      <w:bookmarkStart w:id="336" w:name="bookmark335"/>
      <w:bookmarkEnd w:id="336"/>
      <w:r>
        <w:t>Serviciile încredințate unui subcontractant de către executant nu pot fi încredințate unor terțe părți de către subcontractant.</w:t>
      </w:r>
    </w:p>
    <w:p w14:paraId="000EDD2E" w14:textId="77777777" w:rsidR="001A6BB3" w:rsidRDefault="00000000">
      <w:pPr>
        <w:pStyle w:val="BodyText"/>
        <w:numPr>
          <w:ilvl w:val="0"/>
          <w:numId w:val="30"/>
        </w:numPr>
        <w:tabs>
          <w:tab w:val="left" w:pos="418"/>
        </w:tabs>
        <w:jc w:val="both"/>
      </w:pPr>
      <w:bookmarkStart w:id="337" w:name="bookmark336"/>
      <w:bookmarkEnd w:id="337"/>
      <w:r>
        <w:t>Executantul va răspunde pentru actele și faptele subcontractanților săi ca și cum ar fi actele sau faptele sale. Aprobarea de către achizitor a subcontractării oricărei părți a contractului sau a angajării de către executantul a unor subcontractanți pentru prestarea serviciilor/executarea lucrărilor nu va elibera executantului de niciuna dintre obligațiile sale din contract.</w:t>
      </w:r>
    </w:p>
    <w:p w14:paraId="5547E47C" w14:textId="77777777" w:rsidR="001A6BB3" w:rsidRDefault="00000000">
      <w:pPr>
        <w:pStyle w:val="BodyText"/>
        <w:numPr>
          <w:ilvl w:val="0"/>
          <w:numId w:val="30"/>
        </w:numPr>
        <w:tabs>
          <w:tab w:val="left" w:pos="423"/>
        </w:tabs>
        <w:spacing w:after="260"/>
        <w:jc w:val="both"/>
      </w:pPr>
      <w:bookmarkStart w:id="338" w:name="bookmark337"/>
      <w:bookmarkEnd w:id="338"/>
      <w:r>
        <w:t>In cazul în care un contract/acord de subcontractare este denunțat unilateral/reziliat de către una din părți, executantul are obligația de a prelua partea/părțile din contract aferente activității subcontractate sau de a înlocui acest subcontractant cu un nou subcontractant, cu respectarea prevederilor legale și ale prezentului contract.</w:t>
      </w:r>
    </w:p>
    <w:p w14:paraId="42153A6C" w14:textId="77777777" w:rsidR="001A6BB3" w:rsidRDefault="00000000">
      <w:pPr>
        <w:pStyle w:val="Heading20"/>
        <w:keepNext/>
        <w:keepLines/>
        <w:numPr>
          <w:ilvl w:val="0"/>
          <w:numId w:val="2"/>
        </w:numPr>
        <w:tabs>
          <w:tab w:val="left" w:pos="1172"/>
        </w:tabs>
        <w:jc w:val="both"/>
      </w:pPr>
      <w:bookmarkStart w:id="339" w:name="bookmark340"/>
      <w:bookmarkStart w:id="340" w:name="bookmark338"/>
      <w:bookmarkStart w:id="341" w:name="bookmark339"/>
      <w:bookmarkStart w:id="342" w:name="bookmark341"/>
      <w:bookmarkEnd w:id="339"/>
      <w:r>
        <w:lastRenderedPageBreak/>
        <w:t>CESIUNEA</w:t>
      </w:r>
      <w:bookmarkEnd w:id="340"/>
      <w:bookmarkEnd w:id="341"/>
      <w:bookmarkEnd w:id="342"/>
    </w:p>
    <w:p w14:paraId="436F0C63" w14:textId="77777777" w:rsidR="001A6BB3" w:rsidRDefault="00000000">
      <w:pPr>
        <w:pStyle w:val="BodyText"/>
        <w:numPr>
          <w:ilvl w:val="1"/>
          <w:numId w:val="2"/>
        </w:numPr>
        <w:tabs>
          <w:tab w:val="left" w:pos="605"/>
        </w:tabs>
        <w:jc w:val="both"/>
      </w:pPr>
      <w:bookmarkStart w:id="343" w:name="bookmark342"/>
      <w:bookmarkEnd w:id="343"/>
      <w:r>
        <w:t>- In prezentul contract este permisă cesiunea drepturilor de creanță născute din acest contract, cu acordul prealabil al achizitorului și în condițiile Legii 98/2016.</w:t>
      </w:r>
    </w:p>
    <w:p w14:paraId="163B12ED" w14:textId="77777777" w:rsidR="001A6BB3" w:rsidRDefault="00000000">
      <w:pPr>
        <w:pStyle w:val="BodyText"/>
        <w:numPr>
          <w:ilvl w:val="1"/>
          <w:numId w:val="2"/>
        </w:numPr>
        <w:tabs>
          <w:tab w:val="left" w:pos="605"/>
        </w:tabs>
        <w:jc w:val="both"/>
      </w:pPr>
      <w:bookmarkStart w:id="344" w:name="bookmark343"/>
      <w:bookmarkEnd w:id="344"/>
      <w:r>
        <w:t>- Executantul are obligația de a nu transfera total sau parțial obligațiile sale asumate prin contract, Iară să obțină, în prealabil, acordul scris al achizitorului.</w:t>
      </w:r>
    </w:p>
    <w:p w14:paraId="7351C338" w14:textId="77777777" w:rsidR="001A6BB3" w:rsidRDefault="00000000" w:rsidP="0028240F">
      <w:pPr>
        <w:pStyle w:val="BodyText"/>
        <w:numPr>
          <w:ilvl w:val="1"/>
          <w:numId w:val="2"/>
        </w:numPr>
        <w:tabs>
          <w:tab w:val="left" w:pos="605"/>
        </w:tabs>
        <w:jc w:val="both"/>
      </w:pPr>
      <w:bookmarkStart w:id="345" w:name="bookmark344"/>
      <w:bookmarkEnd w:id="345"/>
      <w:r>
        <w:t>- Cesiunea nu va exonera executantul de nici o responsabilitate privind garanția sau orice alte obligații asumate prin contract.</w:t>
      </w:r>
    </w:p>
    <w:p w14:paraId="22BB333B" w14:textId="77777777" w:rsidR="001A6BB3" w:rsidRDefault="00000000">
      <w:pPr>
        <w:pStyle w:val="BodyText"/>
        <w:numPr>
          <w:ilvl w:val="1"/>
          <w:numId w:val="2"/>
        </w:numPr>
        <w:tabs>
          <w:tab w:val="left" w:pos="601"/>
        </w:tabs>
        <w:jc w:val="both"/>
      </w:pPr>
      <w:bookmarkStart w:id="346" w:name="bookmark345"/>
      <w:bookmarkEnd w:id="346"/>
      <w:r>
        <w:t>- în cazul în care drepturile și obligațiile executantului stabilite prin acest contract sunt preluate de către un alt operator economic, ca urmare a unei succesiuni universale sau cu titlu universal în cadrul unui proces de reorganizare, inclusiv prin fuziune sau divizare, executantul trebuie să notifice achizitorul într-un termen de 5 de zile.</w:t>
      </w:r>
    </w:p>
    <w:p w14:paraId="02A929E4" w14:textId="77777777" w:rsidR="001A6BB3" w:rsidRDefault="00000000">
      <w:pPr>
        <w:pStyle w:val="BodyText"/>
        <w:numPr>
          <w:ilvl w:val="1"/>
          <w:numId w:val="2"/>
        </w:numPr>
        <w:tabs>
          <w:tab w:val="left" w:pos="601"/>
        </w:tabs>
        <w:jc w:val="both"/>
      </w:pPr>
      <w:bookmarkStart w:id="347" w:name="bookmark346"/>
      <w:bookmarkEnd w:id="347"/>
      <w:r>
        <w:t>- Orice drept sau obligație ce se cesionează de către Contractant fără o autorizare prealabilă din partea Autorității contractante nu este executoriu împotriva Autorității contractante.</w:t>
      </w:r>
    </w:p>
    <w:p w14:paraId="2EB8BFEF" w14:textId="77777777" w:rsidR="001A6BB3" w:rsidRDefault="00000000">
      <w:pPr>
        <w:pStyle w:val="BodyText"/>
        <w:numPr>
          <w:ilvl w:val="1"/>
          <w:numId w:val="2"/>
        </w:numPr>
        <w:tabs>
          <w:tab w:val="left" w:pos="601"/>
        </w:tabs>
        <w:jc w:val="both"/>
      </w:pPr>
      <w:bookmarkStart w:id="348" w:name="bookmark347"/>
      <w:bookmarkEnd w:id="348"/>
      <w:r>
        <w:t>- în cazul transmiterii/preluării obligațiilor de către Contractant, notificarea generează inițierea novației între cele două Părți, cu condiția respectării cerințelor stabilite prin art. 221 din. (1) lit. d) pct. (ii) din Legea nr. 98/2016 pentru:</w:t>
      </w:r>
    </w:p>
    <w:p w14:paraId="00A7FED5" w14:textId="77777777" w:rsidR="001A6BB3" w:rsidRDefault="00000000">
      <w:pPr>
        <w:pStyle w:val="BodyText"/>
        <w:numPr>
          <w:ilvl w:val="0"/>
          <w:numId w:val="31"/>
        </w:numPr>
        <w:tabs>
          <w:tab w:val="left" w:pos="277"/>
        </w:tabs>
        <w:jc w:val="both"/>
      </w:pPr>
      <w:bookmarkStart w:id="349" w:name="bookmark348"/>
      <w:bookmarkEnd w:id="349"/>
      <w:r>
        <w:t>Operatorul Economic ce preia drepturile și obligațiile Contractantului din acest Contract, care îndeplinește criteriile de calificare stabilite inițial, respectiv în cadrul procedurii din care a rezultat prezentul Contract,</w:t>
      </w:r>
    </w:p>
    <w:p w14:paraId="47E7F50A" w14:textId="77777777" w:rsidR="001A6BB3" w:rsidRDefault="00000000">
      <w:pPr>
        <w:pStyle w:val="BodyText"/>
        <w:numPr>
          <w:ilvl w:val="0"/>
          <w:numId w:val="31"/>
        </w:numPr>
        <w:tabs>
          <w:tab w:val="left" w:pos="318"/>
        </w:tabs>
        <w:jc w:val="both"/>
      </w:pPr>
      <w:bookmarkStart w:id="350" w:name="bookmark349"/>
      <w:bookmarkEnd w:id="350"/>
      <w:r>
        <w:t>prezentul Contract, cu condiția ca această modificare să nu presupună alte modificări substanțiale ale Contractului,</w:t>
      </w:r>
    </w:p>
    <w:p w14:paraId="28B05B4D" w14:textId="77777777" w:rsidR="001A6BB3" w:rsidRDefault="00000000">
      <w:pPr>
        <w:pStyle w:val="BodyText"/>
        <w:numPr>
          <w:ilvl w:val="0"/>
          <w:numId w:val="31"/>
        </w:numPr>
        <w:tabs>
          <w:tab w:val="left" w:pos="390"/>
        </w:tabs>
        <w:jc w:val="both"/>
      </w:pPr>
      <w:bookmarkStart w:id="351" w:name="bookmark350"/>
      <w:bookmarkEnd w:id="351"/>
      <w:r>
        <w:t>Autoritatea contractantă, dar să nu se realizeze cu scopul de a eluda aplicarea procedurilor de atribuire prevăzute de Legea nr. 98/2016.</w:t>
      </w:r>
    </w:p>
    <w:p w14:paraId="10AB4FAC" w14:textId="77777777" w:rsidR="001A6BB3" w:rsidRDefault="00000000">
      <w:pPr>
        <w:pStyle w:val="BodyText"/>
        <w:numPr>
          <w:ilvl w:val="1"/>
          <w:numId w:val="2"/>
        </w:numPr>
        <w:tabs>
          <w:tab w:val="left" w:pos="596"/>
        </w:tabs>
        <w:jc w:val="both"/>
      </w:pPr>
      <w:bookmarkStart w:id="352" w:name="bookmark351"/>
      <w:bookmarkEnd w:id="352"/>
      <w:r>
        <w:t>- în cazul încetării anticipate a Contractului, Contractantul principal cesionează Autorității contractante contractele încheiate cu Subcontractanții.</w:t>
      </w:r>
    </w:p>
    <w:p w14:paraId="171C43E4" w14:textId="77777777" w:rsidR="001A6BB3" w:rsidRDefault="00000000">
      <w:pPr>
        <w:pStyle w:val="BodyText"/>
        <w:numPr>
          <w:ilvl w:val="1"/>
          <w:numId w:val="2"/>
        </w:numPr>
        <w:tabs>
          <w:tab w:val="left" w:pos="596"/>
        </w:tabs>
        <w:spacing w:after="260"/>
        <w:jc w:val="both"/>
      </w:pPr>
      <w:bookmarkStart w:id="353" w:name="bookmark352"/>
      <w:bookmarkEnd w:id="353"/>
      <w:r>
        <w:t>- în cazul în care terțul susținător nu și-a respectat obligațiile asumate prin angajamentul ferm de susținere, dreptul de creanță al Contractantului asupra terțului susținător este cesionat cu titlu de garanție, către Autoritatea contractantă.</w:t>
      </w:r>
    </w:p>
    <w:p w14:paraId="32654377" w14:textId="77777777" w:rsidR="001A6BB3" w:rsidRDefault="00000000">
      <w:pPr>
        <w:pStyle w:val="Heading20"/>
        <w:keepNext/>
        <w:keepLines/>
        <w:numPr>
          <w:ilvl w:val="0"/>
          <w:numId w:val="2"/>
        </w:numPr>
        <w:tabs>
          <w:tab w:val="left" w:pos="1163"/>
        </w:tabs>
        <w:jc w:val="both"/>
      </w:pPr>
      <w:bookmarkStart w:id="354" w:name="bookmark355"/>
      <w:bookmarkStart w:id="355" w:name="bookmark353"/>
      <w:bookmarkStart w:id="356" w:name="bookmark354"/>
      <w:bookmarkStart w:id="357" w:name="bookmark356"/>
      <w:bookmarkEnd w:id="354"/>
      <w:r>
        <w:t>REZILIEREA ȘI ÎNCETAREA CONTRACTULUI</w:t>
      </w:r>
      <w:bookmarkEnd w:id="355"/>
      <w:bookmarkEnd w:id="356"/>
      <w:bookmarkEnd w:id="357"/>
    </w:p>
    <w:p w14:paraId="71DA0A90" w14:textId="77777777" w:rsidR="001A6BB3" w:rsidRDefault="00000000">
      <w:pPr>
        <w:pStyle w:val="BodyText"/>
        <w:numPr>
          <w:ilvl w:val="1"/>
          <w:numId w:val="2"/>
        </w:numPr>
        <w:tabs>
          <w:tab w:val="left" w:pos="596"/>
        </w:tabs>
        <w:jc w:val="both"/>
      </w:pPr>
      <w:bookmarkStart w:id="358" w:name="bookmark357"/>
      <w:bookmarkEnd w:id="358"/>
      <w:r>
        <w:t>- Prezentul Contract încetează de drept prin ajungerea la termen sau la momentul la care toate obligațiile stabilite în sarcina părților au fost executate.</w:t>
      </w:r>
    </w:p>
    <w:p w14:paraId="54D42A73" w14:textId="77777777" w:rsidR="001A6BB3" w:rsidRDefault="00000000">
      <w:pPr>
        <w:pStyle w:val="BodyText"/>
        <w:numPr>
          <w:ilvl w:val="1"/>
          <w:numId w:val="2"/>
        </w:numPr>
        <w:tabs>
          <w:tab w:val="left" w:pos="596"/>
        </w:tabs>
        <w:jc w:val="both"/>
      </w:pPr>
      <w:bookmarkStart w:id="359" w:name="bookmark358"/>
      <w:bookmarkEnd w:id="359"/>
      <w:r>
        <w:t>- Autoritatea contractantă are dreptul de a denunța unilateral contractul, în cel mult 15 zile de la apariția unor circumstanțe care nu au putut fi prevăzute la data încheierii contractului, cu condiția notificării Contractantului cu cel puțin 3 zile înainte de momentul denunțării.</w:t>
      </w:r>
    </w:p>
    <w:p w14:paraId="6A6D6C98" w14:textId="77777777" w:rsidR="001A6BB3" w:rsidRDefault="00000000">
      <w:pPr>
        <w:pStyle w:val="BodyText"/>
        <w:numPr>
          <w:ilvl w:val="1"/>
          <w:numId w:val="2"/>
        </w:numPr>
        <w:tabs>
          <w:tab w:val="left" w:pos="596"/>
        </w:tabs>
        <w:jc w:val="both"/>
      </w:pPr>
      <w:bookmarkStart w:id="360" w:name="bookmark359"/>
      <w:bookmarkEnd w:id="360"/>
      <w:r>
        <w:t>- Fără a aduce atingere dispozițiilor dreptului comun privind încetarea contractelor sau dreptului autorității contractante de a solicita constatarea nulității absolute a contractului de achiziție publică, în conformitate cu dispozițiile dreptului comun, autoritatea contractantă are dreptul de a denunța unilateral contractul în una dintre următoarele situații:</w:t>
      </w:r>
    </w:p>
    <w:p w14:paraId="02EBF5DD" w14:textId="77777777" w:rsidR="001A6BB3" w:rsidRDefault="00000000">
      <w:pPr>
        <w:pStyle w:val="BodyText"/>
        <w:numPr>
          <w:ilvl w:val="0"/>
          <w:numId w:val="32"/>
        </w:numPr>
        <w:tabs>
          <w:tab w:val="left" w:pos="313"/>
        </w:tabs>
        <w:jc w:val="both"/>
      </w:pPr>
      <w:bookmarkStart w:id="361" w:name="bookmark360"/>
      <w:bookmarkEnd w:id="361"/>
      <w:r>
        <w:t>Contractantul se afla, la momentul atribuirii contractului, în una dintre situațiile care ar fi determinat excluderea sa din procedura de atribuire, conform legislației achizițiilor publice;</w:t>
      </w:r>
    </w:p>
    <w:p w14:paraId="3143CF51" w14:textId="77777777" w:rsidR="001A6BB3" w:rsidRDefault="00000000">
      <w:pPr>
        <w:pStyle w:val="BodyText"/>
        <w:numPr>
          <w:ilvl w:val="0"/>
          <w:numId w:val="32"/>
        </w:numPr>
        <w:tabs>
          <w:tab w:val="left" w:pos="332"/>
        </w:tabs>
        <w:jc w:val="both"/>
      </w:pPr>
      <w:bookmarkStart w:id="362" w:name="bookmark361"/>
      <w:bookmarkEnd w:id="362"/>
      <w:r>
        <w:t>contractul nu ar fi trebuit să fie atribuit Contractantului deoarece au fost încălcate grav obligațiile care rezultă din legislația europeană relevantă și care a fost constatată printr-o decizie a Curții de Justiție a Uniunii Europene.</w:t>
      </w:r>
    </w:p>
    <w:p w14:paraId="11751A77" w14:textId="77777777" w:rsidR="001A6BB3" w:rsidRDefault="00000000">
      <w:pPr>
        <w:pStyle w:val="BodyText"/>
        <w:numPr>
          <w:ilvl w:val="1"/>
          <w:numId w:val="2"/>
        </w:numPr>
        <w:tabs>
          <w:tab w:val="left" w:pos="601"/>
        </w:tabs>
        <w:jc w:val="both"/>
      </w:pPr>
      <w:bookmarkStart w:id="363" w:name="bookmark362"/>
      <w:bookmarkEnd w:id="363"/>
      <w:r>
        <w:t xml:space="preserve">- Contractul este reziliat de drept în situația în care Contractantul se angajează sau încheie orice alte înțelegeri privind prestarea de servicii, direct ori indirect, în scopul îndeplinirii prezentului contract, cu persoane fizice sau juridice care au fost implicate în procesul de verificare/evaluare a solicitărilor de participare/ofertelor depuse în cadrul unei proceduri de atribuire ori angajați/foști angajați ai autorității contractante sau ai furnizorului de servicii de achiziție implicat în procedura de atribuire cu care autoritatea </w:t>
      </w:r>
      <w:r>
        <w:lastRenderedPageBreak/>
        <w:t>contractantă/fumizorul de servicii de achiziție implicat/ă în procedura de atribuire a încetat relațiile contractuale ulterior atribuirii contractului de achiziție publică, pe parcursul unei perioade de cel puțin 12 luni de la încheierea contractului.</w:t>
      </w:r>
    </w:p>
    <w:p w14:paraId="54850F03" w14:textId="77777777" w:rsidR="001A6BB3" w:rsidRDefault="00000000" w:rsidP="0028240F">
      <w:pPr>
        <w:pStyle w:val="BodyText"/>
        <w:numPr>
          <w:ilvl w:val="1"/>
          <w:numId w:val="2"/>
        </w:numPr>
        <w:tabs>
          <w:tab w:val="left" w:pos="596"/>
        </w:tabs>
        <w:jc w:val="both"/>
      </w:pPr>
      <w:bookmarkStart w:id="364" w:name="bookmark363"/>
      <w:bookmarkEnd w:id="364"/>
      <w:r>
        <w:t>- Autoritatea contractantă poate rezilia contractul cu efecte depline (de jure) fără necesitatea unei alte formalități și fără intervenția vreunei autorități sau instanțe de judecată, în oricare dintre situațiile următoare, dar nelimitându-se la acestea:</w:t>
      </w:r>
    </w:p>
    <w:p w14:paraId="0F9DC062" w14:textId="77777777" w:rsidR="001A6BB3" w:rsidRDefault="00000000">
      <w:pPr>
        <w:pStyle w:val="BodyText"/>
        <w:numPr>
          <w:ilvl w:val="0"/>
          <w:numId w:val="33"/>
        </w:numPr>
        <w:tabs>
          <w:tab w:val="left" w:pos="348"/>
        </w:tabs>
        <w:jc w:val="both"/>
      </w:pPr>
      <w:bookmarkStart w:id="365" w:name="bookmark364"/>
      <w:bookmarkEnd w:id="365"/>
      <w:r>
        <w:t>Contractantul nu execută contractul în conformitate cu obligațiile asumate la ArLprivind execuția lucrărilor din prezentul Contract (incluzând și fără a se limita la acestea, executarea necorespunzătoare, executarea cu întârziere, executarea parțială/incompletă etc);</w:t>
      </w:r>
    </w:p>
    <w:p w14:paraId="31EA1E5C" w14:textId="77777777" w:rsidR="001A6BB3" w:rsidRDefault="00000000">
      <w:pPr>
        <w:pStyle w:val="BodyText"/>
        <w:numPr>
          <w:ilvl w:val="0"/>
          <w:numId w:val="33"/>
        </w:numPr>
        <w:tabs>
          <w:tab w:val="left" w:pos="368"/>
        </w:tabs>
        <w:jc w:val="both"/>
      </w:pPr>
      <w:bookmarkStart w:id="366" w:name="bookmark365"/>
      <w:bookmarkEnd w:id="366"/>
      <w:r>
        <w:t>Contractantul refuză sau omite să aducă la îndeplinire instrucțiunile emise de către autoritatea contractantă ori refuză să răspundă solicitărilor acestuia;</w:t>
      </w:r>
    </w:p>
    <w:p w14:paraId="7D9B7015" w14:textId="77777777" w:rsidR="001A6BB3" w:rsidRDefault="00000000">
      <w:pPr>
        <w:pStyle w:val="BodyText"/>
        <w:numPr>
          <w:ilvl w:val="0"/>
          <w:numId w:val="33"/>
        </w:numPr>
        <w:tabs>
          <w:tab w:val="left" w:pos="368"/>
        </w:tabs>
        <w:jc w:val="both"/>
      </w:pPr>
      <w:bookmarkStart w:id="367" w:name="bookmark366"/>
      <w:bookmarkEnd w:id="367"/>
      <w:r>
        <w:t>Contractantul cesionează obligațiile rezultate din contract ori subcontractează cu nerespectarea prevederilor prezentului contract;</w:t>
      </w:r>
    </w:p>
    <w:p w14:paraId="4F27CC77" w14:textId="77777777" w:rsidR="001A6BB3" w:rsidRDefault="00000000">
      <w:pPr>
        <w:pStyle w:val="BodyText"/>
        <w:numPr>
          <w:ilvl w:val="0"/>
          <w:numId w:val="33"/>
        </w:numPr>
        <w:tabs>
          <w:tab w:val="left" w:pos="368"/>
        </w:tabs>
        <w:jc w:val="both"/>
      </w:pPr>
      <w:bookmarkStart w:id="368" w:name="bookmark367"/>
      <w:bookmarkEnd w:id="368"/>
      <w:r>
        <w:t>Contractantul eșuează în a fumiza/menține/prelungi/reîntregi/completa garanțiile ori asigurările solicitate prin Contract;</w:t>
      </w:r>
    </w:p>
    <w:p w14:paraId="44DBCE5E" w14:textId="77777777" w:rsidR="001A6BB3" w:rsidRDefault="00000000">
      <w:pPr>
        <w:pStyle w:val="BodyText"/>
        <w:numPr>
          <w:ilvl w:val="0"/>
          <w:numId w:val="33"/>
        </w:numPr>
        <w:tabs>
          <w:tab w:val="left" w:pos="372"/>
        </w:tabs>
        <w:jc w:val="both"/>
      </w:pPr>
      <w:bookmarkStart w:id="369" w:name="bookmark368"/>
      <w:bookmarkEnd w:id="369"/>
      <w: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3F88BD85" w14:textId="77777777" w:rsidR="001A6BB3" w:rsidRDefault="00000000">
      <w:pPr>
        <w:pStyle w:val="BodyText"/>
        <w:numPr>
          <w:ilvl w:val="0"/>
          <w:numId w:val="33"/>
        </w:numPr>
        <w:tabs>
          <w:tab w:val="left" w:pos="368"/>
        </w:tabs>
        <w:jc w:val="both"/>
      </w:pPr>
      <w:bookmarkStart w:id="370" w:name="bookmark369"/>
      <w:bookmarkEnd w:id="370"/>
      <w:r>
        <w:t>Contractantul înlocuiește experții nominalizați fără acordul Autorității contractante;</w:t>
      </w:r>
    </w:p>
    <w:p w14:paraId="7BDB7B31" w14:textId="77777777" w:rsidR="001A6BB3" w:rsidRDefault="00000000">
      <w:pPr>
        <w:pStyle w:val="BodyText"/>
        <w:numPr>
          <w:ilvl w:val="1"/>
          <w:numId w:val="2"/>
        </w:numPr>
        <w:tabs>
          <w:tab w:val="left" w:pos="636"/>
        </w:tabs>
        <w:jc w:val="both"/>
      </w:pPr>
      <w:bookmarkStart w:id="371" w:name="bookmark370"/>
      <w:bookmarkEnd w:id="371"/>
      <w:r>
        <w:t>- În cazul producerii/apariției oricăruia din evenimentele sau circumstanțele precizate la art. 22.5 autoritatea contractantă are dreptul să rezilieze contractul, rezilierea operând de plin drept fără nicio altă notificare prealabilă, fără încuviințarea vreunei instanțe judecătorești și/sau arbitrate și fără a mai fi necesară îndeplinirea vreunei alte formalități. Autoritatea contractantă are dreptul la despăgubiri cu titlu de daune- interese compensatorii.</w:t>
      </w:r>
    </w:p>
    <w:p w14:paraId="2E120BE0" w14:textId="77777777" w:rsidR="001A6BB3" w:rsidRDefault="00000000">
      <w:pPr>
        <w:pStyle w:val="BodyText"/>
        <w:numPr>
          <w:ilvl w:val="1"/>
          <w:numId w:val="2"/>
        </w:numPr>
        <w:tabs>
          <w:tab w:val="left" w:pos="632"/>
        </w:tabs>
        <w:jc w:val="both"/>
      </w:pPr>
      <w:bookmarkStart w:id="372" w:name="bookmark371"/>
      <w:bookmarkEnd w:id="372"/>
      <w:r>
        <w:t>- încetarea prezentului contract nu va avea niciun efect asupra obligațiilor deja scadente între părțile contractante și nu înlătură răspunderea părții care, în mod culpabil, a cauzat încetarea.</w:t>
      </w:r>
    </w:p>
    <w:p w14:paraId="055E5AA2" w14:textId="77777777" w:rsidR="001A6BB3" w:rsidRDefault="00000000">
      <w:pPr>
        <w:pStyle w:val="BodyText"/>
        <w:jc w:val="both"/>
      </w:pPr>
      <w:r>
        <w:t>contractului.</w:t>
      </w:r>
    </w:p>
    <w:p w14:paraId="0FC7AC8E" w14:textId="77777777" w:rsidR="001A6BB3" w:rsidRDefault="00000000">
      <w:pPr>
        <w:pStyle w:val="BodyText"/>
        <w:numPr>
          <w:ilvl w:val="1"/>
          <w:numId w:val="2"/>
        </w:numPr>
        <w:tabs>
          <w:tab w:val="left" w:pos="632"/>
        </w:tabs>
        <w:spacing w:after="260"/>
        <w:jc w:val="both"/>
      </w:pPr>
      <w:bookmarkStart w:id="373" w:name="bookmark372"/>
      <w:bookmarkEnd w:id="373"/>
      <w:r>
        <w:t>- Prevederile prezentului Contract în materia rezilierii Contractului se completează cu prevederile în materie ale Codului Civil în vigoare.</w:t>
      </w:r>
    </w:p>
    <w:p w14:paraId="7A3383CC" w14:textId="77777777" w:rsidR="001A6BB3" w:rsidRDefault="00000000">
      <w:pPr>
        <w:pStyle w:val="Heading20"/>
        <w:keepNext/>
        <w:keepLines/>
        <w:numPr>
          <w:ilvl w:val="0"/>
          <w:numId w:val="2"/>
        </w:numPr>
        <w:tabs>
          <w:tab w:val="left" w:pos="1199"/>
        </w:tabs>
        <w:jc w:val="both"/>
      </w:pPr>
      <w:bookmarkStart w:id="374" w:name="bookmark375"/>
      <w:bookmarkStart w:id="375" w:name="bookmark373"/>
      <w:bookmarkStart w:id="376" w:name="bookmark374"/>
      <w:bookmarkStart w:id="377" w:name="bookmark376"/>
      <w:bookmarkEnd w:id="374"/>
      <w:r>
        <w:t>FORȚA MAJORĂ</w:t>
      </w:r>
      <w:bookmarkEnd w:id="375"/>
      <w:bookmarkEnd w:id="376"/>
      <w:bookmarkEnd w:id="377"/>
    </w:p>
    <w:p w14:paraId="25541C80" w14:textId="77777777" w:rsidR="001A6BB3" w:rsidRDefault="00000000">
      <w:pPr>
        <w:pStyle w:val="BodyText"/>
        <w:numPr>
          <w:ilvl w:val="1"/>
          <w:numId w:val="2"/>
        </w:numPr>
        <w:tabs>
          <w:tab w:val="left" w:pos="632"/>
        </w:tabs>
        <w:jc w:val="both"/>
      </w:pPr>
      <w:bookmarkStart w:id="378" w:name="bookmark377"/>
      <w:bookmarkEnd w:id="378"/>
      <w:r>
        <w:t>- Forța majoră exonerează în condițiile legii, părțile contractante de îndeplinirea totală sau parțială a obligațiilor asumate prin prezentul contract, pe toată perioada în care aceasta acționează.</w:t>
      </w:r>
    </w:p>
    <w:p w14:paraId="26D629DA" w14:textId="77777777" w:rsidR="001A6BB3" w:rsidRDefault="00000000">
      <w:pPr>
        <w:pStyle w:val="BodyText"/>
        <w:numPr>
          <w:ilvl w:val="1"/>
          <w:numId w:val="2"/>
        </w:numPr>
        <w:tabs>
          <w:tab w:val="left" w:pos="636"/>
        </w:tabs>
        <w:jc w:val="both"/>
      </w:pPr>
      <w:bookmarkStart w:id="379" w:name="bookmark378"/>
      <w:bookmarkEnd w:id="379"/>
      <w:r>
        <w:t>- Dacă o parte este sau va fi împiedicată prin forța majoră să își îndeplinească oricare din obligațiile sale, partea afectată va notifica cealaltă parte în termen de 3 zile de la data constatării intervenției acestor împrejurări și va lua toate măsurile care se impun în vederea înlăturării sau limitării consecințelor sau prejudiciilor produse celeilalte părți.</w:t>
      </w:r>
    </w:p>
    <w:p w14:paraId="01105163" w14:textId="77777777" w:rsidR="001A6BB3" w:rsidRDefault="00000000">
      <w:pPr>
        <w:pStyle w:val="BodyText"/>
        <w:numPr>
          <w:ilvl w:val="1"/>
          <w:numId w:val="2"/>
        </w:numPr>
        <w:tabs>
          <w:tab w:val="left" w:pos="632"/>
        </w:tabs>
        <w:jc w:val="both"/>
      </w:pPr>
      <w:bookmarkStart w:id="380" w:name="bookmark379"/>
      <w:bookmarkEnd w:id="380"/>
      <w:r>
        <w:t>- Dacă este necesar, Contractantul va suspenda execuția lucrărilor și, în măsura în care, în prealabil, s</w:t>
      </w:r>
      <w:r>
        <w:softHyphen/>
        <w:t>a convenit astfel cu autoritatea contractantă, va retrage utilajele Contractantului de pe șantier.</w:t>
      </w:r>
    </w:p>
    <w:p w14:paraId="6A0EF77D" w14:textId="77777777" w:rsidR="001A6BB3" w:rsidRDefault="00000000">
      <w:pPr>
        <w:pStyle w:val="BodyText"/>
        <w:numPr>
          <w:ilvl w:val="1"/>
          <w:numId w:val="2"/>
        </w:numPr>
        <w:tabs>
          <w:tab w:val="left" w:pos="632"/>
        </w:tabs>
        <w:jc w:val="both"/>
      </w:pPr>
      <w:bookmarkStart w:id="381" w:name="bookmark380"/>
      <w:bookmarkEnd w:id="381"/>
      <w:r>
        <w:t>- Forța majoră exonerează părțile contractante de îndeplinirea obligațiilor asumate prin prezentul contract, pe toata perioada în care acționează, sub rezerva constatării ei potrivit legii.</w:t>
      </w:r>
    </w:p>
    <w:p w14:paraId="5B395CE9" w14:textId="77777777" w:rsidR="001A6BB3" w:rsidRDefault="00000000">
      <w:pPr>
        <w:pStyle w:val="BodyText"/>
        <w:numPr>
          <w:ilvl w:val="1"/>
          <w:numId w:val="2"/>
        </w:numPr>
        <w:tabs>
          <w:tab w:val="left" w:pos="632"/>
        </w:tabs>
        <w:jc w:val="both"/>
      </w:pPr>
      <w:bookmarkStart w:id="382" w:name="bookmark381"/>
      <w:bookmarkEnd w:id="382"/>
      <w:r>
        <w:t>- Forța majora nu aduce atingere drepturilor si obligațiilor părților pentru lucrările executate anterior intervenției împrejurărilor ce justifica suspendarea executării contractului.</w:t>
      </w:r>
    </w:p>
    <w:p w14:paraId="42AE4E88" w14:textId="77777777" w:rsidR="001A6BB3" w:rsidRDefault="00000000">
      <w:pPr>
        <w:pStyle w:val="BodyText"/>
        <w:numPr>
          <w:ilvl w:val="1"/>
          <w:numId w:val="2"/>
        </w:numPr>
        <w:tabs>
          <w:tab w:val="left" w:pos="632"/>
        </w:tabs>
        <w:jc w:val="both"/>
      </w:pPr>
      <w:bookmarkStart w:id="383" w:name="bookmark382"/>
      <w:bookmarkEnd w:id="383"/>
      <w:r>
        <w:t>- îndeplinirea contractului va fi suspendata în perioada de acțiune a forței majore, dar fără a prejudicia drepturile ce li se cuveneau părților pana la apariția acesteia.</w:t>
      </w:r>
    </w:p>
    <w:p w14:paraId="340782DC" w14:textId="77777777" w:rsidR="001A6BB3" w:rsidRDefault="00000000">
      <w:pPr>
        <w:pStyle w:val="BodyText"/>
        <w:numPr>
          <w:ilvl w:val="1"/>
          <w:numId w:val="2"/>
        </w:numPr>
        <w:tabs>
          <w:tab w:val="left" w:pos="632"/>
        </w:tabs>
        <w:spacing w:after="260"/>
        <w:jc w:val="both"/>
      </w:pPr>
      <w:bookmarkStart w:id="384" w:name="bookmark383"/>
      <w:bookmarkEnd w:id="384"/>
      <w:r>
        <w:t>- Daca forța majora acționează sau se estimează ca va acționa o perioada mai mare de 30 de zile luni, fiecare parte va avea dreptul să notifice celeilalte părți încetarea de plin drept a prezentului contract, fără ca vreuna dintre părți să poată pretinde celeilalte daune-interese.</w:t>
      </w:r>
    </w:p>
    <w:p w14:paraId="1F340864" w14:textId="77777777" w:rsidR="001A6BB3" w:rsidRDefault="00000000">
      <w:pPr>
        <w:pStyle w:val="Heading20"/>
        <w:keepNext/>
        <w:keepLines/>
        <w:numPr>
          <w:ilvl w:val="0"/>
          <w:numId w:val="2"/>
        </w:numPr>
        <w:tabs>
          <w:tab w:val="left" w:pos="1199"/>
        </w:tabs>
        <w:jc w:val="both"/>
      </w:pPr>
      <w:bookmarkStart w:id="385" w:name="bookmark386"/>
      <w:bookmarkStart w:id="386" w:name="bookmark384"/>
      <w:bookmarkStart w:id="387" w:name="bookmark385"/>
      <w:bookmarkStart w:id="388" w:name="bookmark387"/>
      <w:bookmarkEnd w:id="385"/>
      <w:r>
        <w:lastRenderedPageBreak/>
        <w:t>SOLUȚIONAREA LITIGIILOR</w:t>
      </w:r>
      <w:bookmarkEnd w:id="386"/>
      <w:bookmarkEnd w:id="387"/>
      <w:bookmarkEnd w:id="388"/>
    </w:p>
    <w:p w14:paraId="2A32AF55" w14:textId="77777777" w:rsidR="001A6BB3" w:rsidRDefault="00000000" w:rsidP="0028240F">
      <w:pPr>
        <w:pStyle w:val="BodyText"/>
        <w:numPr>
          <w:ilvl w:val="1"/>
          <w:numId w:val="2"/>
        </w:numPr>
        <w:tabs>
          <w:tab w:val="left" w:pos="632"/>
        </w:tabs>
        <w:jc w:val="both"/>
      </w:pPr>
      <w:bookmarkStart w:id="389" w:name="bookmark388"/>
      <w:bookmarkEnd w:id="389"/>
      <w:r>
        <w:t>- Achizitorul și executantul vor depune toate eforturile pentru a rezolva pe cale amiabilă, prin tratative directe, orice neînțelegere sau dispută care se poate ivi între ei în cadrul sau în legătură cu îndeplinirea contractului.</w:t>
      </w:r>
    </w:p>
    <w:p w14:paraId="757D22E6" w14:textId="77777777" w:rsidR="001A6BB3" w:rsidRDefault="00000000">
      <w:pPr>
        <w:pStyle w:val="BodyText"/>
        <w:numPr>
          <w:ilvl w:val="1"/>
          <w:numId w:val="2"/>
        </w:numPr>
        <w:tabs>
          <w:tab w:val="left" w:pos="605"/>
        </w:tabs>
        <w:spacing w:after="260"/>
        <w:jc w:val="both"/>
      </w:pPr>
      <w:bookmarkStart w:id="390" w:name="bookmark389"/>
      <w:bookmarkEnd w:id="390"/>
      <w:r>
        <w:t>- Dacă, după 15 de zile de la începerea acestor tratative, achizitorul și executantul nu reușesc să rezolve în mod amiabil o divergență contractuală, fiecare poate solicita ca disputa să se soluționeze numai de către instanțele judecătorești de la sediul achizitorului.</w:t>
      </w:r>
    </w:p>
    <w:p w14:paraId="5CB0B548" w14:textId="77777777" w:rsidR="001A6BB3" w:rsidRDefault="00000000">
      <w:pPr>
        <w:pStyle w:val="Heading20"/>
        <w:keepNext/>
        <w:keepLines/>
        <w:numPr>
          <w:ilvl w:val="0"/>
          <w:numId w:val="2"/>
        </w:numPr>
        <w:tabs>
          <w:tab w:val="left" w:pos="1188"/>
        </w:tabs>
        <w:ind w:firstLine="760"/>
        <w:jc w:val="both"/>
      </w:pPr>
      <w:bookmarkStart w:id="391" w:name="bookmark392"/>
      <w:bookmarkStart w:id="392" w:name="bookmark390"/>
      <w:bookmarkStart w:id="393" w:name="bookmark391"/>
      <w:bookmarkStart w:id="394" w:name="bookmark393"/>
      <w:bookmarkEnd w:id="391"/>
      <w:r>
        <w:t>PRELUCRAREA DATELOR CU CARACTER PERSONAL</w:t>
      </w:r>
      <w:bookmarkEnd w:id="392"/>
      <w:bookmarkEnd w:id="393"/>
      <w:bookmarkEnd w:id="394"/>
    </w:p>
    <w:p w14:paraId="0227825F" w14:textId="77777777" w:rsidR="001A6BB3" w:rsidRDefault="00000000">
      <w:pPr>
        <w:pStyle w:val="BodyText"/>
        <w:numPr>
          <w:ilvl w:val="1"/>
          <w:numId w:val="2"/>
        </w:numPr>
        <w:tabs>
          <w:tab w:val="left" w:pos="600"/>
        </w:tabs>
        <w:jc w:val="both"/>
      </w:pPr>
      <w:bookmarkStart w:id="395" w:name="bookmark394"/>
      <w:bookmarkEnd w:id="395"/>
      <w:r>
        <w:t>- Partile contractante se angajeaza sa respecte prevederile Regulamentului (UE) 2016/679 ale Parlamentului European si al Consiliului privind protecția persoanelor fizice în ceea ce privește prelucrarea datelor cu caracter personal și privind libera circulație a acestor date și de abrogare a Directivei 95/46/CE (Regulamentul general privind protecția datelor) pentru protecția persoanelor cu privire la prelucrarea datelor cu caracter personal și libera circulație a acestor date si ale legislatiei nationale in domeniu, mentionat in continuare GDPR</w:t>
      </w:r>
      <w:r>
        <w:rPr>
          <w:color w:val="303030"/>
        </w:rPr>
        <w:t>(General Data Protection Regulation)</w:t>
      </w:r>
      <w:r>
        <w:t>;</w:t>
      </w:r>
    </w:p>
    <w:p w14:paraId="40C1299D" w14:textId="77777777" w:rsidR="001A6BB3" w:rsidRDefault="00000000">
      <w:pPr>
        <w:pStyle w:val="BodyText"/>
        <w:numPr>
          <w:ilvl w:val="1"/>
          <w:numId w:val="2"/>
        </w:numPr>
        <w:tabs>
          <w:tab w:val="left" w:pos="600"/>
        </w:tabs>
        <w:jc w:val="both"/>
      </w:pPr>
      <w:bookmarkStart w:id="396" w:name="bookmark395"/>
      <w:bookmarkEnd w:id="396"/>
      <w:r>
        <w:t>- Fiecare parte implicata raspunde individual pentru actiunile proprii savarsite care pot aduce prejudicii persoanelor vizate, conform prevederilor GDPR si ale legislatiei interne in domeniu.</w:t>
      </w:r>
    </w:p>
    <w:p w14:paraId="4D66413B" w14:textId="77777777" w:rsidR="001A6BB3" w:rsidRDefault="00000000">
      <w:pPr>
        <w:pStyle w:val="BodyText"/>
        <w:numPr>
          <w:ilvl w:val="1"/>
          <w:numId w:val="2"/>
        </w:numPr>
        <w:tabs>
          <w:tab w:val="left" w:pos="605"/>
        </w:tabs>
        <w:jc w:val="both"/>
      </w:pPr>
      <w:bookmarkStart w:id="397" w:name="bookmark396"/>
      <w:bookmarkEnd w:id="397"/>
      <w:r>
        <w:t>- In cazul unor neconcordante in ceea ce priveste aplicarea prevederilor GDPR si legislatia interna, vor avea prevalenta prevederile GDPR cu privire la prelucrarea datelor cu caracter personal.</w:t>
      </w:r>
    </w:p>
    <w:p w14:paraId="66E15311" w14:textId="77777777" w:rsidR="001A6BB3" w:rsidRDefault="00000000">
      <w:pPr>
        <w:pStyle w:val="BodyText"/>
        <w:numPr>
          <w:ilvl w:val="1"/>
          <w:numId w:val="2"/>
        </w:numPr>
        <w:tabs>
          <w:tab w:val="left" w:pos="600"/>
        </w:tabs>
        <w:jc w:val="both"/>
      </w:pPr>
      <w:bookmarkStart w:id="398" w:name="bookmark397"/>
      <w:bookmarkEnd w:id="398"/>
      <w:r>
        <w:t>- O parte contractantă nu are dreptul, fără acordul scris al celeilalte părți de a utiliza informațiile și documentele obținute sau la care are acces în perioada de derulare a contractului în alt scop decât acela de a</w:t>
      </w:r>
      <w:r>
        <w:softHyphen/>
        <w:t>și îndeplini obligațiile contractuale;</w:t>
      </w:r>
    </w:p>
    <w:p w14:paraId="6D3C9CD2" w14:textId="77777777" w:rsidR="001A6BB3" w:rsidRDefault="00000000">
      <w:pPr>
        <w:pStyle w:val="BodyText"/>
        <w:numPr>
          <w:ilvl w:val="1"/>
          <w:numId w:val="2"/>
        </w:numPr>
        <w:tabs>
          <w:tab w:val="left" w:pos="600"/>
        </w:tabs>
        <w:jc w:val="both"/>
      </w:pPr>
      <w:bookmarkStart w:id="399" w:name="bookmark398"/>
      <w:bookmarkEnd w:id="399"/>
      <w:r>
        <w:t>- Dezvăluirea oricărei informații față de persoanele implicate în îndeplinirea contractului se va face confidențial și se va extinde numai asupra acelor informații necesare în vederea îndeplinirii contractului;</w:t>
      </w:r>
    </w:p>
    <w:p w14:paraId="495928D6" w14:textId="77777777" w:rsidR="001A6BB3" w:rsidRDefault="00000000">
      <w:pPr>
        <w:pStyle w:val="BodyText"/>
        <w:numPr>
          <w:ilvl w:val="1"/>
          <w:numId w:val="2"/>
        </w:numPr>
        <w:tabs>
          <w:tab w:val="left" w:pos="600"/>
        </w:tabs>
        <w:jc w:val="both"/>
      </w:pPr>
      <w:bookmarkStart w:id="400" w:name="bookmark399"/>
      <w:bookmarkEnd w:id="400"/>
      <w:r>
        <w:t>- O parte contractantă va fi exonerată de răspunderea pentru dezvăluirea de informații referitoare la contract, dacă:</w:t>
      </w:r>
    </w:p>
    <w:p w14:paraId="7C808004" w14:textId="77777777" w:rsidR="001A6BB3" w:rsidRDefault="00000000">
      <w:pPr>
        <w:pStyle w:val="BodyText"/>
        <w:numPr>
          <w:ilvl w:val="0"/>
          <w:numId w:val="34"/>
        </w:numPr>
        <w:tabs>
          <w:tab w:val="left" w:pos="317"/>
        </w:tabs>
        <w:jc w:val="both"/>
      </w:pPr>
      <w:bookmarkStart w:id="401" w:name="bookmark400"/>
      <w:bookmarkEnd w:id="401"/>
      <w:r>
        <w:t>Informația a fost dezvăluită după ce a fost obținut acordul scris al celeilalte părți contractante pentru asemenea dezvăluire;</w:t>
      </w:r>
    </w:p>
    <w:p w14:paraId="68BC1755" w14:textId="77777777" w:rsidR="001A6BB3" w:rsidRDefault="00000000">
      <w:pPr>
        <w:pStyle w:val="BodyText"/>
        <w:numPr>
          <w:ilvl w:val="0"/>
          <w:numId w:val="34"/>
        </w:numPr>
        <w:tabs>
          <w:tab w:val="left" w:pos="336"/>
        </w:tabs>
        <w:spacing w:after="260"/>
        <w:jc w:val="both"/>
      </w:pPr>
      <w:bookmarkStart w:id="402" w:name="bookmark401"/>
      <w:bookmarkEnd w:id="402"/>
      <w:r>
        <w:t>Partea contractantă a fost obligată în mod legal să dezvăluie informația.</w:t>
      </w:r>
    </w:p>
    <w:p w14:paraId="12D7F7B7" w14:textId="77777777" w:rsidR="001A6BB3" w:rsidRDefault="00000000">
      <w:pPr>
        <w:pStyle w:val="Heading20"/>
        <w:keepNext/>
        <w:keepLines/>
        <w:numPr>
          <w:ilvl w:val="0"/>
          <w:numId w:val="2"/>
        </w:numPr>
        <w:tabs>
          <w:tab w:val="left" w:pos="1188"/>
        </w:tabs>
        <w:spacing w:after="0"/>
        <w:ind w:firstLine="760"/>
        <w:jc w:val="both"/>
      </w:pPr>
      <w:bookmarkStart w:id="403" w:name="bookmark404"/>
      <w:bookmarkStart w:id="404" w:name="bookmark402"/>
      <w:bookmarkStart w:id="405" w:name="bookmark403"/>
      <w:bookmarkStart w:id="406" w:name="bookmark405"/>
      <w:bookmarkEnd w:id="403"/>
      <w:r>
        <w:t>PROTECȚIA PATRIMONIULUI CULTURAL NATIONAL</w:t>
      </w:r>
      <w:bookmarkEnd w:id="404"/>
      <w:bookmarkEnd w:id="405"/>
      <w:bookmarkEnd w:id="406"/>
    </w:p>
    <w:p w14:paraId="0246E72C" w14:textId="77777777" w:rsidR="001A6BB3" w:rsidRDefault="00000000">
      <w:pPr>
        <w:pStyle w:val="Bodytext20"/>
        <w:tabs>
          <w:tab w:val="left" w:pos="6500"/>
        </w:tabs>
        <w:jc w:val="both"/>
      </w:pPr>
      <w:r>
        <w:t>9</w:t>
      </w:r>
      <w:r>
        <w:tab/>
        <w:t>9</w:t>
      </w:r>
    </w:p>
    <w:p w14:paraId="751F4598" w14:textId="77777777" w:rsidR="001A6BB3" w:rsidRDefault="00000000">
      <w:pPr>
        <w:pStyle w:val="BodyText"/>
        <w:numPr>
          <w:ilvl w:val="1"/>
          <w:numId w:val="2"/>
        </w:numPr>
        <w:tabs>
          <w:tab w:val="left" w:pos="600"/>
        </w:tabs>
        <w:spacing w:after="260"/>
        <w:jc w:val="both"/>
      </w:pPr>
      <w:bookmarkStart w:id="407" w:name="bookmark406"/>
      <w:bookmarkEnd w:id="407"/>
      <w:r>
        <w:t>- Toate fosilele, monedele, obiectele de valoare sau orice alte vestigii sau obiecte de interes arheologic sau geologic descoperite pe amplasamentul lucrării sunt considerate ca fiind proprietatea absolută a autorității contractante și vor fi încredințate în grija și sub autoritatea acesteia.</w:t>
      </w:r>
    </w:p>
    <w:p w14:paraId="4BBDC46B" w14:textId="77777777" w:rsidR="001A6BB3" w:rsidRDefault="00000000">
      <w:pPr>
        <w:pStyle w:val="Heading20"/>
        <w:keepNext/>
        <w:keepLines/>
        <w:numPr>
          <w:ilvl w:val="0"/>
          <w:numId w:val="2"/>
        </w:numPr>
        <w:tabs>
          <w:tab w:val="left" w:pos="1188"/>
        </w:tabs>
        <w:ind w:firstLine="760"/>
        <w:jc w:val="both"/>
      </w:pPr>
      <w:bookmarkStart w:id="408" w:name="bookmark409"/>
      <w:bookmarkStart w:id="409" w:name="bookmark407"/>
      <w:bookmarkStart w:id="410" w:name="bookmark408"/>
      <w:bookmarkStart w:id="411" w:name="bookmark410"/>
      <w:bookmarkEnd w:id="408"/>
      <w:r>
        <w:t>ASIGURĂRI</w:t>
      </w:r>
      <w:bookmarkEnd w:id="409"/>
      <w:bookmarkEnd w:id="410"/>
      <w:bookmarkEnd w:id="411"/>
    </w:p>
    <w:p w14:paraId="4A251284" w14:textId="77777777" w:rsidR="001A6BB3" w:rsidRDefault="00000000">
      <w:pPr>
        <w:pStyle w:val="BodyText"/>
        <w:numPr>
          <w:ilvl w:val="1"/>
          <w:numId w:val="2"/>
        </w:numPr>
        <w:tabs>
          <w:tab w:val="left" w:pos="624"/>
        </w:tabs>
        <w:jc w:val="both"/>
      </w:pPr>
      <w:bookmarkStart w:id="412" w:name="bookmark411"/>
      <w:bookmarkEnd w:id="412"/>
      <w:r>
        <w:t>— (1) Contractantul are obligația de a încheia o asigurare de răspundere civilă profesională, care va acoperi toate riscurile ce ar putea apărea privind lucrările executate, utilajele, instalațiile de lucru, echipamentele, materialele pe stoc, personalul propriu și reprezentanții împuterniciți să verifice, să testeze sau să recepționeze lucrările, precum și daunele sau prejudiciile aduse către terțe persoane fizice sau juridice. Contractantul va depune toate eforturile sale pentru a menține în vigoare asigurarea de răspundere civilă profesională până la recepția finală a lucrărilor executate. Contractantul va furniza dovezi ale poliței de asigurare și ale plăților periodice ale primelor de asigurare fără întârziere, oricând i se va solicita de către autoritatea contractanta. Neprezentarea poliței atrage după sine suspendarea plăților până la corectarea situației.</w:t>
      </w:r>
    </w:p>
    <w:p w14:paraId="0B441D09" w14:textId="77777777" w:rsidR="001A6BB3" w:rsidRDefault="00000000">
      <w:pPr>
        <w:pStyle w:val="BodyText"/>
        <w:jc w:val="both"/>
      </w:pPr>
      <w:r>
        <w:t xml:space="preserve">(2) în îndeplinirea obligației de la alin 1, Contractantul va încheia, va prezenta și va menține în vigoare o poliță de asigurare cu despăgubire integrală pentru o sumă asigurată care nu va avea o limita mai mică de valoarea </w:t>
      </w:r>
      <w:r>
        <w:lastRenderedPageBreak/>
        <w:t>cu tva inclus ofertată si menționată la art. 4.1 al prezentului contract, asigurare care va acoperi atât perioada de executare a prezentului contract cât și eventualele perioade de prelungire a prestațiilor, pentru acoperirea tuturor riscurilor care ar putea fi generate de neexecutarea/executarea cu întârziere sau defectuoasa a obligațiilor contractuale.</w:t>
      </w:r>
    </w:p>
    <w:p w14:paraId="4F1A95E5" w14:textId="77777777" w:rsidR="001A6BB3" w:rsidRDefault="00000000">
      <w:pPr>
        <w:pStyle w:val="BodyText"/>
        <w:numPr>
          <w:ilvl w:val="1"/>
          <w:numId w:val="2"/>
        </w:numPr>
        <w:tabs>
          <w:tab w:val="left" w:pos="605"/>
        </w:tabs>
        <w:jc w:val="both"/>
      </w:pPr>
      <w:bookmarkStart w:id="413" w:name="bookmark412"/>
      <w:bookmarkEnd w:id="413"/>
      <w:r>
        <w:t>— (1) Contractantul are obligația de a înștiința Autoritatea contractanta, de orice dificultate în extinderea, reînnoirea și restabilirea acestei asigurări.</w:t>
      </w:r>
    </w:p>
    <w:p w14:paraId="49F551CD" w14:textId="77777777" w:rsidR="001A6BB3" w:rsidRDefault="00000000">
      <w:pPr>
        <w:pStyle w:val="BodyText"/>
        <w:numPr>
          <w:ilvl w:val="0"/>
          <w:numId w:val="35"/>
        </w:numPr>
        <w:tabs>
          <w:tab w:val="left" w:pos="413"/>
        </w:tabs>
        <w:jc w:val="both"/>
      </w:pPr>
      <w:bookmarkStart w:id="414" w:name="bookmark413"/>
      <w:bookmarkEnd w:id="414"/>
      <w:r>
        <w:t>Asigurarea se va încheia cu o agenție de asigurare autorizată. Contravaloarea primelor de asigurare va fi suportată de către executant din capitolul „Cheltuieli indirecte”.</w:t>
      </w:r>
    </w:p>
    <w:p w14:paraId="634FF69E" w14:textId="77777777" w:rsidR="001A6BB3" w:rsidRDefault="00000000">
      <w:pPr>
        <w:pStyle w:val="BodyText"/>
        <w:numPr>
          <w:ilvl w:val="0"/>
          <w:numId w:val="35"/>
        </w:numPr>
        <w:tabs>
          <w:tab w:val="left" w:pos="418"/>
        </w:tabs>
        <w:jc w:val="both"/>
      </w:pPr>
      <w:bookmarkStart w:id="415" w:name="bookmark414"/>
      <w:bookmarkEnd w:id="415"/>
      <w:r>
        <w:t>Contractantul are obligația de a prezenta achizitorului, ori de câte ori i se va cere, polița sau polițele de asigurare și recipisele pentru plata primelor curente (actualizate).</w:t>
      </w:r>
    </w:p>
    <w:p w14:paraId="0DB500BD" w14:textId="77777777" w:rsidR="001A6BB3" w:rsidRDefault="00000000">
      <w:pPr>
        <w:pStyle w:val="BodyText"/>
        <w:numPr>
          <w:ilvl w:val="0"/>
          <w:numId w:val="35"/>
        </w:numPr>
        <w:tabs>
          <w:tab w:val="left" w:pos="423"/>
        </w:tabs>
        <w:jc w:val="both"/>
      </w:pPr>
      <w:bookmarkStart w:id="416" w:name="bookmark415"/>
      <w:bookmarkEnd w:id="416"/>
      <w:r>
        <w:t>Contractantul are obligația de a se asigura că subcontractanții au încheiat asigurări pentru toate persoanele angajate de ei. El va solicita subcontractanților să prezinte autorității contractante, la cerere, polițele de asigurare și recipisele pentru plata primelor curente (actualizate).</w:t>
      </w:r>
    </w:p>
    <w:p w14:paraId="73EA175E" w14:textId="77777777" w:rsidR="001A6BB3" w:rsidRDefault="00000000">
      <w:pPr>
        <w:pStyle w:val="BodyText"/>
        <w:numPr>
          <w:ilvl w:val="1"/>
          <w:numId w:val="2"/>
        </w:numPr>
        <w:tabs>
          <w:tab w:val="left" w:pos="610"/>
        </w:tabs>
        <w:jc w:val="both"/>
      </w:pPr>
      <w:bookmarkStart w:id="417" w:name="bookmark416"/>
      <w:bookmarkEnd w:id="417"/>
      <w:r>
        <w:t>— Contractantul va încheia și va menține în vigoare asigurarea împotriva reclamațiilor, daunelor, pierderilor și cheltuielilor, inclusiv taxe și cheltuieli legale, care decurg din vătămări corporale, îmbolnăviri, maladii sau decesul oricărei persoane angajate de către Contractant sau oricărui alt membru al Personalului Contractantului. Autoritatea contractanta nu va fi responsabila pentru niciun fel de daune-interese, compensații plătibile prin lege, în privința sau ca urmare a unui accident sau prejudiciu adus unui muncitor sau altei persoane angajate de executant, cu excepția unui accident sau prejudiciu rezultând din vina achizitorului, a agenților sau a angajaților acestuia.</w:t>
      </w:r>
    </w:p>
    <w:p w14:paraId="768F60A4" w14:textId="77777777" w:rsidR="001A6BB3" w:rsidRDefault="00000000">
      <w:pPr>
        <w:pStyle w:val="BodyText"/>
        <w:numPr>
          <w:ilvl w:val="1"/>
          <w:numId w:val="2"/>
        </w:numPr>
        <w:tabs>
          <w:tab w:val="left" w:pos="610"/>
        </w:tabs>
        <w:spacing w:after="260"/>
        <w:jc w:val="both"/>
      </w:pPr>
      <w:bookmarkStart w:id="418" w:name="bookmark417"/>
      <w:bookmarkEnd w:id="418"/>
      <w:r>
        <w:t>— Contractantul poate încheia un singur contract de asigurare împotriva tuturor riscurilor mai sus precizate si a oricăror altor riscuri care, prin intervenția lor, ar putea naște in sarcina Contractantului sau a autorității contractante obligații de dezdăunare. Contractantul are obligația de a prezenta contractul de asigurare autorității contractante in termen de maxim 5 zile de la data emiterii ordinului de începere a lucrărilor. Contractantul se obliga si garantează ca își va îndeplini toate obligațiile asumate prin contractul de asigurare pentru ca, în situația apariției unui eveniment asigurat, societatea de asigurare sa nu refuze plata daunelor din motive imputabile Contractantului</w:t>
      </w:r>
    </w:p>
    <w:p w14:paraId="757B5834" w14:textId="77777777" w:rsidR="001A6BB3" w:rsidRDefault="00000000">
      <w:pPr>
        <w:pStyle w:val="Heading20"/>
        <w:keepNext/>
        <w:keepLines/>
        <w:numPr>
          <w:ilvl w:val="0"/>
          <w:numId w:val="2"/>
        </w:numPr>
        <w:tabs>
          <w:tab w:val="left" w:pos="1353"/>
        </w:tabs>
        <w:ind w:firstLine="920"/>
        <w:jc w:val="both"/>
      </w:pPr>
      <w:bookmarkStart w:id="419" w:name="bookmark420"/>
      <w:bookmarkStart w:id="420" w:name="bookmark418"/>
      <w:bookmarkStart w:id="421" w:name="bookmark419"/>
      <w:bookmarkStart w:id="422" w:name="bookmark421"/>
      <w:bookmarkEnd w:id="419"/>
      <w:r>
        <w:t>LIMBA CARE GUVERNEAZĂ CONTRACTUL</w:t>
      </w:r>
      <w:bookmarkEnd w:id="420"/>
      <w:bookmarkEnd w:id="421"/>
      <w:bookmarkEnd w:id="422"/>
    </w:p>
    <w:p w14:paraId="17F3C0FF" w14:textId="77777777" w:rsidR="001A6BB3" w:rsidRDefault="00000000">
      <w:pPr>
        <w:pStyle w:val="BodyText"/>
        <w:numPr>
          <w:ilvl w:val="1"/>
          <w:numId w:val="2"/>
        </w:numPr>
        <w:tabs>
          <w:tab w:val="left" w:pos="605"/>
        </w:tabs>
        <w:spacing w:after="260"/>
        <w:jc w:val="both"/>
      </w:pPr>
      <w:bookmarkStart w:id="423" w:name="bookmark422"/>
      <w:bookmarkEnd w:id="423"/>
      <w:r>
        <w:t>- Limba care guvernează contractul este limba română.</w:t>
      </w:r>
    </w:p>
    <w:p w14:paraId="7D3FC515" w14:textId="77777777" w:rsidR="001A6BB3" w:rsidRDefault="00000000">
      <w:pPr>
        <w:pStyle w:val="Heading20"/>
        <w:keepNext/>
        <w:keepLines/>
        <w:numPr>
          <w:ilvl w:val="0"/>
          <w:numId w:val="2"/>
        </w:numPr>
        <w:tabs>
          <w:tab w:val="left" w:pos="1353"/>
        </w:tabs>
        <w:ind w:firstLine="920"/>
        <w:jc w:val="both"/>
      </w:pPr>
      <w:bookmarkStart w:id="424" w:name="bookmark425"/>
      <w:bookmarkStart w:id="425" w:name="bookmark423"/>
      <w:bookmarkStart w:id="426" w:name="bookmark424"/>
      <w:bookmarkStart w:id="427" w:name="bookmark426"/>
      <w:bookmarkEnd w:id="424"/>
      <w:r>
        <w:t>COMUNICĂRI</w:t>
      </w:r>
      <w:bookmarkEnd w:id="425"/>
      <w:bookmarkEnd w:id="426"/>
      <w:bookmarkEnd w:id="427"/>
    </w:p>
    <w:p w14:paraId="1278BDA7" w14:textId="77777777" w:rsidR="001A6BB3" w:rsidRDefault="00000000">
      <w:pPr>
        <w:pStyle w:val="BodyText"/>
        <w:numPr>
          <w:ilvl w:val="1"/>
          <w:numId w:val="2"/>
        </w:numPr>
        <w:tabs>
          <w:tab w:val="left" w:pos="610"/>
        </w:tabs>
        <w:jc w:val="both"/>
      </w:pPr>
      <w:bookmarkStart w:id="428" w:name="bookmark427"/>
      <w:bookmarkEnd w:id="428"/>
      <w:r>
        <w:t>- Orice comunicare făcută de Părți va fi redactată în scris și depusă personal de Parte sau expediată prin scrisoare recomandată cu confirmare de primire sau prin alt mijloc de comunicare care asigură confirmarea primirii documentului.</w:t>
      </w:r>
    </w:p>
    <w:p w14:paraId="3D106F6F" w14:textId="77777777" w:rsidR="001A6BB3" w:rsidRDefault="00000000">
      <w:pPr>
        <w:pStyle w:val="BodyText"/>
        <w:numPr>
          <w:ilvl w:val="1"/>
          <w:numId w:val="2"/>
        </w:numPr>
        <w:tabs>
          <w:tab w:val="left" w:pos="605"/>
        </w:tabs>
        <w:jc w:val="both"/>
      </w:pPr>
      <w:bookmarkStart w:id="429" w:name="bookmark428"/>
      <w:bookmarkEnd w:id="429"/>
      <w:r>
        <w:t>- Comunicările între Părți se pot face și prin fax sau e-mail, cu condiția confirmării în scris a primirii comunicării.</w:t>
      </w:r>
    </w:p>
    <w:p w14:paraId="3A8FBEE8" w14:textId="77777777" w:rsidR="001A6BB3" w:rsidRDefault="00000000">
      <w:pPr>
        <w:pStyle w:val="BodyText"/>
        <w:numPr>
          <w:ilvl w:val="1"/>
          <w:numId w:val="2"/>
        </w:numPr>
        <w:tabs>
          <w:tab w:val="left" w:pos="610"/>
        </w:tabs>
        <w:jc w:val="both"/>
      </w:pPr>
      <w:bookmarkStart w:id="430" w:name="bookmark429"/>
      <w:bookmarkEnd w:id="430"/>
      <w:r>
        <w:t>- 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379B8BFF" w14:textId="77777777" w:rsidR="001A6BB3" w:rsidRDefault="00000000">
      <w:pPr>
        <w:pStyle w:val="BodyText"/>
        <w:numPr>
          <w:ilvl w:val="1"/>
          <w:numId w:val="2"/>
        </w:numPr>
        <w:tabs>
          <w:tab w:val="left" w:pos="610"/>
        </w:tabs>
        <w:jc w:val="both"/>
      </w:pPr>
      <w:bookmarkStart w:id="431" w:name="bookmark430"/>
      <w:bookmarkEnd w:id="431"/>
      <w:r>
        <w:t>- Orice document (dispoziție, adresă, propunere, înregistrare, Proces-Verbal de Recepție, notificare și altele) întocmit în cadrul Contractului, este realizat și transmis, în scris, într-o formă ce poate fi citită, reprodusă și înregistrată.</w:t>
      </w:r>
    </w:p>
    <w:p w14:paraId="65567493" w14:textId="77777777" w:rsidR="001A6BB3" w:rsidRDefault="00000000">
      <w:pPr>
        <w:pStyle w:val="BodyText"/>
        <w:numPr>
          <w:ilvl w:val="1"/>
          <w:numId w:val="2"/>
        </w:numPr>
        <w:tabs>
          <w:tab w:val="left" w:pos="605"/>
        </w:tabs>
        <w:jc w:val="both"/>
      </w:pPr>
      <w:bookmarkStart w:id="432" w:name="bookmark431"/>
      <w:bookmarkEnd w:id="432"/>
      <w:r>
        <w:t>- Orice comunicare între Părți trebuie să conțină precizări cu privire la elementele de identificare ale Contractului (titlul și numărul de înregistrare) și să fie transmisă la adresa/adresele menționate in contract.</w:t>
      </w:r>
    </w:p>
    <w:p w14:paraId="40C31B6C" w14:textId="77777777" w:rsidR="001A6BB3" w:rsidRDefault="00000000">
      <w:pPr>
        <w:pStyle w:val="BodyText"/>
        <w:numPr>
          <w:ilvl w:val="1"/>
          <w:numId w:val="2"/>
        </w:numPr>
        <w:tabs>
          <w:tab w:val="left" w:pos="605"/>
        </w:tabs>
        <w:jc w:val="both"/>
      </w:pPr>
      <w:bookmarkStart w:id="433" w:name="bookmark432"/>
      <w:bookmarkEnd w:id="433"/>
      <w:r>
        <w:t>- Orice comunicare făcută de una dintre Părți va fi considerată primită:</w:t>
      </w:r>
    </w:p>
    <w:p w14:paraId="17FFC6EB" w14:textId="77777777" w:rsidR="001A6BB3" w:rsidRDefault="00000000" w:rsidP="0028240F">
      <w:pPr>
        <w:pStyle w:val="BodyText"/>
        <w:numPr>
          <w:ilvl w:val="0"/>
          <w:numId w:val="36"/>
        </w:numPr>
        <w:tabs>
          <w:tab w:val="left" w:pos="341"/>
        </w:tabs>
        <w:jc w:val="both"/>
      </w:pPr>
      <w:bookmarkStart w:id="434" w:name="bookmark433"/>
      <w:bookmarkEnd w:id="434"/>
      <w:r>
        <w:t xml:space="preserve">la momentul înmânării, dacă este depusă personal de către la contractant sau, in cazul Autorității </w:t>
      </w:r>
      <w:r>
        <w:lastRenderedPageBreak/>
        <w:t>contractante, la data înregistrării acesteia la registratura instituției.</w:t>
      </w:r>
    </w:p>
    <w:p w14:paraId="4A7EE031" w14:textId="77777777" w:rsidR="001A6BB3" w:rsidRDefault="00000000">
      <w:pPr>
        <w:pStyle w:val="BodyText"/>
        <w:numPr>
          <w:ilvl w:val="0"/>
          <w:numId w:val="36"/>
        </w:numPr>
        <w:tabs>
          <w:tab w:val="left" w:pos="378"/>
        </w:tabs>
        <w:jc w:val="both"/>
      </w:pPr>
      <w:bookmarkStart w:id="435" w:name="bookmark434"/>
      <w:bookmarkEnd w:id="435"/>
      <w:r>
        <w:t>la momentul primirii de către destinatar, în cazul trimiterii prin scrisoare recomandată cu confirmare de primire;</w:t>
      </w:r>
    </w:p>
    <w:p w14:paraId="006B81D6" w14:textId="77777777" w:rsidR="001A6BB3" w:rsidRDefault="00000000">
      <w:pPr>
        <w:pStyle w:val="BodyText"/>
        <w:numPr>
          <w:ilvl w:val="0"/>
          <w:numId w:val="36"/>
        </w:numPr>
        <w:tabs>
          <w:tab w:val="left" w:pos="450"/>
        </w:tabs>
        <w:jc w:val="both"/>
      </w:pPr>
      <w:bookmarkStart w:id="436" w:name="bookmark435"/>
      <w:bookmarkEnd w:id="436"/>
      <w: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37608D8A" w14:textId="77777777" w:rsidR="001A6BB3" w:rsidRDefault="00000000">
      <w:pPr>
        <w:pStyle w:val="BodyText"/>
        <w:numPr>
          <w:ilvl w:val="1"/>
          <w:numId w:val="2"/>
        </w:numPr>
        <w:tabs>
          <w:tab w:val="left" w:pos="656"/>
        </w:tabs>
        <w:jc w:val="both"/>
      </w:pPr>
      <w:bookmarkStart w:id="437" w:name="bookmark436"/>
      <w:bookmarkEnd w:id="437"/>
      <w:r>
        <w:t>- Părțile se declară de acord că nerespectarea cerințelor referitoare la modalitatea de comunicare stabilite în prezentul Contract să fie sancționată cu inopozabilitatea respectivei comunicări.</w:t>
      </w:r>
    </w:p>
    <w:p w14:paraId="0E22B3B7" w14:textId="77777777" w:rsidR="001A6BB3" w:rsidRDefault="00000000">
      <w:pPr>
        <w:pStyle w:val="BodyText"/>
        <w:numPr>
          <w:ilvl w:val="1"/>
          <w:numId w:val="2"/>
        </w:numPr>
        <w:tabs>
          <w:tab w:val="left" w:pos="656"/>
        </w:tabs>
        <w:jc w:val="both"/>
      </w:pPr>
      <w:bookmarkStart w:id="438" w:name="bookmark437"/>
      <w:bookmarkEnd w:id="438"/>
      <w:r>
        <w:t>- 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6455247B" w14:textId="77777777" w:rsidR="001A6BB3" w:rsidRDefault="00000000">
      <w:pPr>
        <w:pStyle w:val="BodyText"/>
        <w:numPr>
          <w:ilvl w:val="1"/>
          <w:numId w:val="2"/>
        </w:numPr>
        <w:tabs>
          <w:tab w:val="left" w:pos="656"/>
        </w:tabs>
        <w:spacing w:after="260"/>
        <w:jc w:val="both"/>
      </w:pPr>
      <w:bookmarkStart w:id="439" w:name="bookmark438"/>
      <w:bookmarkEnd w:id="439"/>
      <w:r>
        <w:t>- Nicio modificare a datelor de contact prevăzute în prezentul Contract nu este opozabilă celeilalte Părți, decât în cazul în care a fost notificată în prealabil.</w:t>
      </w:r>
    </w:p>
    <w:p w14:paraId="31657AF2" w14:textId="77777777" w:rsidR="001A6BB3" w:rsidRDefault="00000000">
      <w:pPr>
        <w:pStyle w:val="Heading20"/>
        <w:keepNext/>
        <w:keepLines/>
        <w:numPr>
          <w:ilvl w:val="0"/>
          <w:numId w:val="2"/>
        </w:numPr>
        <w:tabs>
          <w:tab w:val="left" w:pos="1203"/>
        </w:tabs>
        <w:ind w:firstLine="720"/>
        <w:jc w:val="both"/>
      </w:pPr>
      <w:bookmarkStart w:id="440" w:name="bookmark441"/>
      <w:bookmarkStart w:id="441" w:name="bookmark439"/>
      <w:bookmarkStart w:id="442" w:name="bookmark440"/>
      <w:bookmarkStart w:id="443" w:name="bookmark442"/>
      <w:bookmarkEnd w:id="440"/>
      <w:r>
        <w:t>LEGEA APLICABILĂ CONTRACTULUI</w:t>
      </w:r>
      <w:bookmarkEnd w:id="441"/>
      <w:bookmarkEnd w:id="442"/>
      <w:bookmarkEnd w:id="443"/>
    </w:p>
    <w:p w14:paraId="1D2A5DD9" w14:textId="77777777" w:rsidR="001A6BB3" w:rsidRDefault="00000000">
      <w:pPr>
        <w:pStyle w:val="BodyText"/>
        <w:numPr>
          <w:ilvl w:val="1"/>
          <w:numId w:val="2"/>
        </w:numPr>
        <w:tabs>
          <w:tab w:val="left" w:pos="651"/>
        </w:tabs>
        <w:spacing w:after="260"/>
        <w:jc w:val="both"/>
      </w:pPr>
      <w:bookmarkStart w:id="444" w:name="bookmark443"/>
      <w:bookmarkEnd w:id="444"/>
      <w:r>
        <w:t>- Contractul va fi interpretat conform legilor din România.</w:t>
      </w:r>
    </w:p>
    <w:p w14:paraId="7D5F0FB1" w14:textId="77777777" w:rsidR="001A6BB3" w:rsidRDefault="00000000">
      <w:pPr>
        <w:pStyle w:val="Heading20"/>
        <w:keepNext/>
        <w:keepLines/>
        <w:numPr>
          <w:ilvl w:val="0"/>
          <w:numId w:val="2"/>
        </w:numPr>
        <w:tabs>
          <w:tab w:val="left" w:pos="1213"/>
        </w:tabs>
        <w:ind w:firstLine="720"/>
        <w:jc w:val="both"/>
      </w:pPr>
      <w:bookmarkStart w:id="445" w:name="bookmark446"/>
      <w:bookmarkStart w:id="446" w:name="bookmark444"/>
      <w:bookmarkStart w:id="447" w:name="bookmark445"/>
      <w:bookmarkStart w:id="448" w:name="bookmark447"/>
      <w:bookmarkEnd w:id="445"/>
      <w:r>
        <w:t>DISPOZIȚII FINALE</w:t>
      </w:r>
      <w:bookmarkEnd w:id="446"/>
      <w:bookmarkEnd w:id="447"/>
      <w:bookmarkEnd w:id="448"/>
    </w:p>
    <w:p w14:paraId="42E9EC8A" w14:textId="77777777" w:rsidR="001A6BB3" w:rsidRDefault="00000000">
      <w:pPr>
        <w:pStyle w:val="BodyText"/>
        <w:numPr>
          <w:ilvl w:val="1"/>
          <w:numId w:val="2"/>
        </w:numPr>
        <w:tabs>
          <w:tab w:val="left" w:pos="656"/>
        </w:tabs>
        <w:spacing w:after="540"/>
        <w:jc w:val="both"/>
      </w:pPr>
      <w:bookmarkStart w:id="449" w:name="bookmark448"/>
      <w:bookmarkEnd w:id="449"/>
      <w:r>
        <w:t>- Părțile declară expres că au citit acest contract, inclusiv anexele, înainte de semnarea acestuia și că acesta corespunde voinței lor. în considerarea prevederilor legale aplicabile contractului, inclusiv a articolului 1.203 Cod Civil, părțile confirmă acest lucru semnând prin reprezentanții lor autorizați în mod legal acest contract și consimțind asupra fiecărei clauze din contract si anexele sale, inclusiv asupra celor care pot fi calificate drept clauze neuzuale, cu privire la care Contractantul a fost informat și le-a înțeles pe deplin</w:t>
      </w:r>
      <w:r>
        <w:rPr>
          <w:b/>
          <w:bCs/>
        </w:rPr>
        <w:t>.</w:t>
      </w:r>
    </w:p>
    <w:p w14:paraId="2324520F" w14:textId="77777777" w:rsidR="001A6BB3" w:rsidRDefault="00000000">
      <w:pPr>
        <w:pStyle w:val="BodyText"/>
        <w:tabs>
          <w:tab w:val="left" w:leader="underscore" w:pos="5362"/>
        </w:tabs>
        <w:jc w:val="both"/>
      </w:pPr>
      <w:r>
        <w:t>Prezentul contract a fost încheiat astazi</w:t>
      </w:r>
      <w:r>
        <w:tab/>
        <w:t xml:space="preserve">, </w:t>
      </w:r>
      <w:r w:rsidRPr="001F781B">
        <w:rPr>
          <w:b/>
          <w:bCs/>
        </w:rPr>
        <w:t>în 3 exemplare originale</w:t>
      </w:r>
      <w:r>
        <w:t>, cu valoare juridică egală,</w:t>
      </w:r>
    </w:p>
    <w:p w14:paraId="436CE0D1" w14:textId="77777777" w:rsidR="001A6BB3" w:rsidRDefault="00000000">
      <w:pPr>
        <w:pStyle w:val="BodyText"/>
        <w:spacing w:after="820"/>
        <w:jc w:val="both"/>
      </w:pPr>
      <w:r>
        <w:t xml:space="preserve">din care </w:t>
      </w:r>
      <w:r w:rsidRPr="001F781B">
        <w:rPr>
          <w:b/>
          <w:bCs/>
        </w:rPr>
        <w:t>2 exemplare pentru achizitor și 1 exemplar pentru executant (contractant).</w:t>
      </w:r>
    </w:p>
    <w:p w14:paraId="42F983D3" w14:textId="77777777" w:rsidR="001A6BB3" w:rsidRDefault="00000000">
      <w:pPr>
        <w:pStyle w:val="BodyText"/>
        <w:tabs>
          <w:tab w:val="left" w:pos="6677"/>
        </w:tabs>
        <w:spacing w:after="260"/>
        <w:jc w:val="both"/>
      </w:pPr>
      <w:r>
        <w:rPr>
          <w:b/>
          <w:bCs/>
        </w:rPr>
        <w:t>Achizitor</w:t>
      </w:r>
      <w:r>
        <w:t>,</w:t>
      </w:r>
      <w:r>
        <w:tab/>
      </w:r>
      <w:r>
        <w:rPr>
          <w:b/>
          <w:bCs/>
        </w:rPr>
        <w:t>Executant(CONTRACTANT)</w:t>
      </w:r>
      <w:r>
        <w:t>,</w:t>
      </w:r>
    </w:p>
    <w:sectPr w:rsidR="001A6BB3">
      <w:footerReference w:type="default" r:id="rId8"/>
      <w:pgSz w:w="12240" w:h="15840"/>
      <w:pgMar w:top="785" w:right="736" w:bottom="1277" w:left="959" w:header="357"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ED386" w14:textId="77777777" w:rsidR="006E1B7F" w:rsidRDefault="006E1B7F">
      <w:r>
        <w:separator/>
      </w:r>
    </w:p>
  </w:endnote>
  <w:endnote w:type="continuationSeparator" w:id="0">
    <w:p w14:paraId="599136DC" w14:textId="77777777" w:rsidR="006E1B7F" w:rsidRDefault="006E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57C7F" w14:textId="77777777" w:rsidR="001A6BB3" w:rsidRDefault="00000000">
    <w:pPr>
      <w:spacing w:line="1" w:lineRule="exact"/>
    </w:pPr>
    <w:r>
      <w:rPr>
        <w:noProof/>
      </w:rPr>
      <mc:AlternateContent>
        <mc:Choice Requires="wps">
          <w:drawing>
            <wp:anchor distT="0" distB="0" distL="0" distR="0" simplePos="0" relativeHeight="62914690" behindDoc="1" locked="0" layoutInCell="1" allowOverlap="1" wp14:anchorId="6D96631D" wp14:editId="3D654506">
              <wp:simplePos x="0" y="0"/>
              <wp:positionH relativeFrom="page">
                <wp:posOffset>7142480</wp:posOffset>
              </wp:positionH>
              <wp:positionV relativeFrom="page">
                <wp:posOffset>9311640</wp:posOffset>
              </wp:positionV>
              <wp:extent cx="125095" cy="88265"/>
              <wp:effectExtent l="0" t="0" r="0" b="0"/>
              <wp:wrapNone/>
              <wp:docPr id="1" name="Shape 1"/>
              <wp:cNvGraphicFramePr/>
              <a:graphic xmlns:a="http://schemas.openxmlformats.org/drawingml/2006/main">
                <a:graphicData uri="http://schemas.microsoft.com/office/word/2010/wordprocessingShape">
                  <wps:wsp>
                    <wps:cNvSpPr txBox="1"/>
                    <wps:spPr>
                      <a:xfrm>
                        <a:off x="0" y="0"/>
                        <a:ext cx="125095" cy="88265"/>
                      </a:xfrm>
                      <a:prstGeom prst="rect">
                        <a:avLst/>
                      </a:prstGeom>
                      <a:noFill/>
                    </wps:spPr>
                    <wps:txbx>
                      <w:txbxContent>
                        <w:p w14:paraId="7115C9D3" w14:textId="77777777" w:rsidR="001A6BB3" w:rsidRDefault="00000000">
                          <w:pPr>
                            <w:pStyle w:val="Headerorfooter20"/>
                          </w:pPr>
                          <w:r>
                            <w:fldChar w:fldCharType="begin"/>
                          </w:r>
                          <w:r>
                            <w:instrText xml:space="preserve"> PAGE \* MERGEFORMAT </w:instrText>
                          </w:r>
                          <w:r>
                            <w:fldChar w:fldCharType="separate"/>
                          </w:r>
                          <w:r>
                            <w:rPr>
                              <w:rFonts w:ascii="Cambria" w:eastAsia="Cambria" w:hAnsi="Cambria" w:cs="Cambria"/>
                            </w:rPr>
                            <w:t>#</w:t>
                          </w:r>
                          <w:r>
                            <w:rPr>
                              <w:rFonts w:ascii="Cambria" w:eastAsia="Cambria" w:hAnsi="Cambria" w:cs="Cambr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62.39999999999998pt;margin-top:733.20000000000005pt;width:9.8499999999999996pt;height:6.9500000000000002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rFonts w:ascii="Cambria" w:eastAsia="Cambria" w:hAnsi="Cambria" w:cs="Cambria"/>
                          <w:color w:val="000000"/>
                          <w:spacing w:val="0"/>
                          <w:w w:val="100"/>
                          <w:position w:val="0"/>
                        </w:rPr>
                        <w:t>#</w:t>
                      </w:r>
                    </w:fldSimple>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094EE" w14:textId="77777777" w:rsidR="006E1B7F" w:rsidRDefault="006E1B7F"/>
  </w:footnote>
  <w:footnote w:type="continuationSeparator" w:id="0">
    <w:p w14:paraId="2DC82860" w14:textId="77777777" w:rsidR="006E1B7F" w:rsidRDefault="006E1B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6FA2"/>
    <w:multiLevelType w:val="multilevel"/>
    <w:tmpl w:val="F37CA4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4745D6"/>
    <w:multiLevelType w:val="multilevel"/>
    <w:tmpl w:val="CA8033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0D7A9C"/>
    <w:multiLevelType w:val="multilevel"/>
    <w:tmpl w:val="F9665A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6365C6"/>
    <w:multiLevelType w:val="multilevel"/>
    <w:tmpl w:val="370419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687533"/>
    <w:multiLevelType w:val="multilevel"/>
    <w:tmpl w:val="0F06A3C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C34680"/>
    <w:multiLevelType w:val="multilevel"/>
    <w:tmpl w:val="AC023E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F30A64"/>
    <w:multiLevelType w:val="multilevel"/>
    <w:tmpl w:val="A4F288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3B40D6"/>
    <w:multiLevelType w:val="multilevel"/>
    <w:tmpl w:val="071C3B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093DAC"/>
    <w:multiLevelType w:val="multilevel"/>
    <w:tmpl w:val="60C010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897607"/>
    <w:multiLevelType w:val="multilevel"/>
    <w:tmpl w:val="605C44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6E571A"/>
    <w:multiLevelType w:val="multilevel"/>
    <w:tmpl w:val="A5F2C7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325CDE"/>
    <w:multiLevelType w:val="multilevel"/>
    <w:tmpl w:val="D3C847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7F452F"/>
    <w:multiLevelType w:val="multilevel"/>
    <w:tmpl w:val="B470D1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BF4E61"/>
    <w:multiLevelType w:val="multilevel"/>
    <w:tmpl w:val="2C5413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C632E6"/>
    <w:multiLevelType w:val="multilevel"/>
    <w:tmpl w:val="BE5696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164263"/>
    <w:multiLevelType w:val="multilevel"/>
    <w:tmpl w:val="38A0CD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E5466A"/>
    <w:multiLevelType w:val="multilevel"/>
    <w:tmpl w:val="109819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EE5BDA"/>
    <w:multiLevelType w:val="multilevel"/>
    <w:tmpl w:val="26A4D6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0E3873"/>
    <w:multiLevelType w:val="multilevel"/>
    <w:tmpl w:val="AF8632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8C138D"/>
    <w:multiLevelType w:val="multilevel"/>
    <w:tmpl w:val="94F272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8870FE"/>
    <w:multiLevelType w:val="multilevel"/>
    <w:tmpl w:val="0E648C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314D1F"/>
    <w:multiLevelType w:val="multilevel"/>
    <w:tmpl w:val="CAACAF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8F5233"/>
    <w:multiLevelType w:val="multilevel"/>
    <w:tmpl w:val="6218C44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893648"/>
    <w:multiLevelType w:val="multilevel"/>
    <w:tmpl w:val="4FF60C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012124"/>
    <w:multiLevelType w:val="multilevel"/>
    <w:tmpl w:val="18642E6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471051"/>
    <w:multiLevelType w:val="multilevel"/>
    <w:tmpl w:val="3B188D3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DF4C8F"/>
    <w:multiLevelType w:val="multilevel"/>
    <w:tmpl w:val="B250499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2730B2"/>
    <w:multiLevelType w:val="multilevel"/>
    <w:tmpl w:val="D0D4CEF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4747F1"/>
    <w:multiLevelType w:val="multilevel"/>
    <w:tmpl w:val="38EC4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BD35B1"/>
    <w:multiLevelType w:val="multilevel"/>
    <w:tmpl w:val="0D000A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7A4CCD"/>
    <w:multiLevelType w:val="multilevel"/>
    <w:tmpl w:val="59C44A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EE55FF"/>
    <w:multiLevelType w:val="multilevel"/>
    <w:tmpl w:val="DD5250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D446F3"/>
    <w:multiLevelType w:val="multilevel"/>
    <w:tmpl w:val="130E61A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8165F4"/>
    <w:multiLevelType w:val="multilevel"/>
    <w:tmpl w:val="FE7C7B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BC318E"/>
    <w:multiLevelType w:val="multilevel"/>
    <w:tmpl w:val="975C10A8"/>
    <w:lvl w:ilvl="0">
      <w:start w:val="1"/>
      <w:numFmt w:val="bullet"/>
      <w:lvlText w:val="■"/>
      <w:lvlJc w:val="left"/>
      <w:rPr>
        <w:rFonts w:ascii="Times New Roman" w:eastAsia="Times New Roman" w:hAnsi="Times New Roman" w:cs="Times New Roman"/>
        <w:b w:val="0"/>
        <w:bCs w:val="0"/>
        <w:i w:val="0"/>
        <w:iCs w:val="0"/>
        <w:smallCaps w:val="0"/>
        <w:strike w:val="0"/>
        <w:color w:val="345F91"/>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79186F"/>
    <w:multiLevelType w:val="multilevel"/>
    <w:tmpl w:val="2988BC3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92339678">
    <w:abstractNumId w:val="5"/>
  </w:num>
  <w:num w:numId="2" w16cid:durableId="769005022">
    <w:abstractNumId w:val="12"/>
  </w:num>
  <w:num w:numId="3" w16cid:durableId="364604823">
    <w:abstractNumId w:val="29"/>
  </w:num>
  <w:num w:numId="4" w16cid:durableId="267349956">
    <w:abstractNumId w:val="13"/>
  </w:num>
  <w:num w:numId="5" w16cid:durableId="247547670">
    <w:abstractNumId w:val="34"/>
  </w:num>
  <w:num w:numId="6" w16cid:durableId="2128430077">
    <w:abstractNumId w:val="23"/>
  </w:num>
  <w:num w:numId="7" w16cid:durableId="1785223568">
    <w:abstractNumId w:val="7"/>
  </w:num>
  <w:num w:numId="8" w16cid:durableId="1600526704">
    <w:abstractNumId w:val="4"/>
  </w:num>
  <w:num w:numId="9" w16cid:durableId="2104059491">
    <w:abstractNumId w:val="14"/>
  </w:num>
  <w:num w:numId="10" w16cid:durableId="256793611">
    <w:abstractNumId w:val="16"/>
  </w:num>
  <w:num w:numId="11" w16cid:durableId="1206529308">
    <w:abstractNumId w:val="17"/>
  </w:num>
  <w:num w:numId="12" w16cid:durableId="385685706">
    <w:abstractNumId w:val="8"/>
  </w:num>
  <w:num w:numId="13" w16cid:durableId="2143617033">
    <w:abstractNumId w:val="11"/>
  </w:num>
  <w:num w:numId="14" w16cid:durableId="2017221866">
    <w:abstractNumId w:val="28"/>
  </w:num>
  <w:num w:numId="15" w16cid:durableId="545526653">
    <w:abstractNumId w:val="6"/>
  </w:num>
  <w:num w:numId="16" w16cid:durableId="1480153492">
    <w:abstractNumId w:val="3"/>
  </w:num>
  <w:num w:numId="17" w16cid:durableId="234366981">
    <w:abstractNumId w:val="2"/>
  </w:num>
  <w:num w:numId="18" w16cid:durableId="1111514477">
    <w:abstractNumId w:val="26"/>
  </w:num>
  <w:num w:numId="19" w16cid:durableId="1979915269">
    <w:abstractNumId w:val="31"/>
  </w:num>
  <w:num w:numId="20" w16cid:durableId="1299724385">
    <w:abstractNumId w:val="19"/>
  </w:num>
  <w:num w:numId="21" w16cid:durableId="1845894455">
    <w:abstractNumId w:val="21"/>
  </w:num>
  <w:num w:numId="22" w16cid:durableId="2090492994">
    <w:abstractNumId w:val="18"/>
  </w:num>
  <w:num w:numId="23" w16cid:durableId="1817598901">
    <w:abstractNumId w:val="9"/>
  </w:num>
  <w:num w:numId="24" w16cid:durableId="211773862">
    <w:abstractNumId w:val="20"/>
  </w:num>
  <w:num w:numId="25" w16cid:durableId="568076035">
    <w:abstractNumId w:val="32"/>
  </w:num>
  <w:num w:numId="26" w16cid:durableId="432750055">
    <w:abstractNumId w:val="15"/>
  </w:num>
  <w:num w:numId="27" w16cid:durableId="1017006129">
    <w:abstractNumId w:val="24"/>
  </w:num>
  <w:num w:numId="28" w16cid:durableId="1596015641">
    <w:abstractNumId w:val="22"/>
  </w:num>
  <w:num w:numId="29" w16cid:durableId="444154382">
    <w:abstractNumId w:val="27"/>
  </w:num>
  <w:num w:numId="30" w16cid:durableId="482934908">
    <w:abstractNumId w:val="30"/>
  </w:num>
  <w:num w:numId="31" w16cid:durableId="5796145">
    <w:abstractNumId w:val="35"/>
  </w:num>
  <w:num w:numId="32" w16cid:durableId="1403333838">
    <w:abstractNumId w:val="1"/>
  </w:num>
  <w:num w:numId="33" w16cid:durableId="1171720218">
    <w:abstractNumId w:val="33"/>
  </w:num>
  <w:num w:numId="34" w16cid:durableId="1335382641">
    <w:abstractNumId w:val="0"/>
  </w:num>
  <w:num w:numId="35" w16cid:durableId="1669013892">
    <w:abstractNumId w:val="10"/>
  </w:num>
  <w:num w:numId="36" w16cid:durableId="56996930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B3"/>
    <w:rsid w:val="001A6BB3"/>
    <w:rsid w:val="001F781B"/>
    <w:rsid w:val="0028240F"/>
    <w:rsid w:val="00424BD1"/>
    <w:rsid w:val="00587995"/>
    <w:rsid w:val="006E1B7F"/>
    <w:rsid w:val="00813908"/>
    <w:rsid w:val="00970C16"/>
    <w:rsid w:val="00BD2F7B"/>
    <w:rsid w:val="00CA25FA"/>
    <w:rsid w:val="00D34E47"/>
    <w:rsid w:val="00D773B7"/>
    <w:rsid w:val="00E71274"/>
    <w:rsid w:val="00F655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BE716"/>
  <w15:docId w15:val="{A7A6E8EE-5B57-494E-B77F-44533E6A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3">
    <w:name w:val="Body text (3)_"/>
    <w:basedOn w:val="DefaultParagraphFont"/>
    <w:link w:val="Bodytext30"/>
    <w:rPr>
      <w:b/>
      <w:bCs/>
      <w:i/>
      <w:iCs/>
      <w:smallCaps w:val="0"/>
      <w:strike w:val="0"/>
      <w:sz w:val="9"/>
      <w:szCs w:val="9"/>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u w:val="none"/>
      <w:shd w:val="clear" w:color="auto" w:fill="auto"/>
    </w:rPr>
  </w:style>
  <w:style w:type="character" w:customStyle="1" w:styleId="Bodytext2">
    <w:name w:val="Body text (2)_"/>
    <w:basedOn w:val="DefaultParagraphFont"/>
    <w:link w:val="Bodytext20"/>
    <w:rPr>
      <w:rFonts w:ascii="Consolas" w:eastAsia="Consolas" w:hAnsi="Consolas" w:cs="Consolas"/>
      <w:b/>
      <w:bCs/>
      <w:i w:val="0"/>
      <w:iCs w:val="0"/>
      <w:smallCaps w:val="0"/>
      <w:strike w:val="0"/>
      <w:sz w:val="8"/>
      <w:szCs w:val="8"/>
      <w:u w:val="none"/>
      <w:shd w:val="clear" w:color="auto" w:fill="auto"/>
    </w:rPr>
  </w:style>
  <w:style w:type="paragraph" w:customStyle="1" w:styleId="Heading10">
    <w:name w:val="Heading #1"/>
    <w:basedOn w:val="Normal"/>
    <w:link w:val="Heading1"/>
    <w:pPr>
      <w:spacing w:before="180" w:after="130"/>
      <w:jc w:val="center"/>
      <w:outlineLvl w:val="0"/>
    </w:pPr>
    <w:rPr>
      <w:rFonts w:ascii="Times New Roman" w:eastAsia="Times New Roman" w:hAnsi="Times New Roman" w:cs="Times New Roman"/>
      <w:b/>
      <w:bCs/>
      <w:sz w:val="28"/>
      <w:szCs w:val="28"/>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30">
    <w:name w:val="Body text (3)"/>
    <w:basedOn w:val="Normal"/>
    <w:link w:val="Bodytext3"/>
    <w:pPr>
      <w:spacing w:after="400" w:line="180" w:lineRule="auto"/>
      <w:ind w:left="3200"/>
    </w:pPr>
    <w:rPr>
      <w:b/>
      <w:bCs/>
      <w:i/>
      <w:iCs/>
      <w:sz w:val="9"/>
      <w:szCs w:val="9"/>
    </w:rPr>
  </w:style>
  <w:style w:type="paragraph" w:styleId="BodyText">
    <w:name w:val="Body Text"/>
    <w:basedOn w:val="Normal"/>
    <w:link w:val="BodyTextChar"/>
    <w:qFormat/>
    <w:rPr>
      <w:rFonts w:ascii="Times New Roman" w:eastAsia="Times New Roman" w:hAnsi="Times New Roman" w:cs="Times New Roman"/>
    </w:rPr>
  </w:style>
  <w:style w:type="paragraph" w:customStyle="1" w:styleId="Heading20">
    <w:name w:val="Heading #2"/>
    <w:basedOn w:val="Normal"/>
    <w:link w:val="Heading2"/>
    <w:pPr>
      <w:spacing w:after="260"/>
      <w:ind w:firstLine="740"/>
      <w:outlineLvl w:val="1"/>
    </w:pPr>
    <w:rPr>
      <w:rFonts w:ascii="Times New Roman" w:eastAsia="Times New Roman" w:hAnsi="Times New Roman" w:cs="Times New Roman"/>
      <w:b/>
      <w:bCs/>
    </w:rPr>
  </w:style>
  <w:style w:type="paragraph" w:customStyle="1" w:styleId="Bodytext20">
    <w:name w:val="Body text (2)"/>
    <w:basedOn w:val="Normal"/>
    <w:link w:val="Bodytext2"/>
    <w:pPr>
      <w:spacing w:after="260" w:line="180" w:lineRule="auto"/>
      <w:ind w:left="2180"/>
    </w:pPr>
    <w:rPr>
      <w:rFonts w:ascii="Consolas" w:eastAsia="Consolas" w:hAnsi="Consolas" w:cs="Consolas"/>
      <w:b/>
      <w:bCs/>
      <w:sz w:val="8"/>
      <w:szCs w:val="8"/>
    </w:rPr>
  </w:style>
  <w:style w:type="character" w:styleId="Hyperlink">
    <w:name w:val="Hyperlink"/>
    <w:basedOn w:val="DefaultParagraphFont"/>
    <w:uiPriority w:val="99"/>
    <w:unhideWhenUsed/>
    <w:rsid w:val="00813908"/>
    <w:rPr>
      <w:color w:val="0563C1" w:themeColor="hyperlink"/>
      <w:u w:val="single"/>
    </w:rPr>
  </w:style>
  <w:style w:type="character" w:styleId="UnresolvedMention">
    <w:name w:val="Unresolved Mention"/>
    <w:basedOn w:val="DefaultParagraphFont"/>
    <w:uiPriority w:val="99"/>
    <w:semiHidden/>
    <w:unhideWhenUsed/>
    <w:rsid w:val="00813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imaria_valea_ierii@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23</Pages>
  <Words>13465</Words>
  <Characters>76751</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03. Sectiunea-III-Model-Contract de lucrari_UAT V lenii de Munte.pdf</vt:lpstr>
    </vt:vector>
  </TitlesOfParts>
  <Company/>
  <LinksUpToDate>false</LinksUpToDate>
  <CharactersWithSpaces>90036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Sectiunea-III-Model-Contract de lucrari_UAT V lenii de Munte.pdf</dc:title>
  <dc:subject/>
  <dc:creator>Lacra S</dc:creator>
  <cp:keywords/>
  <cp:lastModifiedBy>Paul Michile</cp:lastModifiedBy>
  <cp:revision>4</cp:revision>
  <dcterms:created xsi:type="dcterms:W3CDTF">2025-07-03T21:47:00Z</dcterms:created>
  <dcterms:modified xsi:type="dcterms:W3CDTF">2025-07-10T08:16:00Z</dcterms:modified>
</cp:coreProperties>
</file>