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592" w:rsidRDefault="00BD0337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ROMÂNIA</w:t>
      </w:r>
    </w:p>
    <w:p w:rsidR="00BD0337" w:rsidRDefault="00BD0337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JUDEȚUL CLUJ</w:t>
      </w:r>
    </w:p>
    <w:p w:rsidR="00BD0337" w:rsidRDefault="00BD0337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COMUNA VALEA IERII</w:t>
      </w:r>
    </w:p>
    <w:p w:rsidR="00BD0337" w:rsidRDefault="00BD0337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CONSILIUL LOCAL</w:t>
      </w:r>
    </w:p>
    <w:p w:rsidR="00BD0337" w:rsidRDefault="00BD0337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BD0337" w:rsidRDefault="00BD0337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BD0337" w:rsidRDefault="00BD0337" w:rsidP="00BD0337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H O T Ă R Â R E A  NR.</w:t>
      </w:r>
      <w:r w:rsidR="0044235A">
        <w:rPr>
          <w:rFonts w:ascii="Times New Roman" w:hAnsi="Times New Roman" w:cs="Times New Roman"/>
          <w:sz w:val="28"/>
          <w:szCs w:val="28"/>
          <w:lang w:val="ro-RO"/>
        </w:rPr>
        <w:t>68</w:t>
      </w:r>
    </w:p>
    <w:p w:rsidR="00BD0337" w:rsidRDefault="00BD0337" w:rsidP="00BD0337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Din </w:t>
      </w:r>
      <w:r w:rsidR="00D9267B">
        <w:rPr>
          <w:rFonts w:ascii="Times New Roman" w:hAnsi="Times New Roman" w:cs="Times New Roman"/>
          <w:sz w:val="28"/>
          <w:szCs w:val="28"/>
          <w:lang w:val="ro-RO"/>
        </w:rPr>
        <w:t>29 noiembrie 2016</w:t>
      </w:r>
    </w:p>
    <w:p w:rsidR="00BD0337" w:rsidRDefault="00BD0337" w:rsidP="00BD0337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BD0337" w:rsidRDefault="00D9267B" w:rsidP="00BD0337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privind transformarea a două</w:t>
      </w:r>
      <w:r w:rsidR="00BD0337">
        <w:rPr>
          <w:rFonts w:ascii="Times New Roman" w:hAnsi="Times New Roman" w:cs="Times New Roman"/>
          <w:sz w:val="28"/>
          <w:szCs w:val="28"/>
          <w:lang w:val="ro-RO"/>
        </w:rPr>
        <w:t xml:space="preserve"> post</w:t>
      </w:r>
      <w:r>
        <w:rPr>
          <w:rFonts w:ascii="Times New Roman" w:hAnsi="Times New Roman" w:cs="Times New Roman"/>
          <w:sz w:val="28"/>
          <w:szCs w:val="28"/>
          <w:lang w:val="ro-RO"/>
        </w:rPr>
        <w:t>uri</w:t>
      </w:r>
      <w:r w:rsidR="00BD0337">
        <w:rPr>
          <w:rFonts w:ascii="Times New Roman" w:hAnsi="Times New Roman" w:cs="Times New Roman"/>
          <w:sz w:val="28"/>
          <w:szCs w:val="28"/>
          <w:lang w:val="ro-RO"/>
        </w:rPr>
        <w:t xml:space="preserve"> din statul de funcții</w:t>
      </w:r>
    </w:p>
    <w:p w:rsidR="007862A8" w:rsidRDefault="007862A8" w:rsidP="00BD0337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7862A8" w:rsidRDefault="007862A8" w:rsidP="00BD0337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7862A8" w:rsidRDefault="007862A8" w:rsidP="007862A8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Consiliul Local al comunei Valea Ierii întrunit în</w:t>
      </w:r>
      <w:r w:rsidR="00D9267B">
        <w:rPr>
          <w:rFonts w:ascii="Times New Roman" w:hAnsi="Times New Roman" w:cs="Times New Roman"/>
          <w:sz w:val="28"/>
          <w:szCs w:val="28"/>
          <w:lang w:val="ro-RO"/>
        </w:rPr>
        <w:t xml:space="preserve"> ședința ordinară din data de 29 noiembrie 2016</w:t>
      </w:r>
      <w:r>
        <w:rPr>
          <w:rFonts w:ascii="Times New Roman" w:hAnsi="Times New Roman" w:cs="Times New Roman"/>
          <w:sz w:val="28"/>
          <w:szCs w:val="28"/>
          <w:lang w:val="ro-RO"/>
        </w:rPr>
        <w:t>,</w:t>
      </w:r>
    </w:p>
    <w:p w:rsidR="007862A8" w:rsidRDefault="007862A8" w:rsidP="007862A8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</w:t>
      </w:r>
      <w:r w:rsidR="00D9267B">
        <w:rPr>
          <w:rFonts w:ascii="Times New Roman" w:hAnsi="Times New Roman" w:cs="Times New Roman"/>
          <w:sz w:val="28"/>
          <w:szCs w:val="28"/>
          <w:lang w:val="ro-RO"/>
        </w:rPr>
        <w:t xml:space="preserve"> Văzând procesul-verbal nr. 2704/11.11.2016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încheiat cu ocazia examenului de promovare în grad profesional,</w:t>
      </w:r>
    </w:p>
    <w:p w:rsidR="007862A8" w:rsidRDefault="00D9267B" w:rsidP="007862A8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</w:t>
      </w:r>
      <w:r w:rsidR="007862A8">
        <w:rPr>
          <w:rFonts w:ascii="Times New Roman" w:hAnsi="Times New Roman" w:cs="Times New Roman"/>
          <w:sz w:val="28"/>
          <w:szCs w:val="28"/>
          <w:lang w:val="ro-RO"/>
        </w:rPr>
        <w:t xml:space="preserve">În baza prevederilor art.41 din H.G.nr.286/2011 </w:t>
      </w:r>
      <w:r w:rsidR="00510042">
        <w:rPr>
          <w:rFonts w:ascii="Times New Roman" w:hAnsi="Times New Roman" w:cs="Times New Roman"/>
          <w:sz w:val="28"/>
          <w:szCs w:val="28"/>
          <w:lang w:val="ro-RO"/>
        </w:rPr>
        <w:t xml:space="preserve">cu modificările ulterioare și ale art.36 alin.2 </w:t>
      </w:r>
      <w:proofErr w:type="spellStart"/>
      <w:r w:rsidR="00510042">
        <w:rPr>
          <w:rFonts w:ascii="Times New Roman" w:hAnsi="Times New Roman" w:cs="Times New Roman"/>
          <w:sz w:val="28"/>
          <w:szCs w:val="28"/>
          <w:lang w:val="ro-RO"/>
        </w:rPr>
        <w:t>lit.a</w:t>
      </w:r>
      <w:proofErr w:type="spellEnd"/>
      <w:r w:rsidR="00510042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="00510042" w:rsidRPr="00510042">
        <w:rPr>
          <w:rFonts w:ascii="Times New Roman" w:hAnsi="Times New Roman" w:cs="Times New Roman"/>
          <w:sz w:val="28"/>
          <w:szCs w:val="28"/>
          <w:lang w:val="ro-RO"/>
        </w:rPr>
        <w:t xml:space="preserve">alin.3 </w:t>
      </w:r>
      <w:proofErr w:type="spellStart"/>
      <w:r w:rsidR="00510042" w:rsidRPr="00510042">
        <w:rPr>
          <w:rFonts w:ascii="Times New Roman" w:hAnsi="Times New Roman" w:cs="Times New Roman"/>
          <w:sz w:val="28"/>
          <w:szCs w:val="28"/>
          <w:lang w:val="ro-RO"/>
        </w:rPr>
        <w:t>lit.b</w:t>
      </w:r>
      <w:proofErr w:type="spellEnd"/>
      <w:r w:rsidR="00510042" w:rsidRPr="00510042">
        <w:rPr>
          <w:rFonts w:ascii="Times New Roman" w:hAnsi="Times New Roman" w:cs="Times New Roman"/>
          <w:sz w:val="28"/>
          <w:szCs w:val="28"/>
          <w:lang w:val="ro-RO"/>
        </w:rPr>
        <w:t xml:space="preserve"> din Legea nr.215/</w:t>
      </w:r>
      <w:r w:rsidR="00510042" w:rsidRPr="00510042">
        <w:rPr>
          <w:rFonts w:ascii="Times New Roman" w:hAnsi="Times New Roman" w:cs="Times New Roman"/>
          <w:sz w:val="28"/>
          <w:szCs w:val="28"/>
        </w:rPr>
        <w:t xml:space="preserve">2001, rep., </w:t>
      </w:r>
      <w:proofErr w:type="gramStart"/>
      <w:r w:rsidR="00510042" w:rsidRPr="00510042">
        <w:rPr>
          <w:rFonts w:ascii="Times New Roman" w:hAnsi="Times New Roman" w:cs="Times New Roman"/>
          <w:sz w:val="28"/>
          <w:szCs w:val="28"/>
        </w:rPr>
        <w:t>cu</w:t>
      </w:r>
      <w:proofErr w:type="gramEnd"/>
      <w:r w:rsidR="00510042" w:rsidRPr="00510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042" w:rsidRPr="00510042">
        <w:rPr>
          <w:rFonts w:ascii="Times New Roman" w:hAnsi="Times New Roman" w:cs="Times New Roman"/>
          <w:sz w:val="28"/>
          <w:szCs w:val="28"/>
        </w:rPr>
        <w:t>modific</w:t>
      </w:r>
      <w:r w:rsidR="00510042" w:rsidRPr="00510042">
        <w:rPr>
          <w:rFonts w:ascii="Times New Roman" w:hAnsi="Times New Roman" w:cs="Times New Roman"/>
          <w:sz w:val="28"/>
          <w:szCs w:val="28"/>
          <w:lang w:val="ro-RO"/>
        </w:rPr>
        <w:t>ările</w:t>
      </w:r>
      <w:proofErr w:type="spellEnd"/>
      <w:r w:rsidR="00510042" w:rsidRPr="0051004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510042" w:rsidRPr="00510042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="00510042" w:rsidRPr="00510042">
        <w:rPr>
          <w:rFonts w:ascii="Times New Roman" w:hAnsi="Times New Roman" w:cs="Times New Roman"/>
          <w:sz w:val="28"/>
          <w:szCs w:val="28"/>
          <w:lang w:val="ro-RO"/>
        </w:rPr>
        <w:t xml:space="preserve"> completările ulterioare,</w:t>
      </w:r>
    </w:p>
    <w:p w:rsidR="00510042" w:rsidRDefault="00510042" w:rsidP="00510042">
      <w:pPr>
        <w:pStyle w:val="Standard"/>
      </w:pPr>
      <w:r>
        <w:rPr>
          <w:rFonts w:cs="Times New Roman"/>
          <w:sz w:val="28"/>
          <w:szCs w:val="28"/>
          <w:lang w:val="ro-RO"/>
        </w:rPr>
        <w:t xml:space="preserve">             în temeiul art.45 din Legea nr.215/</w:t>
      </w:r>
      <w:r>
        <w:rPr>
          <w:rFonts w:cs="Times New Roman"/>
          <w:sz w:val="28"/>
          <w:szCs w:val="28"/>
          <w:lang w:val="en-US"/>
        </w:rPr>
        <w:t xml:space="preserve">2001, rep., </w:t>
      </w:r>
      <w:proofErr w:type="gramStart"/>
      <w:r>
        <w:rPr>
          <w:rFonts w:cs="Times New Roman"/>
          <w:sz w:val="28"/>
          <w:szCs w:val="28"/>
          <w:lang w:val="en-US"/>
        </w:rPr>
        <w:t>cu</w:t>
      </w:r>
      <w:proofErr w:type="gram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modific</w:t>
      </w:r>
      <w:r>
        <w:rPr>
          <w:rFonts w:cs="Times New Roman"/>
          <w:sz w:val="28"/>
          <w:szCs w:val="28"/>
          <w:lang w:val="ro-RO"/>
        </w:rPr>
        <w:t>ările</w:t>
      </w:r>
      <w:proofErr w:type="spellEnd"/>
      <w:r>
        <w:rPr>
          <w:rFonts w:cs="Times New Roman"/>
          <w:sz w:val="28"/>
          <w:szCs w:val="28"/>
          <w:lang w:val="ro-RO"/>
        </w:rPr>
        <w:t xml:space="preserve"> </w:t>
      </w:r>
      <w:proofErr w:type="spellStart"/>
      <w:r>
        <w:rPr>
          <w:rFonts w:cs="Times New Roman"/>
          <w:sz w:val="28"/>
          <w:szCs w:val="28"/>
          <w:lang w:val="ro-RO"/>
        </w:rPr>
        <w:t>şi</w:t>
      </w:r>
      <w:proofErr w:type="spellEnd"/>
      <w:r>
        <w:rPr>
          <w:rFonts w:cs="Times New Roman"/>
          <w:sz w:val="28"/>
          <w:szCs w:val="28"/>
          <w:lang w:val="ro-RO"/>
        </w:rPr>
        <w:t xml:space="preserve"> completările ulterioare, privind administrația publică locală,</w:t>
      </w:r>
    </w:p>
    <w:p w:rsidR="00510042" w:rsidRDefault="00510042" w:rsidP="00510042">
      <w:pPr>
        <w:pStyle w:val="Standard"/>
        <w:rPr>
          <w:rFonts w:cs="Times New Roman"/>
          <w:sz w:val="28"/>
          <w:szCs w:val="28"/>
          <w:lang w:val="ro-RO"/>
        </w:rPr>
      </w:pPr>
    </w:p>
    <w:p w:rsidR="00510042" w:rsidRDefault="00510042" w:rsidP="00510042">
      <w:pPr>
        <w:pStyle w:val="Standard"/>
        <w:jc w:val="center"/>
        <w:rPr>
          <w:rFonts w:cs="Times New Roman"/>
          <w:sz w:val="28"/>
          <w:szCs w:val="28"/>
          <w:lang w:val="ro-RO"/>
        </w:rPr>
      </w:pPr>
      <w:r>
        <w:rPr>
          <w:rFonts w:cs="Times New Roman"/>
          <w:sz w:val="28"/>
          <w:szCs w:val="28"/>
          <w:lang w:val="ro-RO"/>
        </w:rPr>
        <w:t>H O T Ă R Ă Ş T E :</w:t>
      </w:r>
    </w:p>
    <w:p w:rsidR="00510042" w:rsidRDefault="00510042" w:rsidP="00510042">
      <w:pPr>
        <w:pStyle w:val="Standard"/>
        <w:jc w:val="center"/>
        <w:rPr>
          <w:rFonts w:cs="Times New Roman"/>
          <w:sz w:val="28"/>
          <w:szCs w:val="28"/>
          <w:lang w:val="ro-RO"/>
        </w:rPr>
      </w:pPr>
    </w:p>
    <w:p w:rsidR="00DD2CCE" w:rsidRDefault="00510042" w:rsidP="00DD2CCE">
      <w:pPr>
        <w:pStyle w:val="Standard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lang w:val="ro-RO"/>
        </w:rPr>
        <w:t xml:space="preserve">              Art.1.  Se aprobă transformarea </w:t>
      </w:r>
      <w:r w:rsidR="00D9267B">
        <w:rPr>
          <w:rFonts w:cs="Times New Roman"/>
          <w:sz w:val="28"/>
          <w:szCs w:val="28"/>
          <w:lang w:val="ro-RO"/>
        </w:rPr>
        <w:t xml:space="preserve">a două </w:t>
      </w:r>
      <w:r w:rsidR="004A07AB">
        <w:rPr>
          <w:rFonts w:cs="Times New Roman"/>
          <w:sz w:val="28"/>
          <w:szCs w:val="28"/>
          <w:lang w:val="ro-RO"/>
        </w:rPr>
        <w:t>posturi</w:t>
      </w:r>
      <w:r>
        <w:rPr>
          <w:rFonts w:cs="Times New Roman"/>
          <w:sz w:val="28"/>
          <w:szCs w:val="28"/>
          <w:lang w:val="ro-RO"/>
        </w:rPr>
        <w:t xml:space="preserve"> contractual</w:t>
      </w:r>
      <w:r w:rsidR="004A07AB">
        <w:rPr>
          <w:rFonts w:cs="Times New Roman"/>
          <w:sz w:val="28"/>
          <w:szCs w:val="28"/>
          <w:lang w:val="ro-RO"/>
        </w:rPr>
        <w:t>e</w:t>
      </w:r>
      <w:r>
        <w:rPr>
          <w:rFonts w:cs="Times New Roman"/>
          <w:sz w:val="28"/>
          <w:szCs w:val="28"/>
          <w:lang w:val="ro-RO"/>
        </w:rPr>
        <w:t xml:space="preserve"> din statul de funcții </w:t>
      </w:r>
      <w:r w:rsidR="004A07AB">
        <w:rPr>
          <w:rFonts w:cs="Times New Roman"/>
          <w:sz w:val="28"/>
          <w:szCs w:val="28"/>
          <w:lang w:val="ro-RO"/>
        </w:rPr>
        <w:t xml:space="preserve">după cum urmează:             </w:t>
      </w:r>
    </w:p>
    <w:p w:rsidR="00DD2CCE" w:rsidRPr="00DD2CCE" w:rsidRDefault="00DD2CCE" w:rsidP="00DD2CCE">
      <w:pPr>
        <w:spacing w:line="20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D2CCE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proofErr w:type="spellStart"/>
      <w:proofErr w:type="gramStart"/>
      <w:r w:rsidRPr="00DD2CCE">
        <w:rPr>
          <w:rFonts w:ascii="Times New Roman" w:eastAsia="Times New Roman" w:hAnsi="Times New Roman" w:cs="Times New Roman"/>
          <w:sz w:val="28"/>
          <w:szCs w:val="28"/>
        </w:rPr>
        <w:t>funcția</w:t>
      </w:r>
      <w:proofErr w:type="spellEnd"/>
      <w:proofErr w:type="gramEnd"/>
      <w:r w:rsidRPr="00DD2C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D2CCE">
        <w:rPr>
          <w:rFonts w:ascii="Times New Roman" w:eastAsia="Times New Roman" w:hAnsi="Times New Roman" w:cs="Times New Roman"/>
          <w:sz w:val="28"/>
          <w:szCs w:val="28"/>
        </w:rPr>
        <w:t>contractuală</w:t>
      </w:r>
      <w:proofErr w:type="spellEnd"/>
      <w:r w:rsidRPr="00DD2CCE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DD2CCE">
        <w:rPr>
          <w:rFonts w:ascii="Times New Roman" w:eastAsia="Times New Roman" w:hAnsi="Times New Roman" w:cs="Times New Roman"/>
          <w:sz w:val="28"/>
          <w:szCs w:val="28"/>
        </w:rPr>
        <w:t>execuție</w:t>
      </w:r>
      <w:proofErr w:type="spellEnd"/>
      <w:r w:rsidRPr="00DD2CCE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r w:rsidRPr="00DD2CC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Referent debutant(</w:t>
      </w:r>
      <w:proofErr w:type="spellStart"/>
      <w:r w:rsidRPr="00DD2CC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ghid</w:t>
      </w:r>
      <w:proofErr w:type="spellEnd"/>
      <w:r w:rsidRPr="00DD2CC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de </w:t>
      </w:r>
      <w:proofErr w:type="spellStart"/>
      <w:r w:rsidRPr="00DD2CC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turism</w:t>
      </w:r>
      <w:proofErr w:type="spellEnd"/>
      <w:r w:rsidRPr="00DD2CC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)  </w:t>
      </w:r>
      <w:proofErr w:type="spellStart"/>
      <w:r w:rsidRPr="00DD2CCE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DD2C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D2CCE">
        <w:rPr>
          <w:rFonts w:ascii="Times New Roman" w:eastAsia="Times New Roman" w:hAnsi="Times New Roman" w:cs="Times New Roman"/>
          <w:sz w:val="28"/>
          <w:szCs w:val="28"/>
        </w:rPr>
        <w:t>funcția</w:t>
      </w:r>
      <w:proofErr w:type="spellEnd"/>
      <w:r w:rsidRPr="00DD2C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D2CCE">
        <w:rPr>
          <w:rFonts w:ascii="Times New Roman" w:eastAsia="Times New Roman" w:hAnsi="Times New Roman" w:cs="Times New Roman"/>
          <w:sz w:val="28"/>
          <w:szCs w:val="28"/>
        </w:rPr>
        <w:t>contractuală</w:t>
      </w:r>
      <w:proofErr w:type="spellEnd"/>
      <w:r w:rsidRPr="00DD2CCE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DD2CCE">
        <w:rPr>
          <w:rFonts w:ascii="Times New Roman" w:eastAsia="Times New Roman" w:hAnsi="Times New Roman" w:cs="Times New Roman"/>
          <w:sz w:val="28"/>
          <w:szCs w:val="28"/>
        </w:rPr>
        <w:t>executie</w:t>
      </w:r>
      <w:proofErr w:type="spellEnd"/>
      <w:r w:rsidRPr="00DD2CCE">
        <w:rPr>
          <w:rFonts w:ascii="Times New Roman" w:eastAsia="Times New Roman" w:hAnsi="Times New Roman" w:cs="Times New Roman"/>
          <w:sz w:val="28"/>
          <w:szCs w:val="28"/>
        </w:rPr>
        <w:t xml:space="preserve"> de</w:t>
      </w:r>
      <w:r w:rsidRPr="00DD2CC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DD2CC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Referent, </w:t>
      </w:r>
      <w:proofErr w:type="spellStart"/>
      <w:r w:rsidRPr="00DD2CC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Gradul</w:t>
      </w:r>
      <w:proofErr w:type="spellEnd"/>
      <w:r w:rsidRPr="00DD2CC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II </w:t>
      </w:r>
      <w:proofErr w:type="spellStart"/>
      <w:r w:rsidRPr="00DD2CCE">
        <w:rPr>
          <w:rFonts w:ascii="Times New Roman" w:eastAsia="Times New Roman" w:hAnsi="Times New Roman" w:cs="Times New Roman"/>
          <w:i/>
          <w:iCs/>
          <w:sz w:val="28"/>
          <w:szCs w:val="28"/>
        </w:rPr>
        <w:t>în</w:t>
      </w:r>
      <w:proofErr w:type="spellEnd"/>
      <w:r w:rsidRPr="00DD2CC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D2CCE">
        <w:rPr>
          <w:rFonts w:ascii="Times New Roman" w:eastAsia="Times New Roman" w:hAnsi="Times New Roman" w:cs="Times New Roman"/>
          <w:i/>
          <w:iCs/>
          <w:sz w:val="28"/>
          <w:szCs w:val="28"/>
        </w:rPr>
        <w:t>cadrul</w:t>
      </w:r>
      <w:proofErr w:type="spellEnd"/>
      <w:r w:rsidRPr="00DD2CC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D2CCE">
        <w:rPr>
          <w:rFonts w:ascii="Times New Roman" w:eastAsia="Times New Roman" w:hAnsi="Times New Roman" w:cs="Times New Roman"/>
          <w:i/>
          <w:iCs/>
          <w:sz w:val="28"/>
          <w:szCs w:val="28"/>
        </w:rPr>
        <w:t>compartimentului</w:t>
      </w:r>
      <w:proofErr w:type="spellEnd"/>
      <w:r w:rsidRPr="00DD2CC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D2CCE">
        <w:rPr>
          <w:rFonts w:ascii="Times New Roman" w:eastAsia="Times New Roman" w:hAnsi="Times New Roman" w:cs="Times New Roman"/>
          <w:i/>
          <w:iCs/>
          <w:sz w:val="28"/>
          <w:szCs w:val="28"/>
        </w:rPr>
        <w:t>turism</w:t>
      </w:r>
      <w:proofErr w:type="spellEnd"/>
      <w:r w:rsidRPr="00DD2CCE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DD2CCE" w:rsidRPr="0044235A" w:rsidRDefault="00DD2CCE" w:rsidP="00DD2CCE">
      <w:pPr>
        <w:spacing w:line="20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D2CC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</w:t>
      </w:r>
      <w:r w:rsidRPr="00DD2CCE">
        <w:rPr>
          <w:rFonts w:ascii="Times New Roman" w:eastAsia="Times New Roman" w:hAnsi="Times New Roman" w:cs="Times New Roman"/>
          <w:iCs/>
          <w:sz w:val="28"/>
          <w:szCs w:val="28"/>
        </w:rPr>
        <w:t xml:space="preserve"> -</w:t>
      </w:r>
      <w:r w:rsidRPr="00DD2C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D2CCE">
        <w:rPr>
          <w:rFonts w:ascii="Times New Roman" w:eastAsia="Times New Roman" w:hAnsi="Times New Roman" w:cs="Times New Roman"/>
          <w:sz w:val="28"/>
          <w:szCs w:val="28"/>
        </w:rPr>
        <w:t>funcția</w:t>
      </w:r>
      <w:proofErr w:type="spellEnd"/>
      <w:proofErr w:type="gramEnd"/>
      <w:r w:rsidRPr="00DD2C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D2CCE">
        <w:rPr>
          <w:rFonts w:ascii="Times New Roman" w:eastAsia="Times New Roman" w:hAnsi="Times New Roman" w:cs="Times New Roman"/>
          <w:sz w:val="28"/>
          <w:szCs w:val="28"/>
        </w:rPr>
        <w:t>contractuală</w:t>
      </w:r>
      <w:proofErr w:type="spellEnd"/>
      <w:r w:rsidRPr="00DD2CCE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DD2CCE">
        <w:rPr>
          <w:rFonts w:ascii="Times New Roman" w:eastAsia="Times New Roman" w:hAnsi="Times New Roman" w:cs="Times New Roman"/>
          <w:sz w:val="28"/>
          <w:szCs w:val="28"/>
        </w:rPr>
        <w:t>execuție</w:t>
      </w:r>
      <w:proofErr w:type="spellEnd"/>
      <w:r w:rsidRPr="00DD2CCE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r w:rsidRPr="00DD2CC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Inspector de </w:t>
      </w:r>
      <w:proofErr w:type="spellStart"/>
      <w:r w:rsidRPr="00DD2CC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specialitate</w:t>
      </w:r>
      <w:proofErr w:type="spellEnd"/>
      <w:r w:rsidRPr="00DD2CC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debutant (agent de </w:t>
      </w:r>
      <w:proofErr w:type="spellStart"/>
      <w:r w:rsidRPr="00DD2CC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turism</w:t>
      </w:r>
      <w:proofErr w:type="spellEnd"/>
      <w:r w:rsidRPr="00DD2CC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)  </w:t>
      </w:r>
      <w:proofErr w:type="spellStart"/>
      <w:r w:rsidRPr="00DD2CCE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DD2C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D2CCE">
        <w:rPr>
          <w:rFonts w:ascii="Times New Roman" w:eastAsia="Times New Roman" w:hAnsi="Times New Roman" w:cs="Times New Roman"/>
          <w:sz w:val="28"/>
          <w:szCs w:val="28"/>
        </w:rPr>
        <w:t>funcția</w:t>
      </w:r>
      <w:proofErr w:type="spellEnd"/>
      <w:r w:rsidRPr="00DD2C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D2CCE">
        <w:rPr>
          <w:rFonts w:ascii="Times New Roman" w:eastAsia="Times New Roman" w:hAnsi="Times New Roman" w:cs="Times New Roman"/>
          <w:sz w:val="28"/>
          <w:szCs w:val="28"/>
        </w:rPr>
        <w:t>contractuală</w:t>
      </w:r>
      <w:proofErr w:type="spellEnd"/>
      <w:r w:rsidRPr="00DD2CCE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DD2CCE">
        <w:rPr>
          <w:rFonts w:ascii="Times New Roman" w:eastAsia="Times New Roman" w:hAnsi="Times New Roman" w:cs="Times New Roman"/>
          <w:sz w:val="28"/>
          <w:szCs w:val="28"/>
        </w:rPr>
        <w:t>executie</w:t>
      </w:r>
      <w:proofErr w:type="spellEnd"/>
      <w:r w:rsidRPr="00DD2CCE">
        <w:rPr>
          <w:rFonts w:ascii="Times New Roman" w:eastAsia="Times New Roman" w:hAnsi="Times New Roman" w:cs="Times New Roman"/>
          <w:sz w:val="28"/>
          <w:szCs w:val="28"/>
        </w:rPr>
        <w:t xml:space="preserve"> de</w:t>
      </w:r>
      <w:r w:rsidRPr="00DD2CC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DD2CC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Inspector de </w:t>
      </w:r>
      <w:proofErr w:type="spellStart"/>
      <w:r w:rsidRPr="00DD2CC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specialitate</w:t>
      </w:r>
      <w:proofErr w:type="spellEnd"/>
      <w:r w:rsidRPr="00DD2CC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, </w:t>
      </w:r>
      <w:proofErr w:type="spellStart"/>
      <w:r w:rsidRPr="0044235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Gradul</w:t>
      </w:r>
      <w:proofErr w:type="spellEnd"/>
      <w:r w:rsidRPr="0044235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II </w:t>
      </w:r>
      <w:r w:rsidRPr="0044235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4235A">
        <w:rPr>
          <w:rFonts w:ascii="Times New Roman" w:eastAsia="Times New Roman" w:hAnsi="Times New Roman" w:cs="Times New Roman"/>
          <w:i/>
          <w:iCs/>
          <w:sz w:val="28"/>
          <w:szCs w:val="28"/>
        </w:rPr>
        <w:t>în</w:t>
      </w:r>
      <w:proofErr w:type="spellEnd"/>
      <w:r w:rsidRPr="0044235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4235A">
        <w:rPr>
          <w:rFonts w:ascii="Times New Roman" w:eastAsia="Times New Roman" w:hAnsi="Times New Roman" w:cs="Times New Roman"/>
          <w:i/>
          <w:iCs/>
          <w:sz w:val="28"/>
          <w:szCs w:val="28"/>
        </w:rPr>
        <w:t>cadrul</w:t>
      </w:r>
      <w:proofErr w:type="spellEnd"/>
      <w:r w:rsidRPr="0044235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4235A">
        <w:rPr>
          <w:rFonts w:ascii="Times New Roman" w:eastAsia="Times New Roman" w:hAnsi="Times New Roman" w:cs="Times New Roman"/>
          <w:i/>
          <w:iCs/>
          <w:sz w:val="28"/>
          <w:szCs w:val="28"/>
        </w:rPr>
        <w:t>compartimentului</w:t>
      </w:r>
      <w:proofErr w:type="spellEnd"/>
      <w:r w:rsidRPr="0044235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4235A">
        <w:rPr>
          <w:rFonts w:ascii="Times New Roman" w:eastAsia="Times New Roman" w:hAnsi="Times New Roman" w:cs="Times New Roman"/>
          <w:i/>
          <w:iCs/>
          <w:sz w:val="28"/>
          <w:szCs w:val="28"/>
        </w:rPr>
        <w:t>turism</w:t>
      </w:r>
      <w:proofErr w:type="spellEnd"/>
      <w:r w:rsidRPr="0044235A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8F4FC3" w:rsidRPr="00DD2CCE" w:rsidRDefault="00DD2CCE" w:rsidP="00DD2CCE">
      <w:pPr>
        <w:spacing w:line="200" w:lineRule="atLeast"/>
        <w:ind w:hanging="360"/>
        <w:rPr>
          <w:rFonts w:ascii="Times New Roman" w:hAnsi="Times New Roman" w:cs="Times New Roman"/>
          <w:sz w:val="28"/>
          <w:szCs w:val="28"/>
          <w:lang w:val="ro-RO"/>
        </w:rPr>
      </w:pPr>
      <w:r w:rsidRPr="00DD2CC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</w:t>
      </w:r>
      <w:r w:rsidR="008F4FC3" w:rsidRPr="00DD2CCE">
        <w:rPr>
          <w:rFonts w:ascii="Times New Roman" w:hAnsi="Times New Roman" w:cs="Times New Roman"/>
          <w:sz w:val="28"/>
          <w:szCs w:val="28"/>
          <w:lang w:val="ro-RO"/>
        </w:rPr>
        <w:t>Art.2.  Cu ducerea la îndeplinire a prezentei hotărâri se încredințează secretarul comunei Valea Ierii.</w:t>
      </w:r>
    </w:p>
    <w:p w:rsidR="008F4FC3" w:rsidRDefault="008F4FC3" w:rsidP="00510042">
      <w:pPr>
        <w:pStyle w:val="Standard"/>
        <w:jc w:val="both"/>
        <w:rPr>
          <w:rFonts w:cs="Times New Roman"/>
          <w:sz w:val="28"/>
          <w:szCs w:val="28"/>
          <w:lang w:val="ro-RO"/>
        </w:rPr>
      </w:pPr>
    </w:p>
    <w:p w:rsidR="0044235A" w:rsidRPr="0044235A" w:rsidRDefault="0044235A" w:rsidP="0044235A">
      <w:pPr>
        <w:tabs>
          <w:tab w:val="left" w:pos="3000"/>
        </w:tabs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44235A">
        <w:rPr>
          <w:rFonts w:ascii="Times New Roman" w:eastAsia="Times New Roman" w:hAnsi="Times New Roman" w:cs="Times New Roman"/>
          <w:sz w:val="28"/>
          <w:szCs w:val="28"/>
          <w:lang w:val="it-IT"/>
        </w:rPr>
        <w:t>Președinte de ședință,</w:t>
      </w:r>
      <w:r w:rsidRPr="0044235A">
        <w:rPr>
          <w:rFonts w:ascii="Times New Roman" w:eastAsia="Times New Roman" w:hAnsi="Times New Roman" w:cs="Times New Roman"/>
          <w:sz w:val="28"/>
          <w:szCs w:val="28"/>
          <w:lang w:val="it-IT"/>
        </w:rPr>
        <w:tab/>
      </w:r>
      <w:r w:rsidRPr="0044235A">
        <w:rPr>
          <w:rFonts w:ascii="Times New Roman" w:eastAsia="Times New Roman" w:hAnsi="Times New Roman" w:cs="Times New Roman"/>
          <w:sz w:val="28"/>
          <w:szCs w:val="28"/>
          <w:lang w:val="it-IT"/>
        </w:rPr>
        <w:tab/>
      </w:r>
      <w:r w:rsidRPr="0044235A">
        <w:rPr>
          <w:rFonts w:ascii="Times New Roman" w:eastAsia="Times New Roman" w:hAnsi="Times New Roman" w:cs="Times New Roman"/>
          <w:sz w:val="28"/>
          <w:szCs w:val="28"/>
          <w:lang w:val="it-IT"/>
        </w:rPr>
        <w:tab/>
      </w:r>
      <w:r w:rsidRPr="0044235A">
        <w:rPr>
          <w:rFonts w:ascii="Times New Roman" w:eastAsia="Times New Roman" w:hAnsi="Times New Roman" w:cs="Times New Roman"/>
          <w:sz w:val="28"/>
          <w:szCs w:val="28"/>
          <w:lang w:val="it-IT"/>
        </w:rPr>
        <w:tab/>
        <w:t xml:space="preserve">       Contrasemnează:</w:t>
      </w:r>
    </w:p>
    <w:p w:rsidR="0044235A" w:rsidRPr="0044235A" w:rsidRDefault="0044235A" w:rsidP="0044235A">
      <w:pPr>
        <w:tabs>
          <w:tab w:val="left" w:pos="3000"/>
        </w:tabs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44235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       Dorin Nap                                                             Secretar,</w:t>
      </w:r>
    </w:p>
    <w:p w:rsidR="0044235A" w:rsidRPr="0044235A" w:rsidRDefault="0044235A" w:rsidP="0044235A">
      <w:pPr>
        <w:tabs>
          <w:tab w:val="left" w:pos="3000"/>
        </w:tabs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44235A">
        <w:rPr>
          <w:rFonts w:ascii="Times New Roman" w:eastAsia="Times New Roman" w:hAnsi="Times New Roman" w:cs="Times New Roman"/>
          <w:sz w:val="28"/>
          <w:szCs w:val="28"/>
          <w:lang w:val="it-IT"/>
        </w:rPr>
        <w:tab/>
        <w:t xml:space="preserve">                                  Nelia-Crenguța Mariș</w:t>
      </w:r>
    </w:p>
    <w:p w:rsidR="0044235A" w:rsidRPr="0044235A" w:rsidRDefault="0044235A" w:rsidP="0044235A">
      <w:pPr>
        <w:tabs>
          <w:tab w:val="left" w:pos="3000"/>
        </w:tabs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:rsidR="0044235A" w:rsidRPr="0044235A" w:rsidRDefault="0044235A" w:rsidP="0044235A">
      <w:pPr>
        <w:tabs>
          <w:tab w:val="left" w:pos="3000"/>
        </w:tabs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:rsidR="0044235A" w:rsidRPr="0044235A" w:rsidRDefault="0044235A" w:rsidP="0044235A">
      <w:pPr>
        <w:tabs>
          <w:tab w:val="left" w:pos="3000"/>
        </w:tabs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:rsidR="00510042" w:rsidRPr="0044235A" w:rsidRDefault="0044235A" w:rsidP="0044235A">
      <w:pPr>
        <w:tabs>
          <w:tab w:val="left" w:pos="3000"/>
        </w:tabs>
        <w:rPr>
          <w:rFonts w:ascii="Times New Roman" w:hAnsi="Times New Roman" w:cs="Times New Roman"/>
          <w:sz w:val="28"/>
          <w:szCs w:val="28"/>
          <w:lang w:val="ro-RO"/>
        </w:rPr>
      </w:pPr>
      <w:r w:rsidRPr="0044235A">
        <w:rPr>
          <w:rFonts w:ascii="Times New Roman" w:eastAsia="Times New Roman" w:hAnsi="Times New Roman" w:cs="Times New Roman"/>
          <w:sz w:val="28"/>
          <w:szCs w:val="28"/>
          <w:lang w:val="it-IT"/>
        </w:rPr>
        <w:t>Consilieri:Total-9;                                  Prezen</w:t>
      </w:r>
      <w:r>
        <w:rPr>
          <w:rFonts w:ascii="Times New Roman" w:eastAsia="Times New Roman" w:hAnsi="Times New Roman" w:cs="Times New Roman"/>
          <w:sz w:val="28"/>
          <w:szCs w:val="28"/>
          <w:lang w:val="it-IT"/>
        </w:rPr>
        <w:t>ți-9;</w:t>
      </w:r>
      <w:r>
        <w:rPr>
          <w:rFonts w:ascii="Times New Roman" w:eastAsia="Times New Roman" w:hAnsi="Times New Roman" w:cs="Times New Roman"/>
          <w:sz w:val="28"/>
          <w:szCs w:val="28"/>
          <w:lang w:val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it-IT"/>
        </w:rPr>
        <w:tab/>
        <w:t xml:space="preserve"> </w:t>
      </w:r>
      <w:bookmarkStart w:id="0" w:name="_GoBack"/>
      <w:bookmarkEnd w:id="0"/>
      <w:r w:rsidRPr="0044235A">
        <w:rPr>
          <w:rFonts w:ascii="Times New Roman" w:eastAsia="Times New Roman" w:hAnsi="Times New Roman" w:cs="Times New Roman"/>
          <w:sz w:val="28"/>
          <w:szCs w:val="28"/>
          <w:lang w:val="it-IT"/>
        </w:rPr>
        <w:t>Voturi:Pentru-9;</w:t>
      </w:r>
    </w:p>
    <w:sectPr w:rsidR="00510042" w:rsidRPr="004423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626"/>
    <w:rsid w:val="0044235A"/>
    <w:rsid w:val="004A07AB"/>
    <w:rsid w:val="00510042"/>
    <w:rsid w:val="00694592"/>
    <w:rsid w:val="006B25BA"/>
    <w:rsid w:val="007862A8"/>
    <w:rsid w:val="008F4FC3"/>
    <w:rsid w:val="00BD0337"/>
    <w:rsid w:val="00C17FB8"/>
    <w:rsid w:val="00C63626"/>
    <w:rsid w:val="00D9267B"/>
    <w:rsid w:val="00DD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41A2C7D-C6A2-40BB-A993-2E58744B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andard">
    <w:name w:val="Standard"/>
    <w:rsid w:val="0051004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17FB8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17FB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247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Comuna Valea Ierii</cp:lastModifiedBy>
  <cp:revision>5</cp:revision>
  <cp:lastPrinted>2016-11-24T09:38:00Z</cp:lastPrinted>
  <dcterms:created xsi:type="dcterms:W3CDTF">2015-09-22T09:58:00Z</dcterms:created>
  <dcterms:modified xsi:type="dcterms:W3CDTF">2016-11-28T10:29:00Z</dcterms:modified>
</cp:coreProperties>
</file>