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 O M Â N I A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020551" w:rsidRDefault="00020551" w:rsidP="00020551">
      <w:pPr>
        <w:pStyle w:val="Standard"/>
        <w:jc w:val="center"/>
      </w:pPr>
      <w:r>
        <w:rPr>
          <w:rFonts w:eastAsia="Arial Unicode MS" w:cs="Times New Roman"/>
          <w:sz w:val="28"/>
          <w:szCs w:val="28"/>
        </w:rPr>
        <w:t>PROCES-VERBAL</w:t>
      </w:r>
    </w:p>
    <w:p w:rsidR="00020551" w:rsidRDefault="00020551" w:rsidP="00020551">
      <w:pPr>
        <w:pStyle w:val="Standard"/>
        <w:jc w:val="center"/>
      </w:pPr>
      <w:r>
        <w:rPr>
          <w:rFonts w:eastAsia="Arial Unicode MS"/>
          <w:sz w:val="28"/>
          <w:szCs w:val="28"/>
        </w:rPr>
        <w:t>încheiat cu ocazia desfăşurării şedinţei de îndată a Consiliului Local al co</w:t>
      </w:r>
      <w:r w:rsidR="009874CF">
        <w:rPr>
          <w:rFonts w:eastAsia="Arial Unicode MS"/>
          <w:sz w:val="28"/>
          <w:szCs w:val="28"/>
        </w:rPr>
        <w:t>munei Valea Ierii din data de 16 ianuarie</w:t>
      </w:r>
      <w:r>
        <w:rPr>
          <w:rFonts w:eastAsia="Arial Unicode MS"/>
          <w:sz w:val="28"/>
          <w:szCs w:val="28"/>
        </w:rPr>
        <w:t xml:space="preserve"> </w:t>
      </w:r>
      <w:r w:rsidR="009874CF">
        <w:rPr>
          <w:sz w:val="28"/>
          <w:szCs w:val="28"/>
        </w:rPr>
        <w:t>2019</w:t>
      </w:r>
    </w:p>
    <w:p w:rsidR="00020551" w:rsidRDefault="00020551" w:rsidP="00020551">
      <w:pPr>
        <w:pStyle w:val="Standard"/>
        <w:jc w:val="center"/>
        <w:rPr>
          <w:sz w:val="28"/>
          <w:szCs w:val="28"/>
        </w:rPr>
      </w:pPr>
    </w:p>
    <w:p w:rsidR="00020551" w:rsidRDefault="00020551" w:rsidP="00020551">
      <w:pPr>
        <w:pStyle w:val="Standard"/>
        <w:ind w:firstLine="709"/>
        <w:jc w:val="both"/>
      </w:pPr>
      <w:r>
        <w:rPr>
          <w:rFonts w:eastAsia="Arial Unicode MS"/>
          <w:sz w:val="28"/>
          <w:szCs w:val="28"/>
        </w:rPr>
        <w:t>Lucrările şedinţei de îndată a Consiliului Local Valea</w:t>
      </w:r>
      <w:r w:rsidR="009874CF">
        <w:rPr>
          <w:rFonts w:eastAsia="Arial Unicode MS"/>
          <w:sz w:val="28"/>
          <w:szCs w:val="28"/>
        </w:rPr>
        <w:t xml:space="preserve"> Ierii din data de 16</w:t>
      </w:r>
      <w:r w:rsidR="009874CF">
        <w:rPr>
          <w:rFonts w:eastAsia="Arial Unicode MS"/>
          <w:sz w:val="28"/>
          <w:szCs w:val="28"/>
          <w:lang w:val="ro-RO"/>
        </w:rPr>
        <w:t>.0</w:t>
      </w:r>
      <w:r>
        <w:rPr>
          <w:rFonts w:eastAsia="Arial Unicode MS"/>
          <w:sz w:val="28"/>
          <w:szCs w:val="28"/>
          <w:lang w:val="ro-RO"/>
        </w:rPr>
        <w:t>1.</w:t>
      </w:r>
      <w:r>
        <w:rPr>
          <w:rFonts w:eastAsia="Arial Unicode MS"/>
          <w:sz w:val="28"/>
          <w:szCs w:val="28"/>
          <w:lang w:val="en-US"/>
        </w:rPr>
        <w:t xml:space="preserve"> </w:t>
      </w:r>
      <w:r w:rsidR="009874CF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se desfăşoară la sediul Primăriei </w:t>
      </w:r>
      <w:r>
        <w:rPr>
          <w:rFonts w:eastAsia="Arial Unicode MS"/>
          <w:sz w:val="28"/>
          <w:szCs w:val="28"/>
          <w:lang w:val="ro-RO"/>
        </w:rPr>
        <w:t>ș</w:t>
      </w:r>
      <w:r>
        <w:rPr>
          <w:rFonts w:eastAsia="Arial Unicode MS"/>
          <w:sz w:val="28"/>
          <w:szCs w:val="28"/>
        </w:rPr>
        <w:t>i Consiliului Local.</w:t>
      </w:r>
    </w:p>
    <w:p w:rsidR="00020551" w:rsidRDefault="00020551" w:rsidP="00020551">
      <w:pPr>
        <w:pStyle w:val="Standard"/>
        <w:ind w:firstLine="720"/>
        <w:jc w:val="both"/>
      </w:pPr>
      <w:r>
        <w:rPr>
          <w:rFonts w:eastAsia="Arial Unicode MS"/>
          <w:sz w:val="28"/>
          <w:szCs w:val="28"/>
        </w:rPr>
        <w:t xml:space="preserve">Consiliul Local Valea Ierii a fost convocat, în şedinţă de îndată, prin </w:t>
      </w:r>
      <w:r w:rsidR="009874CF">
        <w:rPr>
          <w:sz w:val="28"/>
          <w:szCs w:val="28"/>
        </w:rPr>
        <w:t>Dispoziţia primarului nr.5 din 16.0</w:t>
      </w:r>
      <w:r>
        <w:rPr>
          <w:sz w:val="28"/>
          <w:szCs w:val="28"/>
        </w:rPr>
        <w:t>1</w:t>
      </w:r>
      <w:r w:rsidR="009874CF">
        <w:rPr>
          <w:sz w:val="28"/>
          <w:szCs w:val="28"/>
          <w:lang w:val="ro-RO"/>
        </w:rPr>
        <w:t>.2019</w:t>
      </w:r>
      <w:r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conform prevederilor art. 39 din Legea administraţiei publice locale nr. 215/2001, republicată, cu modificările şi completările ulterioare.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Convocarea consilierilor locali s-a făcut  telefonic.</w:t>
      </w:r>
    </w:p>
    <w:p w:rsidR="00020551" w:rsidRDefault="00020551" w:rsidP="00020551">
      <w:pPr>
        <w:pStyle w:val="Textbodyindent"/>
        <w:rPr>
          <w:rFonts w:eastAsia="Arial Unicode MS" w:cs="Times New Roman"/>
          <w:color w:val="000000"/>
          <w:sz w:val="28"/>
          <w:szCs w:val="28"/>
          <w:lang w:val="ro-RO"/>
        </w:rPr>
      </w:pPr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Se face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prezența.Sunt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prezenti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9 consilieri din totalul de 9.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Se supune la vot procesul verbal al </w:t>
      </w:r>
      <w:proofErr w:type="spellStart"/>
      <w:r>
        <w:rPr>
          <w:rFonts w:eastAsia="Arial Unicode MS" w:cs="Times New Roman"/>
          <w:sz w:val="28"/>
          <w:szCs w:val="28"/>
          <w:lang w:val="ro-RO"/>
        </w:rPr>
        <w:t>şedinţei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anterioare și este aprobat în unanimitate.</w:t>
      </w:r>
    </w:p>
    <w:p w:rsidR="00020551" w:rsidRDefault="00020551" w:rsidP="00020551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Se dă citire ordinii de zi:</w:t>
      </w:r>
    </w:p>
    <w:p w:rsidR="00020551" w:rsidRDefault="00020551" w:rsidP="00020551">
      <w:pPr>
        <w:jc w:val="both"/>
      </w:pPr>
      <w:r>
        <w:rPr>
          <w:sz w:val="28"/>
          <w:szCs w:val="28"/>
        </w:rPr>
        <w:t xml:space="preserve">          1.</w:t>
      </w:r>
      <w:r>
        <w:rPr>
          <w:rFonts w:cs="Times New Roman"/>
          <w:sz w:val="28"/>
          <w:szCs w:val="28"/>
        </w:rPr>
        <w:t xml:space="preserve"> </w:t>
      </w:r>
      <w:r w:rsidR="009874CF">
        <w:rPr>
          <w:rFonts w:cs="Times New Roman"/>
          <w:sz w:val="28"/>
          <w:szCs w:val="28"/>
        </w:rPr>
        <w:t>Aprobarea utilizării excedentului pentru acoperirea unor goluri de casă în anul 2019.</w:t>
      </w:r>
    </w:p>
    <w:p w:rsidR="00020551" w:rsidRDefault="009874CF" w:rsidP="00020551">
      <w:pPr>
        <w:widowControl/>
        <w:ind w:left="360"/>
        <w:jc w:val="both"/>
      </w:pPr>
      <w:r>
        <w:rPr>
          <w:sz w:val="28"/>
          <w:szCs w:val="28"/>
        </w:rPr>
        <w:t xml:space="preserve">     </w:t>
      </w:r>
      <w:r w:rsidR="00020551">
        <w:rPr>
          <w:sz w:val="28"/>
          <w:szCs w:val="28"/>
        </w:rPr>
        <w:t>Se supune la vot și se aprobă în unanimitate.</w:t>
      </w:r>
    </w:p>
    <w:p w:rsidR="00020551" w:rsidRDefault="00020551" w:rsidP="00020551">
      <w:pPr>
        <w:jc w:val="both"/>
      </w:pPr>
      <w:r>
        <w:rPr>
          <w:rFonts w:cs="Times New Roman"/>
          <w:sz w:val="28"/>
          <w:szCs w:val="28"/>
        </w:rPr>
        <w:t xml:space="preserve">           1.</w:t>
      </w:r>
      <w:r>
        <w:rPr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</w:rPr>
        <w:t xml:space="preserve">Aprobarea </w:t>
      </w:r>
      <w:r w:rsidR="009874CF">
        <w:rPr>
          <w:rFonts w:cs="Times New Roman"/>
          <w:sz w:val="28"/>
          <w:szCs w:val="28"/>
        </w:rPr>
        <w:t>utilizării excedentului pentru acoperirea unor goluri de casă în anul 2019.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Duma Gabriel-Alexandru.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Vă prezint proiectul de hotărâre și raportul.         </w:t>
      </w:r>
    </w:p>
    <w:p w:rsidR="00020551" w:rsidRDefault="00020551" w:rsidP="00020551">
      <w:pPr>
        <w:widowControl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</w:t>
      </w:r>
      <w:proofErr w:type="spellStart"/>
      <w:r w:rsidR="009874CF">
        <w:rPr>
          <w:bCs/>
          <w:color w:val="000000"/>
          <w:sz w:val="28"/>
          <w:szCs w:val="28"/>
          <w:lang w:val="ro-RO"/>
        </w:rPr>
        <w:t>Culda</w:t>
      </w:r>
      <w:proofErr w:type="spellEnd"/>
      <w:r w:rsidR="009874CF">
        <w:rPr>
          <w:bCs/>
          <w:color w:val="000000"/>
          <w:sz w:val="28"/>
          <w:szCs w:val="28"/>
          <w:lang w:val="ro-RO"/>
        </w:rPr>
        <w:t xml:space="preserve"> Constantin</w:t>
      </w:r>
      <w:r>
        <w:rPr>
          <w:bCs/>
          <w:color w:val="000000"/>
          <w:sz w:val="28"/>
          <w:szCs w:val="28"/>
          <w:lang w:val="ro-RO"/>
        </w:rPr>
        <w:t>.</w:t>
      </w:r>
    </w:p>
    <w:p w:rsidR="00020551" w:rsidRDefault="00020551" w:rsidP="00020551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</w:t>
      </w:r>
      <w:r w:rsidR="009874CF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</w:t>
      </w: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poziții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020551" w:rsidRDefault="00020551" w:rsidP="00020551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</w:t>
      </w:r>
      <w:r w:rsidR="009874CF">
        <w:rPr>
          <w:bCs/>
          <w:color w:val="000000"/>
          <w:sz w:val="28"/>
          <w:szCs w:val="28"/>
          <w:lang w:val="ro-RO"/>
        </w:rPr>
        <w:t xml:space="preserve">    </w:t>
      </w:r>
      <w:r>
        <w:rPr>
          <w:bCs/>
          <w:color w:val="000000"/>
          <w:sz w:val="28"/>
          <w:szCs w:val="28"/>
          <w:lang w:val="ro-RO"/>
        </w:rPr>
        <w:t xml:space="preserve">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020551" w:rsidRDefault="00020551" w:rsidP="00020551">
      <w:pPr>
        <w:jc w:val="center"/>
      </w:pPr>
      <w:r>
        <w:rPr>
          <w:bCs/>
          <w:color w:val="000000"/>
          <w:sz w:val="28"/>
          <w:szCs w:val="28"/>
          <w:lang w:val="ro-RO"/>
        </w:rPr>
        <w:t xml:space="preserve">  </w:t>
      </w:r>
      <w:r w:rsidR="009874CF">
        <w:rPr>
          <w:bCs/>
          <w:color w:val="000000"/>
          <w:sz w:val="28"/>
          <w:szCs w:val="28"/>
          <w:lang w:val="ro-RO"/>
        </w:rPr>
        <w:t xml:space="preserve">       </w:t>
      </w:r>
      <w:r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>
        <w:rPr>
          <w:rFonts w:cs="Times New Roman"/>
          <w:sz w:val="28"/>
          <w:szCs w:val="28"/>
        </w:rPr>
        <w:t xml:space="preserve"> aprobarea </w:t>
      </w:r>
    </w:p>
    <w:p w:rsidR="00020551" w:rsidRDefault="009874CF" w:rsidP="00020551">
      <w:r>
        <w:rPr>
          <w:rFonts w:cs="Times New Roman"/>
          <w:sz w:val="28"/>
          <w:szCs w:val="28"/>
        </w:rPr>
        <w:t xml:space="preserve">utilizării excedentului pentru acoperirea unor goluri de casă, </w:t>
      </w:r>
      <w:proofErr w:type="spellStart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acesta</w:t>
      </w:r>
      <w:proofErr w:type="spellEnd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devenind</w:t>
      </w:r>
      <w:proofErr w:type="spellEnd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Hotărârea</w:t>
      </w:r>
      <w:proofErr w:type="spellEnd"/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nr.1</w:t>
      </w:r>
      <w:r w:rsidR="00020551">
        <w:rPr>
          <w:rFonts w:eastAsia="Times New Roman" w:cs="Times New Roman"/>
          <w:kern w:val="0"/>
          <w:sz w:val="28"/>
          <w:szCs w:val="28"/>
          <w:lang w:val="en-GB" w:eastAsia="ar-SA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en-GB" w:eastAsia="ar-SA" w:bidi="ar-SA"/>
        </w:rPr>
        <w:t xml:space="preserve"> </w:t>
      </w:r>
    </w:p>
    <w:p w:rsidR="00020551" w:rsidRDefault="009874CF" w:rsidP="00020551">
      <w:pPr>
        <w:spacing w:line="276" w:lineRule="auto"/>
        <w:rPr>
          <w:rFonts w:eastAsia="Times New Roman" w:cs="Times New Roman"/>
          <w:color w:val="000000"/>
          <w:sz w:val="28"/>
          <w:szCs w:val="28"/>
          <w:lang w:eastAsia="ro-RO"/>
        </w:rPr>
      </w:pPr>
      <w:r>
        <w:rPr>
          <w:rFonts w:eastAsia="Times New Roman" w:cs="Times New Roman"/>
          <w:color w:val="000000"/>
          <w:sz w:val="28"/>
          <w:szCs w:val="28"/>
          <w:lang w:eastAsia="ro-RO"/>
        </w:rPr>
        <w:t xml:space="preserve">          Culda Constantin</w:t>
      </w:r>
      <w:r w:rsidR="00020551">
        <w:rPr>
          <w:rFonts w:eastAsia="Times New Roman" w:cs="Times New Roman"/>
          <w:color w:val="000000"/>
          <w:sz w:val="28"/>
          <w:szCs w:val="28"/>
          <w:lang w:eastAsia="ro-RO"/>
        </w:rPr>
        <w:t>.</w:t>
      </w:r>
    </w:p>
    <w:p w:rsidR="00020551" w:rsidRDefault="00020551" w:rsidP="00020551">
      <w:pPr>
        <w:jc w:val="both"/>
      </w:pPr>
      <w:r>
        <w:rPr>
          <w:rFonts w:cs="Times New Roman"/>
          <w:sz w:val="28"/>
          <w:szCs w:val="28"/>
          <w:lang w:val="ro-RO"/>
        </w:rPr>
        <w:t xml:space="preserve">       </w:t>
      </w:r>
      <w:r w:rsidR="009874CF">
        <w:rPr>
          <w:rFonts w:cs="Times New Roman"/>
          <w:sz w:val="28"/>
          <w:szCs w:val="28"/>
          <w:lang w:val="ro-RO"/>
        </w:rPr>
        <w:t xml:space="preserve">   </w:t>
      </w:r>
      <w:r>
        <w:rPr>
          <w:bCs/>
          <w:sz w:val="28"/>
          <w:szCs w:val="28"/>
        </w:rPr>
        <w:t xml:space="preserve">Fiind epuizate toate punctele înscrise pe ordinea de zi, declar </w:t>
      </w:r>
      <w:r>
        <w:rPr>
          <w:sz w:val="28"/>
          <w:szCs w:val="28"/>
        </w:rPr>
        <w:t xml:space="preserve">închisă  lucrările şedinţei </w:t>
      </w:r>
      <w:r>
        <w:rPr>
          <w:sz w:val="28"/>
          <w:szCs w:val="28"/>
          <w:lang w:val="ro-RO"/>
        </w:rPr>
        <w:t>de îndată</w:t>
      </w:r>
      <w:r>
        <w:rPr>
          <w:sz w:val="28"/>
          <w:szCs w:val="28"/>
        </w:rPr>
        <w:t xml:space="preserve"> a Consiliului Local Valea Ierii.              </w:t>
      </w:r>
      <w:r>
        <w:rPr>
          <w:bCs/>
          <w:sz w:val="28"/>
          <w:szCs w:val="28"/>
        </w:rPr>
        <w:t xml:space="preserve">         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4CF">
        <w:rPr>
          <w:sz w:val="28"/>
          <w:szCs w:val="28"/>
        </w:rPr>
        <w:t xml:space="preserve">   </w:t>
      </w:r>
      <w:r>
        <w:rPr>
          <w:sz w:val="28"/>
          <w:szCs w:val="28"/>
        </w:rPr>
        <w:t>În conformitate cu prevederile art. 10 din Legea privind transparenţa în administraţia publică nr. 52/2003, cu modificările şi completările ulterioare, prezentul Proces-verbal se consideră minută, urmând a fi afişat la sediul Consiliului Local Valea Ierii şi publicat pe site-ul propriu.</w:t>
      </w:r>
    </w:p>
    <w:p w:rsidR="009874CF" w:rsidRDefault="00020551" w:rsidP="0002055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Drept pentru care a fost încheiat prezentul proces-verbal. </w:t>
      </w:r>
    </w:p>
    <w:p w:rsidR="00020551" w:rsidRDefault="00020551" w:rsidP="00020551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874CF" w:rsidRDefault="009874CF" w:rsidP="009874CF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551">
        <w:rPr>
          <w:sz w:val="28"/>
          <w:szCs w:val="28"/>
        </w:rPr>
        <w:t>PREŞEDINTE DE ȘEDINȚĂ,                     SECRETAR  AL COMUNEI,</w:t>
      </w:r>
      <w:r w:rsidR="00020551">
        <w:rPr>
          <w:sz w:val="28"/>
          <w:szCs w:val="28"/>
          <w:lang w:val="ro-RO"/>
        </w:rPr>
        <w:t xml:space="preserve">               </w:t>
      </w:r>
      <w:r>
        <w:rPr>
          <w:sz w:val="28"/>
          <w:szCs w:val="28"/>
          <w:lang w:val="ro-RO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C729FF" w:rsidRDefault="009874CF" w:rsidP="009874CF">
      <w:pPr>
        <w:pStyle w:val="Standard"/>
        <w:tabs>
          <w:tab w:val="left" w:pos="1260"/>
        </w:tabs>
        <w:jc w:val="both"/>
      </w:pPr>
      <w:r>
        <w:rPr>
          <w:sz w:val="28"/>
          <w:szCs w:val="28"/>
        </w:rPr>
        <w:t xml:space="preserve">           Constantin Culda                                   </w:t>
      </w:r>
      <w:r w:rsidR="00020551">
        <w:rPr>
          <w:sz w:val="28"/>
          <w:szCs w:val="28"/>
        </w:rPr>
        <w:t xml:space="preserve">         Nelia-</w:t>
      </w:r>
      <w:proofErr w:type="spellStart"/>
      <w:r w:rsidR="00020551">
        <w:rPr>
          <w:sz w:val="28"/>
          <w:szCs w:val="28"/>
          <w:lang w:val="ro-RO"/>
        </w:rPr>
        <w:t>Crenguţa</w:t>
      </w:r>
      <w:proofErr w:type="spellEnd"/>
      <w:r w:rsidR="00020551">
        <w:rPr>
          <w:sz w:val="28"/>
          <w:szCs w:val="28"/>
        </w:rPr>
        <w:t xml:space="preserve"> Mari</w:t>
      </w:r>
      <w:proofErr w:type="spellStart"/>
      <w:r w:rsidR="00020551">
        <w:rPr>
          <w:sz w:val="28"/>
          <w:szCs w:val="28"/>
          <w:lang w:val="ro-RO"/>
        </w:rPr>
        <w:t>ş</w:t>
      </w:r>
      <w:proofErr w:type="spellEnd"/>
    </w:p>
    <w:sectPr w:rsidR="00C7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A"/>
    <w:rsid w:val="00020551"/>
    <w:rsid w:val="009874CF"/>
    <w:rsid w:val="00C729FF"/>
    <w:rsid w:val="00CB6DDA"/>
    <w:rsid w:val="00CF4194"/>
    <w:rsid w:val="00D976CA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27ED8-D958-410E-AC8C-14B90AA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205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020551"/>
    <w:pPr>
      <w:ind w:firstLine="720"/>
      <w:jc w:val="both"/>
    </w:pPr>
    <w:rPr>
      <w:rFonts w:eastAsia="SimSun, 宋体" w:cs="Mangal"/>
      <w:szCs w:val="20"/>
      <w:lang w:val="en-US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4C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4CF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2019-01-22T11:02:00Z</cp:lastPrinted>
  <dcterms:created xsi:type="dcterms:W3CDTF">2019-01-14T09:57:00Z</dcterms:created>
  <dcterms:modified xsi:type="dcterms:W3CDTF">2019-01-22T11:28:00Z</dcterms:modified>
</cp:coreProperties>
</file>