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96CC3" w14:textId="24B10D6C" w:rsidR="002B28B4" w:rsidRPr="00ED21EC" w:rsidRDefault="002B28B4" w:rsidP="002B28B4">
      <w:pPr>
        <w:spacing w:before="5" w:after="0" w:line="242" w:lineRule="auto"/>
        <w:ind w:left="128" w:right="70" w:firstLine="394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7A5C151" w14:textId="77777777" w:rsidR="00ED21EC" w:rsidRPr="00D8358D" w:rsidRDefault="00ED21EC" w:rsidP="00ED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ROMÂNIA                                                                                        </w:t>
      </w:r>
    </w:p>
    <w:p w14:paraId="7CF60056" w14:textId="77777777" w:rsidR="00ED21EC" w:rsidRPr="00D8358D" w:rsidRDefault="00ED21EC" w:rsidP="00ED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JUDEȚUL CLUJ      </w:t>
      </w:r>
    </w:p>
    <w:p w14:paraId="0477E120" w14:textId="77777777" w:rsidR="00ED21EC" w:rsidRPr="00D8358D" w:rsidRDefault="00ED21EC" w:rsidP="00ED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COMUNA VALEA IERII                                                      </w:t>
      </w:r>
    </w:p>
    <w:p w14:paraId="6C6878C5" w14:textId="348D263A" w:rsidR="00ED21EC" w:rsidRPr="00D8358D" w:rsidRDefault="00ED21EC" w:rsidP="00ED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358D">
        <w:rPr>
          <w:rFonts w:ascii="Times New Roman" w:hAnsi="Times New Roman" w:cs="Times New Roman"/>
          <w:sz w:val="24"/>
          <w:szCs w:val="24"/>
          <w:lang w:val="ro-RO"/>
        </w:rPr>
        <w:t>CONSILIUL LOCAL</w:t>
      </w:r>
    </w:p>
    <w:p w14:paraId="7EEE068A" w14:textId="71899745" w:rsidR="00ED21EC" w:rsidRDefault="00ED21EC" w:rsidP="00ED2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H O T Ă R Â R E </w:t>
      </w:r>
    </w:p>
    <w:p w14:paraId="467D1B7E" w14:textId="77777777" w:rsidR="00D8358D" w:rsidRPr="00D8358D" w:rsidRDefault="00D8358D" w:rsidP="00ED2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07E0364" w14:textId="77777777" w:rsidR="00ED21EC" w:rsidRPr="00D8358D" w:rsidRDefault="00ED21EC" w:rsidP="00ED2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61122335"/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cu privire la numirea administratorilor provizorii la SC </w:t>
      </w:r>
      <w:proofErr w:type="spellStart"/>
      <w:r w:rsidRPr="00D8358D">
        <w:rPr>
          <w:rFonts w:ascii="Times New Roman" w:hAnsi="Times New Roman" w:cs="Times New Roman"/>
          <w:sz w:val="24"/>
          <w:szCs w:val="24"/>
          <w:lang w:val="ro-RO"/>
        </w:rPr>
        <w:t>Raiar</w:t>
      </w:r>
      <w:proofErr w:type="spellEnd"/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8358D">
        <w:rPr>
          <w:rFonts w:ascii="Times New Roman" w:hAnsi="Times New Roman" w:cs="Times New Roman"/>
          <w:sz w:val="24"/>
          <w:szCs w:val="24"/>
          <w:lang w:val="ro-RO"/>
        </w:rPr>
        <w:t>Development</w:t>
      </w:r>
      <w:proofErr w:type="spellEnd"/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 SRL  </w:t>
      </w:r>
    </w:p>
    <w:p w14:paraId="0D54E35B" w14:textId="77777777" w:rsidR="00ED21EC" w:rsidRPr="00D8358D" w:rsidRDefault="00ED21EC" w:rsidP="00ED2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0"/>
    </w:p>
    <w:p w14:paraId="0CA2CD3D" w14:textId="4D45A5B2" w:rsidR="00ED21EC" w:rsidRPr="00D8358D" w:rsidRDefault="00ED21EC" w:rsidP="00ED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          Consiliul Local al comunei Valea Ierii, întrunit în ședința ordinară din data de 25 </w:t>
      </w:r>
      <w:r w:rsidR="00D8358D">
        <w:rPr>
          <w:rFonts w:ascii="Times New Roman" w:hAnsi="Times New Roman" w:cs="Times New Roman"/>
          <w:sz w:val="24"/>
          <w:szCs w:val="24"/>
          <w:lang w:val="ro-RO"/>
        </w:rPr>
        <w:t>.02.</w:t>
      </w:r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 2021,</w:t>
      </w:r>
    </w:p>
    <w:p w14:paraId="5CA852F5" w14:textId="77777777" w:rsidR="00ED21EC" w:rsidRPr="00D8358D" w:rsidRDefault="00ED21EC" w:rsidP="00ED21E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Având în vedere necesitatea numirii unor administratori provizorii la SC </w:t>
      </w:r>
      <w:proofErr w:type="spellStart"/>
      <w:r w:rsidRPr="00D8358D">
        <w:rPr>
          <w:rFonts w:ascii="Times New Roman" w:hAnsi="Times New Roman" w:cs="Times New Roman"/>
          <w:sz w:val="24"/>
          <w:szCs w:val="24"/>
          <w:lang w:val="ro-RO"/>
        </w:rPr>
        <w:t>Raiar</w:t>
      </w:r>
      <w:proofErr w:type="spellEnd"/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8358D">
        <w:rPr>
          <w:rFonts w:ascii="Times New Roman" w:hAnsi="Times New Roman" w:cs="Times New Roman"/>
          <w:sz w:val="24"/>
          <w:szCs w:val="24"/>
          <w:lang w:val="ro-RO"/>
        </w:rPr>
        <w:t>Development</w:t>
      </w:r>
      <w:proofErr w:type="spellEnd"/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 SRL,</w:t>
      </w:r>
    </w:p>
    <w:p w14:paraId="0B20FC09" w14:textId="77777777" w:rsidR="00D8358D" w:rsidRDefault="00ED21EC" w:rsidP="00ED21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</w:t>
      </w:r>
      <w:r w:rsidRPr="00D8358D">
        <w:rPr>
          <w:rFonts w:ascii="Times New Roman" w:eastAsiaTheme="minorEastAsia" w:hAnsi="Times New Roman" w:cs="Times New Roman"/>
          <w:spacing w:val="-4"/>
          <w:sz w:val="24"/>
          <w:szCs w:val="24"/>
          <w:lang w:val="ro-RO" w:eastAsia="ro-RO"/>
        </w:rPr>
        <w:t>L</w:t>
      </w:r>
      <w:r w:rsidRPr="00D8358D">
        <w:rPr>
          <w:rFonts w:ascii="Times New Roman" w:eastAsiaTheme="minorEastAsia" w:hAnsi="Times New Roman" w:cs="Times New Roman"/>
          <w:spacing w:val="-5"/>
          <w:sz w:val="24"/>
          <w:szCs w:val="24"/>
          <w:lang w:val="ro-RO" w:eastAsia="ro-RO"/>
        </w:rPr>
        <w:t>u</w:t>
      </w:r>
      <w:r w:rsidRPr="00D8358D">
        <w:rPr>
          <w:rFonts w:ascii="Times New Roman" w:eastAsiaTheme="minorEastAsia" w:hAnsi="Times New Roman" w:cs="Times New Roman"/>
          <w:spacing w:val="-3"/>
          <w:sz w:val="24"/>
          <w:szCs w:val="24"/>
          <w:lang w:val="ro-RO" w:eastAsia="ro-RO"/>
        </w:rPr>
        <w:t>â</w:t>
      </w:r>
      <w:r w:rsidRPr="00D8358D">
        <w:rPr>
          <w:rFonts w:ascii="Times New Roman" w:eastAsiaTheme="minorEastAsia" w:hAnsi="Times New Roman" w:cs="Times New Roman"/>
          <w:spacing w:val="-5"/>
          <w:sz w:val="24"/>
          <w:szCs w:val="24"/>
          <w:lang w:val="ro-RO" w:eastAsia="ro-RO"/>
        </w:rPr>
        <w:t>n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</w:t>
      </w:r>
      <w:r w:rsidRPr="00D8358D">
        <w:rPr>
          <w:rFonts w:ascii="Times New Roman" w:eastAsiaTheme="minorEastAsia" w:hAnsi="Times New Roman" w:cs="Times New Roman"/>
          <w:spacing w:val="-7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pacing w:val="-3"/>
          <w:sz w:val="24"/>
          <w:szCs w:val="24"/>
          <w:lang w:val="ro-RO" w:eastAsia="ro-RO"/>
        </w:rPr>
        <w:t>a</w:t>
      </w:r>
      <w:r w:rsidRPr="00D8358D">
        <w:rPr>
          <w:rFonts w:ascii="Times New Roman" w:eastAsiaTheme="minorEastAsia" w:hAnsi="Times New Roman" w:cs="Times New Roman"/>
          <w:spacing w:val="-6"/>
          <w:sz w:val="24"/>
          <w:szCs w:val="24"/>
          <w:lang w:val="ro-RO" w:eastAsia="ro-RO"/>
        </w:rPr>
        <w:t>c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t</w:t>
      </w:r>
      <w:r w:rsidRPr="00D8358D">
        <w:rPr>
          <w:rFonts w:ascii="Times New Roman" w:eastAsiaTheme="minorEastAsia" w:hAnsi="Times New Roman" w:cs="Times New Roman"/>
          <w:spacing w:val="-9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pacing w:val="-2"/>
          <w:sz w:val="24"/>
          <w:szCs w:val="24"/>
          <w:lang w:val="ro-RO" w:eastAsia="ro-RO"/>
        </w:rPr>
        <w:t>d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e</w:t>
      </w:r>
      <w:r w:rsidRPr="00D8358D">
        <w:rPr>
          <w:rFonts w:ascii="Times New Roman" w:eastAsiaTheme="minorEastAsia" w:hAnsi="Times New Roman" w:cs="Times New Roman"/>
          <w:spacing w:val="-8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:                                                                                                                </w:t>
      </w:r>
    </w:p>
    <w:p w14:paraId="40836AE1" w14:textId="5F2030A2" w:rsidR="00ED21EC" w:rsidRPr="00D8358D" w:rsidRDefault="00ED21EC" w:rsidP="00ED21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a) referatul</w:t>
      </w:r>
      <w:r w:rsidRPr="00D8358D">
        <w:rPr>
          <w:rFonts w:ascii="Times New Roman" w:eastAsiaTheme="minorEastAsia" w:hAnsi="Times New Roman" w:cs="Times New Roman"/>
          <w:spacing w:val="24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r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im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ar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ului</w:t>
      </w:r>
      <w:r w:rsidRPr="00D8358D">
        <w:rPr>
          <w:rFonts w:ascii="Times New Roman" w:eastAsiaTheme="minorEastAsia" w:hAnsi="Times New Roman" w:cs="Times New Roman"/>
          <w:spacing w:val="24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c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omun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e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</w:t>
      </w:r>
      <w:r w:rsidRPr="00D8358D">
        <w:rPr>
          <w:rFonts w:ascii="Times New Roman" w:eastAsiaTheme="minorEastAsia" w:hAnsi="Times New Roman" w:cs="Times New Roman"/>
          <w:spacing w:val="24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pacing w:val="1"/>
          <w:sz w:val="24"/>
          <w:szCs w:val="24"/>
          <w:lang w:val="ro-RO" w:eastAsia="ro-RO"/>
        </w:rPr>
        <w:t>Valea Ierii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</w:t>
      </w:r>
      <w:r w:rsidRPr="00D8358D">
        <w:rPr>
          <w:rFonts w:ascii="Times New Roman" w:eastAsiaTheme="minorEastAsia" w:hAnsi="Times New Roman" w:cs="Times New Roman"/>
          <w:spacing w:val="24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în</w:t>
      </w:r>
      <w:r w:rsidRPr="00D8358D">
        <w:rPr>
          <w:rFonts w:ascii="Times New Roman" w:eastAsiaTheme="minorEastAsia" w:hAnsi="Times New Roman" w:cs="Times New Roman"/>
          <w:spacing w:val="24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ca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lit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a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t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e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</w:t>
      </w:r>
      <w:r w:rsidRPr="00D8358D">
        <w:rPr>
          <w:rFonts w:ascii="Times New Roman" w:eastAsiaTheme="minorEastAsia" w:hAnsi="Times New Roman" w:cs="Times New Roman"/>
          <w:spacing w:val="23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sa</w:t>
      </w:r>
      <w:r w:rsidRPr="00D8358D">
        <w:rPr>
          <w:rFonts w:ascii="Times New Roman" w:eastAsiaTheme="minorEastAsia" w:hAnsi="Times New Roman" w:cs="Times New Roman"/>
          <w:spacing w:val="23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de</w:t>
      </w:r>
      <w:r w:rsidRPr="00D8358D">
        <w:rPr>
          <w:rFonts w:ascii="Times New Roman" w:eastAsiaTheme="minorEastAsia" w:hAnsi="Times New Roman" w:cs="Times New Roman"/>
          <w:spacing w:val="23"/>
          <w:sz w:val="24"/>
          <w:szCs w:val="24"/>
          <w:lang w:val="ro-RO" w:eastAsia="ro-RO"/>
        </w:rPr>
        <w:t xml:space="preserve"> </w:t>
      </w:r>
      <w:proofErr w:type="spellStart"/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iniţi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a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to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r</w:t>
      </w:r>
      <w:proofErr w:type="spellEnd"/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</w:t>
      </w:r>
      <w:r w:rsidRPr="00D8358D">
        <w:rPr>
          <w:rFonts w:ascii="Times New Roman" w:eastAsiaTheme="minorEastAsia" w:hAnsi="Times New Roman" w:cs="Times New Roman"/>
          <w:spacing w:val="24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în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re</w:t>
      </w:r>
      <w:r w:rsidRPr="00D8358D">
        <w:rPr>
          <w:rFonts w:ascii="Times New Roman" w:eastAsiaTheme="minorEastAsia" w:hAnsi="Times New Roman" w:cs="Times New Roman"/>
          <w:spacing w:val="-2"/>
          <w:sz w:val="24"/>
          <w:szCs w:val="24"/>
          <w:lang w:val="ro-RO" w:eastAsia="ro-RO"/>
        </w:rPr>
        <w:t>g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ist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ra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t</w:t>
      </w:r>
      <w:r w:rsidRPr="00D8358D">
        <w:rPr>
          <w:rFonts w:ascii="Times New Roman" w:eastAsiaTheme="minorEastAsia" w:hAnsi="Times New Roman" w:cs="Times New Roman"/>
          <w:spacing w:val="24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la n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r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.576 din 18.02.2021;                                                                             </w:t>
      </w:r>
    </w:p>
    <w:p w14:paraId="1F0C33ED" w14:textId="77777777" w:rsidR="00D8358D" w:rsidRDefault="00ED21EC" w:rsidP="00ED21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b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) ra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po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r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tul</w:t>
      </w:r>
      <w:r w:rsidRPr="00D8358D">
        <w:rPr>
          <w:rFonts w:ascii="Times New Roman" w:eastAsiaTheme="minorEastAsia" w:hAnsi="Times New Roman" w:cs="Times New Roman"/>
          <w:spacing w:val="56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de</w:t>
      </w:r>
      <w:r w:rsidRPr="00D8358D">
        <w:rPr>
          <w:rFonts w:ascii="Times New Roman" w:eastAsiaTheme="minorEastAsia" w:hAnsi="Times New Roman" w:cs="Times New Roman"/>
          <w:spacing w:val="54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sp</w:t>
      </w:r>
      <w:r w:rsidRPr="00D8358D">
        <w:rPr>
          <w:rFonts w:ascii="Times New Roman" w:eastAsiaTheme="minorEastAsia" w:hAnsi="Times New Roman" w:cs="Times New Roman"/>
          <w:spacing w:val="1"/>
          <w:sz w:val="24"/>
          <w:szCs w:val="24"/>
          <w:lang w:val="ro-RO" w:eastAsia="ro-RO"/>
        </w:rPr>
        <w:t>e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c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a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lit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a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te</w:t>
      </w:r>
      <w:r w:rsidRPr="00D8358D">
        <w:rPr>
          <w:rFonts w:ascii="Times New Roman" w:eastAsiaTheme="minorEastAsia" w:hAnsi="Times New Roman" w:cs="Times New Roman"/>
          <w:spacing w:val="54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în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re</w:t>
      </w:r>
      <w:r w:rsidRPr="00D8358D">
        <w:rPr>
          <w:rFonts w:ascii="Times New Roman" w:eastAsiaTheme="minorEastAsia" w:hAnsi="Times New Roman" w:cs="Times New Roman"/>
          <w:spacing w:val="-2"/>
          <w:sz w:val="24"/>
          <w:szCs w:val="24"/>
          <w:lang w:val="ro-RO" w:eastAsia="ro-RO"/>
        </w:rPr>
        <w:t>g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ist</w:t>
      </w:r>
      <w:r w:rsidRPr="00D8358D">
        <w:rPr>
          <w:rFonts w:ascii="Times New Roman" w:eastAsiaTheme="minorEastAsia" w:hAnsi="Times New Roman" w:cs="Times New Roman"/>
          <w:spacing w:val="2"/>
          <w:sz w:val="24"/>
          <w:szCs w:val="24"/>
          <w:lang w:val="ro-RO" w:eastAsia="ro-RO"/>
        </w:rPr>
        <w:t>r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a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t la n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r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 577 din 18.02.2021;                                      </w:t>
      </w:r>
    </w:p>
    <w:p w14:paraId="0CA80678" w14:textId="3230BF06" w:rsidR="00ED21EC" w:rsidRPr="00D8358D" w:rsidRDefault="00ED21EC" w:rsidP="00ED21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c) avizul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pacing w:val="1"/>
          <w:sz w:val="24"/>
          <w:szCs w:val="24"/>
          <w:lang w:val="ro-RO" w:eastAsia="ro-RO"/>
        </w:rPr>
        <w:t>C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omisi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e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 de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sp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ec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a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lit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a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te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n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r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.1</w:t>
      </w:r>
      <w:r w:rsidRPr="00D8358D">
        <w:rPr>
          <w:rFonts w:ascii="Times New Roman" w:eastAsiaTheme="minorEastAsia" w:hAnsi="Times New Roman" w:cs="Times New Roman"/>
          <w:spacing w:val="2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 xml:space="preserve"> </w:t>
      </w:r>
      <w:r w:rsidRPr="00D8358D">
        <w:rPr>
          <w:rFonts w:ascii="Times New Roman" w:eastAsiaTheme="minorEastAsia" w:hAnsi="Times New Roman" w:cs="Times New Roman"/>
          <w:spacing w:val="1"/>
          <w:sz w:val="24"/>
          <w:szCs w:val="24"/>
          <w:lang w:val="ro-RO" w:eastAsia="ro-RO"/>
        </w:rPr>
        <w:t>C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onsiliului </w:t>
      </w:r>
      <w:r w:rsidRPr="00D8358D">
        <w:rPr>
          <w:rFonts w:ascii="Times New Roman" w:eastAsiaTheme="minorEastAsia" w:hAnsi="Times New Roman" w:cs="Times New Roman"/>
          <w:spacing w:val="-5"/>
          <w:sz w:val="24"/>
          <w:szCs w:val="24"/>
          <w:lang w:val="ro-RO" w:eastAsia="ro-RO"/>
        </w:rPr>
        <w:t>L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o</w:t>
      </w:r>
      <w:r w:rsidRPr="00D8358D">
        <w:rPr>
          <w:rFonts w:ascii="Times New Roman" w:eastAsiaTheme="minorEastAsia" w:hAnsi="Times New Roman" w:cs="Times New Roman"/>
          <w:spacing w:val="-1"/>
          <w:sz w:val="24"/>
          <w:szCs w:val="24"/>
          <w:lang w:val="ro-RO" w:eastAsia="ro-RO"/>
        </w:rPr>
        <w:t>ca</w:t>
      </w:r>
      <w:r w:rsidRPr="00D8358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l Valea Ierii;</w:t>
      </w:r>
    </w:p>
    <w:p w14:paraId="250CDD12" w14:textId="77777777" w:rsidR="00ED21EC" w:rsidRPr="00D8358D" w:rsidRDefault="00ED21EC" w:rsidP="00ED21EC">
      <w:pPr>
        <w:pStyle w:val="NormalWeb"/>
        <w:spacing w:before="0" w:beforeAutospacing="0" w:after="0" w:afterAutospacing="0"/>
        <w:ind w:firstLine="660"/>
        <w:rPr>
          <w:lang w:eastAsia="en-GB"/>
        </w:rPr>
      </w:pPr>
      <w:proofErr w:type="spellStart"/>
      <w:r w:rsidRPr="00D8358D">
        <w:rPr>
          <w:rFonts w:eastAsia="Times New Roman"/>
          <w:lang w:val="en-US"/>
        </w:rPr>
        <w:t>În</w:t>
      </w:r>
      <w:proofErr w:type="spellEnd"/>
      <w:r w:rsidRPr="00D8358D">
        <w:rPr>
          <w:rFonts w:eastAsia="Times New Roman"/>
          <w:lang w:val="en-US"/>
        </w:rPr>
        <w:t xml:space="preserve"> </w:t>
      </w:r>
      <w:proofErr w:type="spellStart"/>
      <w:r w:rsidRPr="00D8358D">
        <w:rPr>
          <w:rFonts w:eastAsia="Times New Roman"/>
          <w:lang w:val="en-US"/>
        </w:rPr>
        <w:t>baza</w:t>
      </w:r>
      <w:proofErr w:type="spellEnd"/>
      <w:r w:rsidRPr="00D8358D">
        <w:rPr>
          <w:rFonts w:eastAsia="Times New Roman"/>
          <w:lang w:val="en-US"/>
        </w:rPr>
        <w:t xml:space="preserve"> </w:t>
      </w:r>
      <w:proofErr w:type="spellStart"/>
      <w:r w:rsidRPr="00D8358D">
        <w:rPr>
          <w:rFonts w:eastAsia="Times New Roman"/>
          <w:lang w:val="en-US"/>
        </w:rPr>
        <w:t>p</w:t>
      </w:r>
      <w:r w:rsidRPr="00D8358D">
        <w:rPr>
          <w:rFonts w:eastAsia="Times New Roman"/>
          <w:spacing w:val="2"/>
          <w:lang w:val="en-US"/>
        </w:rPr>
        <w:t>r</w:t>
      </w:r>
      <w:r w:rsidRPr="00D8358D">
        <w:rPr>
          <w:rFonts w:eastAsia="Times New Roman"/>
          <w:spacing w:val="1"/>
          <w:lang w:val="en-US"/>
        </w:rPr>
        <w:t>e</w:t>
      </w:r>
      <w:r w:rsidRPr="00D8358D">
        <w:rPr>
          <w:rFonts w:eastAsia="Times New Roman"/>
          <w:lang w:val="en-US"/>
        </w:rPr>
        <w:t>v</w:t>
      </w:r>
      <w:r w:rsidRPr="00D8358D">
        <w:rPr>
          <w:rFonts w:eastAsia="Times New Roman"/>
          <w:spacing w:val="-1"/>
          <w:lang w:val="en-US"/>
        </w:rPr>
        <w:t>e</w:t>
      </w:r>
      <w:r w:rsidRPr="00D8358D">
        <w:rPr>
          <w:rFonts w:eastAsia="Times New Roman"/>
          <w:lang w:val="en-US"/>
        </w:rPr>
        <w:t>d</w:t>
      </w:r>
      <w:r w:rsidRPr="00D8358D">
        <w:rPr>
          <w:rFonts w:eastAsia="Times New Roman"/>
          <w:spacing w:val="-1"/>
          <w:lang w:val="en-US"/>
        </w:rPr>
        <w:t>er</w:t>
      </w:r>
      <w:r w:rsidRPr="00D8358D">
        <w:rPr>
          <w:rFonts w:eastAsia="Times New Roman"/>
          <w:lang w:val="en-US"/>
        </w:rPr>
        <w:t>il</w:t>
      </w:r>
      <w:r w:rsidRPr="00D8358D">
        <w:rPr>
          <w:rFonts w:eastAsia="Times New Roman"/>
          <w:spacing w:val="-1"/>
          <w:lang w:val="en-US"/>
        </w:rPr>
        <w:t>or</w:t>
      </w:r>
      <w:proofErr w:type="spellEnd"/>
      <w:r w:rsidRPr="00D8358D">
        <w:rPr>
          <w:rFonts w:eastAsia="Times New Roman"/>
          <w:lang w:val="en-US"/>
        </w:rPr>
        <w:t xml:space="preserve"> </w:t>
      </w:r>
      <w:r w:rsidRPr="00D8358D">
        <w:rPr>
          <w:rFonts w:eastAsia="Times New Roman"/>
          <w:spacing w:val="-3"/>
          <w:lang w:val="en-US"/>
        </w:rPr>
        <w:t xml:space="preserve">art.64^1 </w:t>
      </w:r>
      <w:proofErr w:type="spellStart"/>
      <w:proofErr w:type="gramStart"/>
      <w:r w:rsidRPr="00D8358D">
        <w:rPr>
          <w:rFonts w:eastAsia="Times New Roman"/>
          <w:spacing w:val="-3"/>
          <w:lang w:val="en-US"/>
        </w:rPr>
        <w:t>alin</w:t>
      </w:r>
      <w:proofErr w:type="spellEnd"/>
      <w:r w:rsidRPr="00D8358D">
        <w:rPr>
          <w:rFonts w:eastAsia="Times New Roman"/>
          <w:spacing w:val="-3"/>
          <w:lang w:val="en-US"/>
        </w:rPr>
        <w:t>.(</w:t>
      </w:r>
      <w:proofErr w:type="gramEnd"/>
      <w:r w:rsidRPr="00D8358D">
        <w:rPr>
          <w:rFonts w:eastAsia="Times New Roman"/>
          <w:spacing w:val="-3"/>
          <w:lang w:val="en-US"/>
        </w:rPr>
        <w:t xml:space="preserve">3), (4) </w:t>
      </w:r>
      <w:proofErr w:type="spellStart"/>
      <w:r w:rsidRPr="00D8358D">
        <w:rPr>
          <w:rFonts w:eastAsia="Times New Roman"/>
          <w:spacing w:val="-3"/>
          <w:lang w:val="en-US"/>
        </w:rPr>
        <w:t>și</w:t>
      </w:r>
      <w:proofErr w:type="spellEnd"/>
      <w:r w:rsidRPr="00D8358D">
        <w:rPr>
          <w:rFonts w:eastAsia="Times New Roman"/>
          <w:spacing w:val="-3"/>
          <w:lang w:val="en-US"/>
        </w:rPr>
        <w:t xml:space="preserve">  (5) din </w:t>
      </w:r>
      <w:r w:rsidRPr="00D8358D">
        <w:rPr>
          <w:lang w:eastAsia="en-GB"/>
        </w:rPr>
        <w:t xml:space="preserve">OUG nr.109 din 2011 privind </w:t>
      </w:r>
      <w:proofErr w:type="spellStart"/>
      <w:r w:rsidRPr="00D8358D">
        <w:rPr>
          <w:lang w:eastAsia="en-GB"/>
        </w:rPr>
        <w:t>guvernanţa</w:t>
      </w:r>
      <w:proofErr w:type="spellEnd"/>
      <w:r w:rsidRPr="00D8358D">
        <w:rPr>
          <w:lang w:eastAsia="en-GB"/>
        </w:rPr>
        <w:t xml:space="preserve"> corporativă a întreprinderilor publice, cu modificările și completările ulterioare,</w:t>
      </w:r>
    </w:p>
    <w:p w14:paraId="7989CD35" w14:textId="77777777" w:rsidR="00ED21EC" w:rsidRPr="00D8358D" w:rsidRDefault="00ED21EC" w:rsidP="00ED21EC">
      <w:pPr>
        <w:ind w:right="-2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58D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        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temeiul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 art. 196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. (1) lit. a) </w:t>
      </w:r>
      <w:proofErr w:type="gramStart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din 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Ordonanța</w:t>
      </w:r>
      <w:proofErr w:type="spellEnd"/>
      <w:proofErr w:type="gram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urgență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Guvernului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 nr.57/2019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358D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D8358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6926A02" w14:textId="77777777" w:rsidR="00ED21EC" w:rsidRPr="00D8358D" w:rsidRDefault="00ED21EC" w:rsidP="00ED21EC">
      <w:pPr>
        <w:spacing w:after="0" w:line="240" w:lineRule="auto"/>
        <w:ind w:left="965" w:right="95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F99D07" w14:textId="77777777" w:rsidR="00ED21EC" w:rsidRPr="00D8358D" w:rsidRDefault="00ED21EC" w:rsidP="00ED21EC">
      <w:pPr>
        <w:spacing w:after="0" w:line="240" w:lineRule="auto"/>
        <w:ind w:left="965" w:right="9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835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 O T Ă R Ă Ș T E:</w:t>
      </w:r>
    </w:p>
    <w:p w14:paraId="6809E843" w14:textId="77777777" w:rsidR="00ED21EC" w:rsidRPr="00D8358D" w:rsidRDefault="00ED21EC" w:rsidP="00ED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20408F" w14:textId="77777777" w:rsidR="00ED21EC" w:rsidRPr="00D8358D" w:rsidRDefault="00ED21EC" w:rsidP="00ED21EC">
      <w:pPr>
        <w:spacing w:after="0" w:line="240" w:lineRule="auto"/>
        <w:ind w:firstLine="522"/>
        <w:rPr>
          <w:rFonts w:ascii="Times New Roman" w:hAnsi="Times New Roman" w:cs="Times New Roman"/>
          <w:bCs/>
          <w:spacing w:val="12"/>
          <w:sz w:val="24"/>
          <w:szCs w:val="24"/>
          <w:lang w:val="ro-RO"/>
        </w:rPr>
      </w:pPr>
      <w:r w:rsidRPr="00D8358D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D8358D"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  <w:t>r</w:t>
      </w:r>
      <w:r w:rsidRPr="00D8358D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Pr="00D8358D">
        <w:rPr>
          <w:rFonts w:ascii="Times New Roman" w:hAnsi="Times New Roman" w:cs="Times New Roman"/>
          <w:b/>
          <w:spacing w:val="6"/>
          <w:sz w:val="24"/>
          <w:szCs w:val="24"/>
          <w:lang w:val="ro-RO"/>
        </w:rPr>
        <w:t>.</w:t>
      </w:r>
      <w:r w:rsidRPr="00D8358D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1</w:t>
      </w:r>
      <w:r w:rsidRPr="00D8358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D8358D">
        <w:rPr>
          <w:rFonts w:ascii="Times New Roman" w:hAnsi="Times New Roman" w:cs="Times New Roman"/>
          <w:b/>
          <w:spacing w:val="12"/>
          <w:sz w:val="24"/>
          <w:szCs w:val="24"/>
          <w:lang w:val="ro-RO"/>
        </w:rPr>
        <w:t xml:space="preserve"> </w:t>
      </w:r>
      <w:r w:rsidRPr="00D8358D">
        <w:rPr>
          <w:rFonts w:ascii="Times New Roman" w:hAnsi="Times New Roman" w:cs="Times New Roman"/>
          <w:bCs/>
          <w:spacing w:val="12"/>
          <w:sz w:val="24"/>
          <w:szCs w:val="24"/>
          <w:lang w:val="ro-RO"/>
        </w:rPr>
        <w:t xml:space="preserve">Se aprobă numirea administratorilor provizorii la SC </w:t>
      </w:r>
      <w:proofErr w:type="spellStart"/>
      <w:r w:rsidRPr="00D8358D">
        <w:rPr>
          <w:rFonts w:ascii="Times New Roman" w:hAnsi="Times New Roman" w:cs="Times New Roman"/>
          <w:bCs/>
          <w:spacing w:val="12"/>
          <w:sz w:val="24"/>
          <w:szCs w:val="24"/>
          <w:lang w:val="ro-RO"/>
        </w:rPr>
        <w:t>Raiar</w:t>
      </w:r>
      <w:proofErr w:type="spellEnd"/>
      <w:r w:rsidRPr="00D8358D">
        <w:rPr>
          <w:rFonts w:ascii="Times New Roman" w:hAnsi="Times New Roman" w:cs="Times New Roman"/>
          <w:bCs/>
          <w:spacing w:val="12"/>
          <w:sz w:val="24"/>
          <w:szCs w:val="24"/>
          <w:lang w:val="ro-RO"/>
        </w:rPr>
        <w:t xml:space="preserve"> </w:t>
      </w:r>
      <w:proofErr w:type="spellStart"/>
      <w:r w:rsidRPr="00D8358D">
        <w:rPr>
          <w:rFonts w:ascii="Times New Roman" w:hAnsi="Times New Roman" w:cs="Times New Roman"/>
          <w:bCs/>
          <w:spacing w:val="12"/>
          <w:sz w:val="24"/>
          <w:szCs w:val="24"/>
          <w:lang w:val="ro-RO"/>
        </w:rPr>
        <w:t>Development</w:t>
      </w:r>
      <w:proofErr w:type="spellEnd"/>
      <w:r w:rsidRPr="00D8358D">
        <w:rPr>
          <w:rFonts w:ascii="Times New Roman" w:hAnsi="Times New Roman" w:cs="Times New Roman"/>
          <w:bCs/>
          <w:spacing w:val="12"/>
          <w:sz w:val="24"/>
          <w:szCs w:val="24"/>
          <w:lang w:val="ro-RO"/>
        </w:rPr>
        <w:t xml:space="preserve"> SRL, după cum urmează:</w:t>
      </w:r>
    </w:p>
    <w:p w14:paraId="73598F34" w14:textId="77777777" w:rsidR="00ED21EC" w:rsidRPr="00D8358D" w:rsidRDefault="00ED21EC" w:rsidP="00ED2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58D">
        <w:rPr>
          <w:rFonts w:ascii="Times New Roman" w:hAnsi="Times New Roman" w:cs="Times New Roman"/>
          <w:sz w:val="24"/>
          <w:szCs w:val="24"/>
        </w:rPr>
        <w:tab/>
        <w:t>a)  Marc Marin-</w:t>
      </w:r>
      <w:proofErr w:type="spellStart"/>
      <w:r w:rsidRPr="00D8358D">
        <w:rPr>
          <w:rFonts w:ascii="Times New Roman" w:hAnsi="Times New Roman" w:cs="Times New Roman"/>
          <w:sz w:val="24"/>
          <w:szCs w:val="24"/>
        </w:rPr>
        <w:t>Gavrilă</w:t>
      </w:r>
      <w:proofErr w:type="spellEnd"/>
      <w:r w:rsidRPr="00D8358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8358D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D8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58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8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58D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D8358D">
        <w:rPr>
          <w:rFonts w:ascii="Times New Roman" w:hAnsi="Times New Roman" w:cs="Times New Roman"/>
          <w:sz w:val="24"/>
          <w:szCs w:val="24"/>
        </w:rPr>
        <w:t xml:space="preserve"> Valea Ierii, </w:t>
      </w:r>
      <w:proofErr w:type="spellStart"/>
      <w:r w:rsidRPr="00D8358D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D8358D">
        <w:rPr>
          <w:rFonts w:ascii="Times New Roman" w:hAnsi="Times New Roman" w:cs="Times New Roman"/>
          <w:sz w:val="24"/>
          <w:szCs w:val="24"/>
        </w:rPr>
        <w:t xml:space="preserve"> Valea Ierii, nr.166;</w:t>
      </w:r>
    </w:p>
    <w:p w14:paraId="4DD7B540" w14:textId="77777777" w:rsidR="00ED21EC" w:rsidRPr="00D8358D" w:rsidRDefault="00ED21EC" w:rsidP="00ED21EC">
      <w:pPr>
        <w:spacing w:after="0" w:line="240" w:lineRule="auto"/>
        <w:ind w:firstLine="522"/>
        <w:rPr>
          <w:rFonts w:ascii="Times New Roman" w:hAnsi="Times New Roman" w:cs="Times New Roman"/>
          <w:sz w:val="24"/>
          <w:szCs w:val="24"/>
          <w:lang w:val="ro-RO"/>
        </w:rPr>
      </w:pPr>
      <w:r w:rsidRPr="00D8358D">
        <w:rPr>
          <w:rFonts w:ascii="Times New Roman" w:hAnsi="Times New Roman" w:cs="Times New Roman"/>
          <w:sz w:val="24"/>
          <w:szCs w:val="24"/>
          <w:lang w:val="ro-RO"/>
        </w:rPr>
        <w:tab/>
        <w:t>b)  Giurgiu Ioan cu domiciliul în comuna Valea Ierii, satul Valea Ierii, nr.43;</w:t>
      </w:r>
    </w:p>
    <w:p w14:paraId="67513FB9" w14:textId="21A20680" w:rsidR="00ED21EC" w:rsidRPr="00D8358D" w:rsidRDefault="00ED21EC" w:rsidP="00ED21EC">
      <w:pPr>
        <w:spacing w:after="0" w:line="240" w:lineRule="auto"/>
        <w:ind w:firstLine="522"/>
        <w:rPr>
          <w:rFonts w:ascii="Times New Roman" w:hAnsi="Times New Roman" w:cs="Times New Roman"/>
          <w:sz w:val="24"/>
          <w:szCs w:val="24"/>
          <w:lang w:val="ro-RO"/>
        </w:rPr>
      </w:pPr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D24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  c)  Burz Aurica cu domiciliul în  Cluj-Napoca, </w:t>
      </w:r>
      <w:proofErr w:type="spellStart"/>
      <w:r w:rsidRPr="00D8358D">
        <w:rPr>
          <w:rFonts w:ascii="Times New Roman" w:hAnsi="Times New Roman" w:cs="Times New Roman"/>
          <w:sz w:val="24"/>
          <w:szCs w:val="24"/>
          <w:lang w:val="ro-RO"/>
        </w:rPr>
        <w:t>str.Poet</w:t>
      </w:r>
      <w:proofErr w:type="spellEnd"/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 Grigore Alexandrescu, nr.41, ap.22.</w:t>
      </w:r>
    </w:p>
    <w:p w14:paraId="3306967E" w14:textId="77777777" w:rsidR="00ED21EC" w:rsidRPr="00D8358D" w:rsidRDefault="00ED21EC" w:rsidP="00ED21EC">
      <w:pPr>
        <w:spacing w:after="0" w:line="240" w:lineRule="auto"/>
        <w:ind w:firstLine="52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8358D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Art.2.</w:t>
      </w:r>
      <w:r w:rsidRPr="00D8358D">
        <w:rPr>
          <w:rFonts w:ascii="Times New Roman" w:hAnsi="Times New Roman" w:cs="Times New Roman"/>
          <w:sz w:val="24"/>
          <w:szCs w:val="24"/>
          <w:lang w:val="ro-RO"/>
        </w:rPr>
        <w:t xml:space="preserve"> Durata mandatului administratorilor provizorii menționați la art.2 este de patru luni, cu posibilitate de prelungire până la șase luni.</w:t>
      </w:r>
    </w:p>
    <w:p w14:paraId="1EC82409" w14:textId="72EAE3E9" w:rsidR="00ED21EC" w:rsidRDefault="00ED21EC" w:rsidP="00ED21EC">
      <w:pPr>
        <w:spacing w:before="5" w:after="0" w:line="242" w:lineRule="auto"/>
        <w:ind w:left="128" w:right="70" w:firstLine="394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val="en-US"/>
        </w:rPr>
      </w:pPr>
      <w:r w:rsidRPr="00D83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D8358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/>
        </w:rPr>
        <w:t>t.</w:t>
      </w:r>
      <w:r w:rsidRPr="00D8358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3</w:t>
      </w:r>
      <w:r w:rsidRPr="00D83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D8358D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P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z</w:t>
      </w:r>
      <w:r w:rsidRPr="00D8358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n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ta</w:t>
      </w:r>
      <w:proofErr w:type="spellEnd"/>
      <w:r w:rsidRPr="00D8358D"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proofErr w:type="spellStart"/>
      <w:proofErr w:type="gramStart"/>
      <w:r w:rsidRPr="00D8358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h</w:t>
      </w:r>
      <w:r w:rsidRPr="00D8358D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o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ă</w:t>
      </w:r>
      <w:r w:rsidRPr="00D8358D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â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transmisă</w:t>
      </w:r>
      <w:proofErr w:type="spellEnd"/>
      <w:r w:rsidRPr="00D8358D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D8358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n</w:t>
      </w:r>
      <w:r w:rsidRPr="00D8358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</w:t>
      </w:r>
      <w:r w:rsidRPr="00D8358D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8358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i</w:t>
      </w:r>
      <w:r w:rsidRPr="00D8358D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u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ț</w:t>
      </w:r>
      <w:r w:rsidRPr="00D8358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i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D8358D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P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f</w:t>
      </w:r>
      <w:r w:rsidRPr="00D8358D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c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u</w:t>
      </w:r>
      <w:r w:rsidRPr="00D8358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l</w:t>
      </w:r>
      <w:r w:rsidRPr="00D8358D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u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D8358D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pacing w:val="-1"/>
          <w:w w:val="102"/>
          <w:sz w:val="24"/>
          <w:szCs w:val="24"/>
          <w:lang w:val="en-US"/>
        </w:rPr>
        <w:t>J</w:t>
      </w:r>
      <w:r w:rsidRPr="00D8358D">
        <w:rPr>
          <w:rFonts w:ascii="Times New Roman" w:eastAsia="Times New Roman" w:hAnsi="Times New Roman" w:cs="Times New Roman"/>
          <w:spacing w:val="-2"/>
          <w:w w:val="102"/>
          <w:sz w:val="24"/>
          <w:szCs w:val="24"/>
          <w:lang w:val="en-US"/>
        </w:rPr>
        <w:t>u</w:t>
      </w:r>
      <w:r w:rsidRPr="00D8358D">
        <w:rPr>
          <w:rFonts w:ascii="Times New Roman" w:eastAsia="Times New Roman" w:hAnsi="Times New Roman" w:cs="Times New Roman"/>
          <w:spacing w:val="7"/>
          <w:w w:val="102"/>
          <w:sz w:val="24"/>
          <w:szCs w:val="24"/>
          <w:lang w:val="en-US"/>
        </w:rPr>
        <w:t>d</w:t>
      </w:r>
      <w:r w:rsidRPr="00D8358D">
        <w:rPr>
          <w:rFonts w:ascii="Times New Roman" w:eastAsia="Times New Roman" w:hAnsi="Times New Roman" w:cs="Times New Roman"/>
          <w:spacing w:val="-4"/>
          <w:w w:val="102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w w:val="102"/>
          <w:sz w:val="24"/>
          <w:szCs w:val="24"/>
          <w:lang w:val="en-US"/>
        </w:rPr>
        <w:t>ț</w:t>
      </w:r>
      <w:r w:rsidRPr="00D8358D">
        <w:rPr>
          <w:rFonts w:ascii="Times New Roman" w:eastAsia="Times New Roman" w:hAnsi="Times New Roman" w:cs="Times New Roman"/>
          <w:spacing w:val="2"/>
          <w:w w:val="102"/>
          <w:sz w:val="24"/>
          <w:szCs w:val="24"/>
          <w:lang w:val="en-US"/>
        </w:rPr>
        <w:t>u</w:t>
      </w:r>
      <w:r w:rsidRPr="00D8358D">
        <w:rPr>
          <w:rFonts w:ascii="Times New Roman" w:eastAsia="Times New Roman" w:hAnsi="Times New Roman" w:cs="Times New Roman"/>
          <w:spacing w:val="-5"/>
          <w:w w:val="102"/>
          <w:sz w:val="24"/>
          <w:szCs w:val="24"/>
          <w:lang w:val="en-US"/>
        </w:rPr>
        <w:t>l</w:t>
      </w:r>
      <w:r w:rsidRPr="00D8358D">
        <w:rPr>
          <w:rFonts w:ascii="Times New Roman" w:eastAsia="Times New Roman" w:hAnsi="Times New Roman" w:cs="Times New Roman"/>
          <w:spacing w:val="7"/>
          <w:w w:val="102"/>
          <w:sz w:val="24"/>
          <w:szCs w:val="24"/>
          <w:lang w:val="en-US"/>
        </w:rPr>
        <w:t>u</w:t>
      </w:r>
      <w:r w:rsidRPr="00D8358D">
        <w:rPr>
          <w:rFonts w:ascii="Times New Roman" w:eastAsia="Times New Roman" w:hAnsi="Times New Roman" w:cs="Times New Roman"/>
          <w:w w:val="102"/>
          <w:sz w:val="24"/>
          <w:szCs w:val="24"/>
          <w:lang w:val="en-US"/>
        </w:rPr>
        <w:t>i</w:t>
      </w:r>
      <w:proofErr w:type="spellEnd"/>
      <w:r w:rsidRPr="00D8358D">
        <w:rPr>
          <w:rFonts w:ascii="Times New Roman" w:eastAsia="Times New Roman" w:hAnsi="Times New Roman" w:cs="Times New Roman"/>
          <w:w w:val="102"/>
          <w:sz w:val="24"/>
          <w:szCs w:val="24"/>
          <w:lang w:val="en-US"/>
        </w:rPr>
        <w:t xml:space="preserve"> 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Cluj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p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n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v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i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f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8358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c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8358D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lit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ăț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8358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i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P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8358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m</w:t>
      </w:r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u</w:t>
      </w:r>
      <w:r w:rsidRPr="00D8358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l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u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Comunei</w:t>
      </w:r>
      <w:proofErr w:type="spellEnd"/>
      <w:r w:rsidRPr="00D8358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Valea Ierii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ș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 </w:t>
      </w:r>
      <w:proofErr w:type="spellStart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Raiar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Development SRL,</w:t>
      </w:r>
      <w:r w:rsidRPr="00D8358D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p</w:t>
      </w:r>
      <w:r w:rsidRPr="00D8358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n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8358D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Pr="00D8358D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c</w:t>
      </w:r>
      <w:r w:rsidRPr="00D8358D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u</w:t>
      </w:r>
      <w:r w:rsidRPr="00D8358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n</w:t>
      </w:r>
      <w:r w:rsidRPr="00D8358D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o</w:t>
      </w:r>
      <w:r w:rsidRPr="00D8358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a</w:t>
      </w:r>
      <w:r w:rsidRPr="00D8358D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ș</w:t>
      </w:r>
      <w:r w:rsidRPr="00D8358D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8358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</w:t>
      </w:r>
      <w:r w:rsidRPr="00D8358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D8358D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ș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D8358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D8358D">
        <w:rPr>
          <w:rFonts w:ascii="Times New Roman" w:eastAsia="Times New Roman" w:hAnsi="Times New Roman" w:cs="Times New Roman"/>
          <w:spacing w:val="1"/>
          <w:w w:val="102"/>
          <w:sz w:val="24"/>
          <w:szCs w:val="24"/>
          <w:lang w:val="en-US"/>
        </w:rPr>
        <w:t>a</w:t>
      </w:r>
      <w:r w:rsidRPr="00D8358D">
        <w:rPr>
          <w:rFonts w:ascii="Times New Roman" w:eastAsia="Times New Roman" w:hAnsi="Times New Roman" w:cs="Times New Roman"/>
          <w:spacing w:val="7"/>
          <w:w w:val="102"/>
          <w:sz w:val="24"/>
          <w:szCs w:val="24"/>
          <w:lang w:val="en-US"/>
        </w:rPr>
        <w:t>p</w:t>
      </w:r>
      <w:r w:rsidRPr="00D8358D">
        <w:rPr>
          <w:rFonts w:ascii="Times New Roman" w:eastAsia="Times New Roman" w:hAnsi="Times New Roman" w:cs="Times New Roman"/>
          <w:w w:val="102"/>
          <w:sz w:val="24"/>
          <w:szCs w:val="24"/>
          <w:lang w:val="en-US"/>
        </w:rPr>
        <w:t>l</w:t>
      </w:r>
      <w:r w:rsidRPr="00D8358D">
        <w:rPr>
          <w:rFonts w:ascii="Times New Roman" w:eastAsia="Times New Roman" w:hAnsi="Times New Roman" w:cs="Times New Roman"/>
          <w:spacing w:val="-5"/>
          <w:w w:val="102"/>
          <w:sz w:val="24"/>
          <w:szCs w:val="24"/>
          <w:lang w:val="en-US"/>
        </w:rPr>
        <w:t>i</w:t>
      </w:r>
      <w:r w:rsidRPr="00D8358D">
        <w:rPr>
          <w:rFonts w:ascii="Times New Roman" w:eastAsia="Times New Roman" w:hAnsi="Times New Roman" w:cs="Times New Roman"/>
          <w:spacing w:val="1"/>
          <w:w w:val="102"/>
          <w:sz w:val="24"/>
          <w:szCs w:val="24"/>
          <w:lang w:val="en-US"/>
        </w:rPr>
        <w:t>c</w:t>
      </w:r>
      <w:r w:rsidRPr="00D8358D">
        <w:rPr>
          <w:rFonts w:ascii="Times New Roman" w:eastAsia="Times New Roman" w:hAnsi="Times New Roman" w:cs="Times New Roman"/>
          <w:spacing w:val="-4"/>
          <w:w w:val="102"/>
          <w:sz w:val="24"/>
          <w:szCs w:val="24"/>
          <w:lang w:val="en-US"/>
        </w:rPr>
        <w:t>a</w:t>
      </w:r>
      <w:r w:rsidRPr="00D8358D">
        <w:rPr>
          <w:rFonts w:ascii="Times New Roman" w:eastAsia="Times New Roman" w:hAnsi="Times New Roman" w:cs="Times New Roman"/>
          <w:spacing w:val="2"/>
          <w:w w:val="102"/>
          <w:sz w:val="24"/>
          <w:szCs w:val="24"/>
          <w:lang w:val="en-US"/>
        </w:rPr>
        <w:t>r</w:t>
      </w:r>
      <w:r w:rsidRPr="00D8358D">
        <w:rPr>
          <w:rFonts w:ascii="Times New Roman" w:eastAsia="Times New Roman" w:hAnsi="Times New Roman" w:cs="Times New Roman"/>
          <w:spacing w:val="1"/>
          <w:w w:val="102"/>
          <w:sz w:val="24"/>
          <w:szCs w:val="24"/>
          <w:lang w:val="en-US"/>
        </w:rPr>
        <w:t>e</w:t>
      </w:r>
      <w:proofErr w:type="spellEnd"/>
      <w:r w:rsidRPr="00D8358D">
        <w:rPr>
          <w:rFonts w:ascii="Times New Roman" w:eastAsia="Times New Roman" w:hAnsi="Times New Roman" w:cs="Times New Roman"/>
          <w:w w:val="102"/>
          <w:sz w:val="24"/>
          <w:szCs w:val="24"/>
          <w:lang w:val="en-US"/>
        </w:rPr>
        <w:t>.</w:t>
      </w:r>
    </w:p>
    <w:p w14:paraId="38364EAA" w14:textId="77777777" w:rsidR="00D8358D" w:rsidRPr="00D8358D" w:rsidRDefault="00D8358D" w:rsidP="00ED21EC">
      <w:pPr>
        <w:spacing w:before="5" w:after="0" w:line="242" w:lineRule="auto"/>
        <w:ind w:left="128" w:right="70" w:firstLine="394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val="en-US"/>
        </w:rPr>
      </w:pPr>
    </w:p>
    <w:p w14:paraId="1D205F18" w14:textId="77777777" w:rsidR="00B87566" w:rsidRPr="00D8358D" w:rsidRDefault="00B87566" w:rsidP="00ED21EC">
      <w:pPr>
        <w:spacing w:before="5" w:after="0" w:line="242" w:lineRule="auto"/>
        <w:ind w:left="128" w:right="70" w:firstLine="394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val="en-US"/>
        </w:rPr>
      </w:pPr>
    </w:p>
    <w:p w14:paraId="439E26B2" w14:textId="0384C242" w:rsidR="00D8358D" w:rsidRPr="00D8358D" w:rsidRDefault="00D8358D" w:rsidP="00D83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8358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bookmarkStart w:id="1" w:name="_Hlk65134880"/>
      <w:proofErr w:type="spellStart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Președinte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de </w:t>
      </w:r>
      <w:proofErr w:type="spellStart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ședință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</w:t>
      </w:r>
      <w:proofErr w:type="spellStart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Contrasemnează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</w:p>
    <w:p w14:paraId="253F5614" w14:textId="200AAF03" w:rsidR="00D8358D" w:rsidRPr="00D8358D" w:rsidRDefault="00D8358D" w:rsidP="00D83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Constantin </w:t>
      </w:r>
      <w:proofErr w:type="spellStart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Culda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proofErr w:type="spellStart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Secretar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general al </w:t>
      </w:r>
      <w:proofErr w:type="spellStart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comunei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</w:t>
      </w:r>
    </w:p>
    <w:p w14:paraId="09D607D3" w14:textId="6F5BE8C6" w:rsidR="00D8358D" w:rsidRPr="00D8358D" w:rsidRDefault="00D8358D" w:rsidP="00D83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Nelia-</w:t>
      </w:r>
      <w:proofErr w:type="spellStart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Crenguța</w:t>
      </w:r>
      <w:proofErr w:type="spellEnd"/>
      <w:r w:rsidRPr="00D835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Mariș</w:t>
      </w:r>
    </w:p>
    <w:bookmarkEnd w:id="1"/>
    <w:p w14:paraId="72F6D2DC" w14:textId="77777777" w:rsidR="00D8358D" w:rsidRPr="00D8358D" w:rsidRDefault="00D8358D" w:rsidP="00D83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</w:p>
    <w:p w14:paraId="02043E62" w14:textId="77777777" w:rsidR="00D8358D" w:rsidRPr="00D8358D" w:rsidRDefault="00D8358D" w:rsidP="00D83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</w:p>
    <w:p w14:paraId="7DAA5D0D" w14:textId="77777777" w:rsidR="00D8358D" w:rsidRPr="00D8358D" w:rsidRDefault="00D8358D" w:rsidP="00D83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</w:p>
    <w:p w14:paraId="162A187A" w14:textId="4A538238" w:rsidR="00ED21EC" w:rsidRPr="00D8358D" w:rsidRDefault="00ED21EC" w:rsidP="00B87566">
      <w:pPr>
        <w:spacing w:before="5" w:after="0" w:line="242" w:lineRule="auto"/>
        <w:ind w:left="128" w:right="70" w:firstLine="394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val="en-US"/>
        </w:rPr>
      </w:pPr>
      <w:r w:rsidRPr="00D8358D">
        <w:rPr>
          <w:rFonts w:ascii="Times New Roman" w:eastAsia="Times New Roman" w:hAnsi="Times New Roman" w:cs="Times New Roman"/>
          <w:w w:val="102"/>
          <w:sz w:val="24"/>
          <w:szCs w:val="24"/>
          <w:lang w:val="en-US"/>
        </w:rPr>
        <w:t xml:space="preserve"> </w:t>
      </w:r>
    </w:p>
    <w:p w14:paraId="67F9BC30" w14:textId="77777777" w:rsidR="00ED21EC" w:rsidRPr="00ED21EC" w:rsidRDefault="00ED21EC" w:rsidP="00ED21EC">
      <w:pPr>
        <w:spacing w:before="5" w:after="0" w:line="242" w:lineRule="auto"/>
        <w:ind w:left="128" w:right="70" w:firstLine="394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</w:pPr>
    </w:p>
    <w:p w14:paraId="407BED82" w14:textId="3B3C667E" w:rsidR="00B87566" w:rsidRPr="00B87566" w:rsidRDefault="00B87566" w:rsidP="00B87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B87566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Nr.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11</w:t>
      </w:r>
      <w:r w:rsidRPr="00B87566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gramStart"/>
      <w:r w:rsidRPr="00B87566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din</w:t>
      </w:r>
      <w:proofErr w:type="gramEnd"/>
      <w:r w:rsidRPr="00B87566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25.02.2021</w:t>
      </w:r>
    </w:p>
    <w:p w14:paraId="6D535C9B" w14:textId="77777777" w:rsidR="00B87566" w:rsidRPr="00B87566" w:rsidRDefault="00B87566" w:rsidP="00B87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14:paraId="321491FB" w14:textId="1ADB76CC" w:rsidR="00B87566" w:rsidRPr="00B87566" w:rsidRDefault="00B87566" w:rsidP="00B87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 w:eastAsia="ar-SA"/>
        </w:rPr>
      </w:pP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Prezenta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hotărâre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a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fost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adoptată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cu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respectarea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prevederilor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legale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privind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majoritatea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de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voturi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, astfel:</w:t>
      </w:r>
      <w:r w:rsidR="00D8358D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5</w:t>
      </w:r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voturi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“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pentru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”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și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r w:rsidR="00D8358D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4</w:t>
      </w:r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_ </w:t>
      </w:r>
      <w:proofErr w:type="spellStart"/>
      <w:proofErr w:type="gram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voturi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”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împotrivă</w:t>
      </w:r>
      <w:proofErr w:type="spellEnd"/>
      <w:proofErr w:type="gram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”.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Consilieri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locali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prezenţi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: 9 din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totalul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de 9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consilieri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locali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în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</w:t>
      </w:r>
      <w:proofErr w:type="spellStart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funcţie</w:t>
      </w:r>
      <w:proofErr w:type="spellEnd"/>
      <w:r w:rsidRPr="00B875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.</w:t>
      </w:r>
    </w:p>
    <w:sectPr w:rsidR="00B87566" w:rsidRPr="00B87566" w:rsidSect="008F615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C6E9C"/>
    <w:multiLevelType w:val="hybridMultilevel"/>
    <w:tmpl w:val="BA6C3734"/>
    <w:lvl w:ilvl="0" w:tplc="BFAA6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53BF8"/>
    <w:multiLevelType w:val="hybridMultilevel"/>
    <w:tmpl w:val="AD5C35F4"/>
    <w:lvl w:ilvl="0" w:tplc="E1703B98">
      <w:start w:val="1"/>
      <w:numFmt w:val="lowerLetter"/>
      <w:lvlText w:val="%1)"/>
      <w:lvlJc w:val="left"/>
      <w:pPr>
        <w:ind w:left="8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2" w:hanging="360"/>
      </w:pPr>
    </w:lvl>
    <w:lvl w:ilvl="2" w:tplc="0809001B" w:tentative="1">
      <w:start w:val="1"/>
      <w:numFmt w:val="lowerRoman"/>
      <w:lvlText w:val="%3."/>
      <w:lvlJc w:val="right"/>
      <w:pPr>
        <w:ind w:left="2322" w:hanging="180"/>
      </w:pPr>
    </w:lvl>
    <w:lvl w:ilvl="3" w:tplc="0809000F" w:tentative="1">
      <w:start w:val="1"/>
      <w:numFmt w:val="decimal"/>
      <w:lvlText w:val="%4."/>
      <w:lvlJc w:val="left"/>
      <w:pPr>
        <w:ind w:left="3042" w:hanging="360"/>
      </w:pPr>
    </w:lvl>
    <w:lvl w:ilvl="4" w:tplc="08090019" w:tentative="1">
      <w:start w:val="1"/>
      <w:numFmt w:val="lowerLetter"/>
      <w:lvlText w:val="%5."/>
      <w:lvlJc w:val="left"/>
      <w:pPr>
        <w:ind w:left="3762" w:hanging="360"/>
      </w:pPr>
    </w:lvl>
    <w:lvl w:ilvl="5" w:tplc="0809001B" w:tentative="1">
      <w:start w:val="1"/>
      <w:numFmt w:val="lowerRoman"/>
      <w:lvlText w:val="%6."/>
      <w:lvlJc w:val="right"/>
      <w:pPr>
        <w:ind w:left="4482" w:hanging="180"/>
      </w:pPr>
    </w:lvl>
    <w:lvl w:ilvl="6" w:tplc="0809000F" w:tentative="1">
      <w:start w:val="1"/>
      <w:numFmt w:val="decimal"/>
      <w:lvlText w:val="%7."/>
      <w:lvlJc w:val="left"/>
      <w:pPr>
        <w:ind w:left="5202" w:hanging="360"/>
      </w:pPr>
    </w:lvl>
    <w:lvl w:ilvl="7" w:tplc="08090019" w:tentative="1">
      <w:start w:val="1"/>
      <w:numFmt w:val="lowerLetter"/>
      <w:lvlText w:val="%8."/>
      <w:lvlJc w:val="left"/>
      <w:pPr>
        <w:ind w:left="5922" w:hanging="360"/>
      </w:pPr>
    </w:lvl>
    <w:lvl w:ilvl="8" w:tplc="0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4263204D"/>
    <w:multiLevelType w:val="multilevel"/>
    <w:tmpl w:val="A4F28744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C4"/>
    <w:rsid w:val="001D2D5A"/>
    <w:rsid w:val="002B28B4"/>
    <w:rsid w:val="003150C4"/>
    <w:rsid w:val="00517A05"/>
    <w:rsid w:val="00541882"/>
    <w:rsid w:val="0064680A"/>
    <w:rsid w:val="00703561"/>
    <w:rsid w:val="007B1DBC"/>
    <w:rsid w:val="007D2402"/>
    <w:rsid w:val="00824F73"/>
    <w:rsid w:val="008F615E"/>
    <w:rsid w:val="009B6416"/>
    <w:rsid w:val="00A70AF2"/>
    <w:rsid w:val="00B06E20"/>
    <w:rsid w:val="00B87566"/>
    <w:rsid w:val="00D1374E"/>
    <w:rsid w:val="00D8358D"/>
    <w:rsid w:val="00EB7BC5"/>
    <w:rsid w:val="00EC7D5C"/>
    <w:rsid w:val="00ED21EC"/>
    <w:rsid w:val="00ED7096"/>
    <w:rsid w:val="00EF2CA7"/>
    <w:rsid w:val="00F23634"/>
    <w:rsid w:val="00F25720"/>
    <w:rsid w:val="00F7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3D39"/>
  <w15:chartTrackingRefBased/>
  <w15:docId w15:val="{BC2B926C-D56D-41E0-8CBD-60D97C23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B28B4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28B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B28B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28B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28B4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2B28B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28B4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28B4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28B4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B28B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28B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B28B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28B4"/>
    <w:rPr>
      <w:rFonts w:eastAsiaTheme="minorEastAsia"/>
      <w:b/>
      <w:bCs/>
      <w:sz w:val="28"/>
      <w:szCs w:val="28"/>
      <w:lang w:val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28B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lu6Caracter">
    <w:name w:val="Titlu 6 Caracter"/>
    <w:basedOn w:val="Fontdeparagrafimplicit"/>
    <w:link w:val="Titlu6"/>
    <w:semiHidden/>
    <w:rsid w:val="002B28B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28B4"/>
    <w:rPr>
      <w:rFonts w:eastAsiaTheme="minorEastAsia"/>
      <w:sz w:val="24"/>
      <w:szCs w:val="24"/>
      <w:lang w:val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28B4"/>
    <w:rPr>
      <w:rFonts w:eastAsiaTheme="minorEastAsia"/>
      <w:i/>
      <w:iCs/>
      <w:sz w:val="24"/>
      <w:szCs w:val="24"/>
      <w:lang w:val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28B4"/>
    <w:rPr>
      <w:rFonts w:asciiTheme="majorHAnsi" w:eastAsiaTheme="majorEastAsia" w:hAnsiTheme="majorHAnsi" w:cstheme="majorBidi"/>
      <w:lang w:val="en-US"/>
    </w:rPr>
  </w:style>
  <w:style w:type="numbering" w:customStyle="1" w:styleId="FrListare1">
    <w:name w:val="Fără Listare1"/>
    <w:next w:val="FrListare"/>
    <w:uiPriority w:val="99"/>
    <w:semiHidden/>
    <w:unhideWhenUsed/>
    <w:rsid w:val="002B28B4"/>
  </w:style>
  <w:style w:type="paragraph" w:customStyle="1" w:styleId="msonormal0">
    <w:name w:val="msonormal"/>
    <w:basedOn w:val="Normal"/>
    <w:uiPriority w:val="99"/>
    <w:rsid w:val="002B2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2B2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B28B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B28B4"/>
    <w:rPr>
      <w:rFonts w:ascii="Segoe UI" w:eastAsia="Times New Roman" w:hAnsi="Segoe UI" w:cs="Segoe UI"/>
      <w:sz w:val="18"/>
      <w:szCs w:val="18"/>
      <w:lang w:val="en-US"/>
    </w:rPr>
  </w:style>
  <w:style w:type="paragraph" w:styleId="Frspaiere">
    <w:name w:val="No Spacing"/>
    <w:uiPriority w:val="1"/>
    <w:qFormat/>
    <w:rsid w:val="002B28B4"/>
    <w:pPr>
      <w:spacing w:after="0" w:line="240" w:lineRule="auto"/>
    </w:pPr>
    <w:rPr>
      <w:lang w:val="ro-RO"/>
    </w:rPr>
  </w:style>
  <w:style w:type="paragraph" w:styleId="Listparagraf">
    <w:name w:val="List Paragraph"/>
    <w:basedOn w:val="Normal"/>
    <w:uiPriority w:val="34"/>
    <w:qFormat/>
    <w:rsid w:val="002B28B4"/>
    <w:pPr>
      <w:spacing w:after="200" w:line="276" w:lineRule="auto"/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814B-07CB-436E-81FB-3F65E388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379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Filiala Judeteana Cj</dc:creator>
  <cp:keywords/>
  <dc:description/>
  <cp:lastModifiedBy>Primaria Valea Ierii</cp:lastModifiedBy>
  <cp:revision>10</cp:revision>
  <cp:lastPrinted>2021-02-26T10:28:00Z</cp:lastPrinted>
  <dcterms:created xsi:type="dcterms:W3CDTF">2021-01-09T19:32:00Z</dcterms:created>
  <dcterms:modified xsi:type="dcterms:W3CDTF">2021-02-26T10:30:00Z</dcterms:modified>
</cp:coreProperties>
</file>