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3D469" w14:textId="6C422116" w:rsidR="00B02849" w:rsidRPr="00B02849" w:rsidRDefault="00B02849" w:rsidP="00B028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374151"/>
          <w:sz w:val="24"/>
          <w:szCs w:val="24"/>
          <w:highlight w:val="white"/>
          <w:lang w:val="fr-FR"/>
        </w:rPr>
      </w:pPr>
    </w:p>
    <w:p w14:paraId="6165CB29" w14:textId="5B84AE40" w:rsidR="00B02849" w:rsidRPr="00B02849" w:rsidRDefault="00B02849" w:rsidP="00B028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374151"/>
          <w:sz w:val="24"/>
          <w:szCs w:val="24"/>
          <w:highlight w:val="white"/>
          <w:lang w:val="fr-FR"/>
        </w:rPr>
      </w:pPr>
      <w:r w:rsidRPr="00B02849">
        <w:rPr>
          <w:rFonts w:ascii="Times New Roman" w:hAnsi="Times New Roman" w:cs="Times New Roman"/>
          <w:color w:val="374151"/>
          <w:sz w:val="24"/>
          <w:szCs w:val="24"/>
          <w:highlight w:val="white"/>
          <w:lang w:val="fr-FR"/>
        </w:rPr>
        <w:t>C</w:t>
      </w:r>
      <w:r w:rsidR="00970FB2">
        <w:rPr>
          <w:rFonts w:ascii="Times New Roman" w:hAnsi="Times New Roman" w:cs="Times New Roman"/>
          <w:color w:val="374151"/>
          <w:sz w:val="24"/>
          <w:szCs w:val="24"/>
          <w:highlight w:val="white"/>
          <w:lang w:val="fr-FR"/>
        </w:rPr>
        <w:t>OMUNICAT DE PRESA-FINALIZARE PROIECT</w:t>
      </w:r>
    </w:p>
    <w:p w14:paraId="2D36939A" w14:textId="7F89891E" w:rsidR="00C24F7A" w:rsidRPr="00B02849" w:rsidRDefault="00B02849" w:rsidP="00B028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374151"/>
          <w:sz w:val="24"/>
          <w:szCs w:val="24"/>
          <w:highlight w:val="white"/>
          <w:lang w:val="fr-FR"/>
        </w:rPr>
      </w:pPr>
      <w:r w:rsidRPr="00B02849">
        <w:rPr>
          <w:rFonts w:ascii="Times New Roman" w:hAnsi="Times New Roman" w:cs="Times New Roman"/>
          <w:color w:val="374151"/>
          <w:sz w:val="24"/>
          <w:szCs w:val="24"/>
          <w:highlight w:val="white"/>
          <w:lang w:val="fr-FR"/>
        </w:rPr>
        <w:t>Data: 0</w:t>
      </w:r>
      <w:r w:rsidR="00F12BDE">
        <w:rPr>
          <w:rFonts w:ascii="Times New Roman" w:hAnsi="Times New Roman" w:cs="Times New Roman"/>
          <w:color w:val="374151"/>
          <w:sz w:val="24"/>
          <w:szCs w:val="24"/>
          <w:highlight w:val="white"/>
          <w:lang w:val="fr-FR"/>
        </w:rPr>
        <w:t>7</w:t>
      </w:r>
      <w:r w:rsidRPr="00B02849">
        <w:rPr>
          <w:rFonts w:ascii="Times New Roman" w:hAnsi="Times New Roman" w:cs="Times New Roman"/>
          <w:color w:val="374151"/>
          <w:sz w:val="24"/>
          <w:szCs w:val="24"/>
          <w:highlight w:val="white"/>
          <w:lang w:val="fr-FR"/>
        </w:rPr>
        <w:t>.11.2023</w:t>
      </w:r>
    </w:p>
    <w:p w14:paraId="41D80AF0" w14:textId="77777777" w:rsidR="00C24F7A" w:rsidRPr="00B02849" w:rsidRDefault="00C24F7A" w:rsidP="00B028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374151"/>
          <w:sz w:val="24"/>
          <w:szCs w:val="24"/>
          <w:highlight w:val="white"/>
          <w:lang w:val="fr-FR"/>
        </w:rPr>
      </w:pPr>
    </w:p>
    <w:p w14:paraId="2674F329" w14:textId="662BAC98" w:rsidR="00C24F7A" w:rsidRPr="00B02849" w:rsidRDefault="00C24F7A" w:rsidP="00B028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</w:pPr>
      <w:proofErr w:type="spellStart"/>
      <w:r w:rsidRPr="00B02849">
        <w:rPr>
          <w:rFonts w:ascii="Times New Roman" w:hAnsi="Times New Roman" w:cs="Times New Roman"/>
          <w:color w:val="374151"/>
          <w:sz w:val="24"/>
          <w:szCs w:val="24"/>
          <w:highlight w:val="white"/>
        </w:rPr>
        <w:t>Într</w:t>
      </w:r>
      <w:proofErr w:type="spellEnd"/>
      <w:r w:rsidRPr="00B02849">
        <w:rPr>
          <w:rFonts w:ascii="Times New Roman" w:hAnsi="Times New Roman" w:cs="Times New Roman"/>
          <w:color w:val="374151"/>
          <w:sz w:val="24"/>
          <w:szCs w:val="24"/>
          <w:highlight w:val="white"/>
        </w:rPr>
        <w:t xml:space="preserve">-un </w:t>
      </w:r>
      <w:proofErr w:type="spellStart"/>
      <w:r w:rsidRPr="00B02849">
        <w:rPr>
          <w:rFonts w:ascii="Times New Roman" w:hAnsi="Times New Roman" w:cs="Times New Roman"/>
          <w:color w:val="374151"/>
          <w:sz w:val="24"/>
          <w:szCs w:val="24"/>
          <w:highlight w:val="white"/>
        </w:rPr>
        <w:t>efort</w:t>
      </w:r>
      <w:proofErr w:type="spellEnd"/>
      <w:r w:rsidRPr="00B02849">
        <w:rPr>
          <w:rFonts w:ascii="Times New Roman" w:hAnsi="Times New Roman" w:cs="Times New Roman"/>
          <w:color w:val="374151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374151"/>
          <w:sz w:val="24"/>
          <w:szCs w:val="24"/>
          <w:highlight w:val="white"/>
        </w:rPr>
        <w:t>conjugat</w:t>
      </w:r>
      <w:proofErr w:type="spellEnd"/>
      <w:r w:rsidRPr="00B02849">
        <w:rPr>
          <w:rFonts w:ascii="Times New Roman" w:hAnsi="Times New Roman" w:cs="Times New Roman"/>
          <w:color w:val="374151"/>
          <w:sz w:val="24"/>
          <w:szCs w:val="24"/>
          <w:highlight w:val="white"/>
        </w:rPr>
        <w:t xml:space="preserve"> de a reduce </w:t>
      </w:r>
      <w:proofErr w:type="spellStart"/>
      <w:r w:rsidRPr="00B02849">
        <w:rPr>
          <w:rFonts w:ascii="Times New Roman" w:hAnsi="Times New Roman" w:cs="Times New Roman"/>
          <w:color w:val="374151"/>
          <w:sz w:val="24"/>
          <w:szCs w:val="24"/>
          <w:highlight w:val="white"/>
        </w:rPr>
        <w:t>riscul</w:t>
      </w:r>
      <w:proofErr w:type="spellEnd"/>
      <w:r w:rsidRPr="00B02849">
        <w:rPr>
          <w:rFonts w:ascii="Times New Roman" w:hAnsi="Times New Roman" w:cs="Times New Roman"/>
          <w:color w:val="374151"/>
          <w:sz w:val="24"/>
          <w:szCs w:val="24"/>
          <w:highlight w:val="white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374151"/>
          <w:sz w:val="24"/>
          <w:szCs w:val="24"/>
          <w:highlight w:val="white"/>
        </w:rPr>
        <w:t>sărăcie</w:t>
      </w:r>
      <w:proofErr w:type="spellEnd"/>
      <w:r w:rsidRPr="00B02849">
        <w:rPr>
          <w:rFonts w:ascii="Times New Roman" w:hAnsi="Times New Roman" w:cs="Times New Roman"/>
          <w:color w:val="374151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374151"/>
          <w:sz w:val="24"/>
          <w:szCs w:val="24"/>
          <w:highlight w:val="white"/>
        </w:rPr>
        <w:t>și</w:t>
      </w:r>
      <w:proofErr w:type="spellEnd"/>
      <w:r w:rsidRPr="00B02849">
        <w:rPr>
          <w:rFonts w:ascii="Times New Roman" w:hAnsi="Times New Roman" w:cs="Times New Roman"/>
          <w:color w:val="374151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374151"/>
          <w:sz w:val="24"/>
          <w:szCs w:val="24"/>
          <w:highlight w:val="white"/>
        </w:rPr>
        <w:t>excluziune</w:t>
      </w:r>
      <w:proofErr w:type="spellEnd"/>
      <w:r w:rsidRPr="00B02849">
        <w:rPr>
          <w:rFonts w:ascii="Times New Roman" w:hAnsi="Times New Roman" w:cs="Times New Roman"/>
          <w:color w:val="374151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374151"/>
          <w:sz w:val="24"/>
          <w:szCs w:val="24"/>
          <w:highlight w:val="white"/>
        </w:rPr>
        <w:t>socială</w:t>
      </w:r>
      <w:proofErr w:type="spellEnd"/>
      <w:r w:rsidRPr="00B02849">
        <w:rPr>
          <w:rFonts w:ascii="Times New Roman" w:hAnsi="Times New Roman" w:cs="Times New Roman"/>
          <w:color w:val="374151"/>
          <w:sz w:val="24"/>
          <w:szCs w:val="24"/>
          <w:highlight w:val="white"/>
        </w:rPr>
        <w:t xml:space="preserve">, </w:t>
      </w:r>
      <w:proofErr w:type="spellStart"/>
      <w:r w:rsidRPr="00B02849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>Comuna</w:t>
      </w:r>
      <w:proofErr w:type="spellEnd"/>
      <w:r w:rsidRPr="00B02849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 xml:space="preserve"> Valea </w:t>
      </w:r>
      <w:r w:rsidR="00053359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>I</w:t>
      </w:r>
      <w:r w:rsidRPr="00B02849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 xml:space="preserve">erii </w:t>
      </w:r>
      <w:proofErr w:type="spellStart"/>
      <w:r w:rsidRPr="00B02849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>în</w:t>
      </w:r>
      <w:proofErr w:type="spellEnd"/>
      <w:r w:rsidRPr="00B02849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>parteneriat</w:t>
      </w:r>
      <w:proofErr w:type="spellEnd"/>
      <w:r w:rsidRPr="00B02849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 xml:space="preserve"> cu </w:t>
      </w:r>
      <w:proofErr w:type="spellStart"/>
      <w:r w:rsidRPr="00B02849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>Scoala</w:t>
      </w:r>
      <w:proofErr w:type="spellEnd"/>
      <w:r w:rsidRPr="00B02849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>G</w:t>
      </w:r>
      <w:r w:rsidR="00053359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>imnaziala</w:t>
      </w:r>
      <w:proofErr w:type="spellEnd"/>
      <w:r w:rsidRPr="00B02849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 xml:space="preserve"> Valea Ierii, </w:t>
      </w:r>
      <w:proofErr w:type="spellStart"/>
      <w:r w:rsidRPr="00B02849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>Fundatia</w:t>
      </w:r>
      <w:proofErr w:type="spellEnd"/>
      <w:r w:rsidRPr="00B02849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 xml:space="preserve"> Millenium, </w:t>
      </w:r>
      <w:r w:rsidRPr="00053359">
        <w:rPr>
          <w:rFonts w:ascii="Times New Roman" w:hAnsi="Times New Roman" w:cs="Times New Roman"/>
          <w:b/>
          <w:bCs/>
          <w:color w:val="4F4F4F"/>
          <w:sz w:val="24"/>
          <w:szCs w:val="24"/>
          <w:highlight w:val="white"/>
        </w:rPr>
        <w:t>SOCIETATEA NATIONALA DE CRUCE ROSIE DIN ROMANIA FILIALA CLUJ</w:t>
      </w:r>
      <w:r w:rsidRPr="00053359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 xml:space="preserve">, </w:t>
      </w:r>
      <w:r w:rsidRPr="00053359">
        <w:rPr>
          <w:rFonts w:ascii="Times New Roman" w:hAnsi="Times New Roman" w:cs="Times New Roman"/>
          <w:b/>
          <w:bCs/>
          <w:color w:val="4F4F4F"/>
          <w:sz w:val="24"/>
          <w:szCs w:val="24"/>
          <w:highlight w:val="white"/>
        </w:rPr>
        <w:t>TIGER SECURITY SERVICES S.A</w:t>
      </w:r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</w:rPr>
        <w:t xml:space="preserve">., </w:t>
      </w:r>
      <w:proofErr w:type="spellStart"/>
      <w:r w:rsidRPr="00B02849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>anunta</w:t>
      </w:r>
      <w:proofErr w:type="spellEnd"/>
      <w:r w:rsidRPr="00B02849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>incheierea</w:t>
      </w:r>
      <w:proofErr w:type="spellEnd"/>
      <w:r w:rsidRPr="00B02849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 xml:space="preserve"> cu success a </w:t>
      </w:r>
      <w:proofErr w:type="spellStart"/>
      <w:r w:rsidRPr="00B02849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>proiectului</w:t>
      </w:r>
      <w:proofErr w:type="spellEnd"/>
      <w:r w:rsidRPr="00B02849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 xml:space="preserve"> </w:t>
      </w:r>
      <w:r w:rsidR="00053359">
        <w:rPr>
          <w:rFonts w:ascii="Times New Roman" w:hAnsi="Times New Roman" w:cs="Times New Roman"/>
          <w:b/>
          <w:bCs/>
          <w:color w:val="262626"/>
          <w:sz w:val="24"/>
          <w:szCs w:val="24"/>
        </w:rPr>
        <w:t>“</w:t>
      </w:r>
      <w:proofErr w:type="spellStart"/>
      <w:r w:rsidRPr="00053359">
        <w:rPr>
          <w:rFonts w:ascii="Times New Roman" w:hAnsi="Times New Roman" w:cs="Times New Roman"/>
          <w:b/>
          <w:bCs/>
          <w:color w:val="262626"/>
          <w:sz w:val="24"/>
          <w:szCs w:val="24"/>
        </w:rPr>
        <w:t>Servicii</w:t>
      </w:r>
      <w:proofErr w:type="spellEnd"/>
      <w:r w:rsidRPr="00053359">
        <w:rPr>
          <w:rFonts w:ascii="Times New Roman" w:hAnsi="Times New Roman" w:cs="Times New Roman"/>
          <w:b/>
          <w:bCs/>
          <w:color w:val="262626"/>
          <w:sz w:val="24"/>
          <w:szCs w:val="24"/>
        </w:rPr>
        <w:t xml:space="preserve"> integrate </w:t>
      </w:r>
      <w:proofErr w:type="spellStart"/>
      <w:r w:rsidRPr="00053359">
        <w:rPr>
          <w:rFonts w:ascii="Times New Roman" w:hAnsi="Times New Roman" w:cs="Times New Roman"/>
          <w:b/>
          <w:bCs/>
          <w:color w:val="262626"/>
          <w:sz w:val="24"/>
          <w:szCs w:val="24"/>
        </w:rPr>
        <w:t>inteligente</w:t>
      </w:r>
      <w:proofErr w:type="spellEnd"/>
      <w:r w:rsidRPr="00053359">
        <w:rPr>
          <w:rFonts w:ascii="Times New Roman" w:hAnsi="Times New Roman" w:cs="Times New Roman"/>
          <w:b/>
          <w:bCs/>
          <w:color w:val="262626"/>
          <w:sz w:val="24"/>
          <w:szCs w:val="24"/>
        </w:rPr>
        <w:t xml:space="preserve"> </w:t>
      </w:r>
      <w:proofErr w:type="spellStart"/>
      <w:r w:rsidRPr="00053359">
        <w:rPr>
          <w:rFonts w:ascii="Times New Roman" w:hAnsi="Times New Roman" w:cs="Times New Roman"/>
          <w:b/>
          <w:bCs/>
          <w:color w:val="262626"/>
          <w:sz w:val="24"/>
          <w:szCs w:val="24"/>
        </w:rPr>
        <w:t>pentru</w:t>
      </w:r>
      <w:proofErr w:type="spellEnd"/>
      <w:r w:rsidRPr="00053359">
        <w:rPr>
          <w:rFonts w:ascii="Times New Roman" w:hAnsi="Times New Roman" w:cs="Times New Roman"/>
          <w:b/>
          <w:bCs/>
          <w:color w:val="262626"/>
          <w:sz w:val="24"/>
          <w:szCs w:val="24"/>
        </w:rPr>
        <w:t xml:space="preserve"> </w:t>
      </w:r>
      <w:proofErr w:type="spellStart"/>
      <w:r w:rsidRPr="00053359">
        <w:rPr>
          <w:rFonts w:ascii="Times New Roman" w:hAnsi="Times New Roman" w:cs="Times New Roman"/>
          <w:b/>
          <w:bCs/>
          <w:color w:val="262626"/>
          <w:sz w:val="24"/>
          <w:szCs w:val="24"/>
        </w:rPr>
        <w:t>reducerea</w:t>
      </w:r>
      <w:proofErr w:type="spellEnd"/>
      <w:r w:rsidRPr="00053359">
        <w:rPr>
          <w:rFonts w:ascii="Times New Roman" w:hAnsi="Times New Roman" w:cs="Times New Roman"/>
          <w:b/>
          <w:bCs/>
          <w:color w:val="262626"/>
          <w:sz w:val="24"/>
          <w:szCs w:val="24"/>
        </w:rPr>
        <w:t xml:space="preserve"> </w:t>
      </w:r>
      <w:proofErr w:type="spellStart"/>
      <w:r w:rsidRPr="00053359">
        <w:rPr>
          <w:rFonts w:ascii="Times New Roman" w:hAnsi="Times New Roman" w:cs="Times New Roman"/>
          <w:b/>
          <w:bCs/>
          <w:color w:val="262626"/>
          <w:sz w:val="24"/>
          <w:szCs w:val="24"/>
        </w:rPr>
        <w:t>numărului</w:t>
      </w:r>
      <w:proofErr w:type="spellEnd"/>
      <w:r w:rsidRPr="00053359">
        <w:rPr>
          <w:rFonts w:ascii="Times New Roman" w:hAnsi="Times New Roman" w:cs="Times New Roman"/>
          <w:b/>
          <w:bCs/>
          <w:color w:val="262626"/>
          <w:sz w:val="24"/>
          <w:szCs w:val="24"/>
        </w:rPr>
        <w:t xml:space="preserve"> de </w:t>
      </w:r>
      <w:proofErr w:type="spellStart"/>
      <w:r w:rsidRPr="00053359">
        <w:rPr>
          <w:rFonts w:ascii="Times New Roman" w:hAnsi="Times New Roman" w:cs="Times New Roman"/>
          <w:b/>
          <w:bCs/>
          <w:color w:val="262626"/>
          <w:sz w:val="24"/>
          <w:szCs w:val="24"/>
        </w:rPr>
        <w:t>persoane</w:t>
      </w:r>
      <w:proofErr w:type="spellEnd"/>
      <w:r w:rsidRPr="00053359">
        <w:rPr>
          <w:rFonts w:ascii="Times New Roman" w:hAnsi="Times New Roman" w:cs="Times New Roman"/>
          <w:b/>
          <w:bCs/>
          <w:color w:val="262626"/>
          <w:sz w:val="24"/>
          <w:szCs w:val="24"/>
        </w:rPr>
        <w:t xml:space="preserve"> </w:t>
      </w:r>
      <w:proofErr w:type="spellStart"/>
      <w:r w:rsidRPr="00053359">
        <w:rPr>
          <w:rFonts w:ascii="Times New Roman" w:hAnsi="Times New Roman" w:cs="Times New Roman"/>
          <w:b/>
          <w:bCs/>
          <w:color w:val="262626"/>
          <w:sz w:val="24"/>
          <w:szCs w:val="24"/>
        </w:rPr>
        <w:t>marginalizate</w:t>
      </w:r>
      <w:proofErr w:type="spellEnd"/>
      <w:r w:rsidRPr="00053359">
        <w:rPr>
          <w:rFonts w:ascii="Times New Roman" w:hAnsi="Times New Roman" w:cs="Times New Roman"/>
          <w:b/>
          <w:bCs/>
          <w:color w:val="262626"/>
          <w:sz w:val="24"/>
          <w:szCs w:val="24"/>
        </w:rPr>
        <w:t xml:space="preserve"> din </w:t>
      </w:r>
      <w:proofErr w:type="spellStart"/>
      <w:r w:rsidRPr="00053359">
        <w:rPr>
          <w:rFonts w:ascii="Times New Roman" w:hAnsi="Times New Roman" w:cs="Times New Roman"/>
          <w:b/>
          <w:bCs/>
          <w:color w:val="262626"/>
          <w:sz w:val="24"/>
          <w:szCs w:val="24"/>
        </w:rPr>
        <w:t>comuna</w:t>
      </w:r>
      <w:proofErr w:type="spellEnd"/>
      <w:r w:rsidRPr="00053359">
        <w:rPr>
          <w:rFonts w:ascii="Times New Roman" w:hAnsi="Times New Roman" w:cs="Times New Roman"/>
          <w:b/>
          <w:bCs/>
          <w:color w:val="262626"/>
          <w:sz w:val="24"/>
          <w:szCs w:val="24"/>
        </w:rPr>
        <w:t xml:space="preserve"> Valea Ierii, </w:t>
      </w:r>
      <w:proofErr w:type="spellStart"/>
      <w:r w:rsidRPr="00053359">
        <w:rPr>
          <w:rFonts w:ascii="Times New Roman" w:hAnsi="Times New Roman" w:cs="Times New Roman"/>
          <w:b/>
          <w:bCs/>
          <w:color w:val="262626"/>
          <w:sz w:val="24"/>
          <w:szCs w:val="24"/>
        </w:rPr>
        <w:t>judet</w:t>
      </w:r>
      <w:proofErr w:type="spellEnd"/>
      <w:r w:rsidRPr="00053359">
        <w:rPr>
          <w:rFonts w:ascii="Times New Roman" w:hAnsi="Times New Roman" w:cs="Times New Roman"/>
          <w:b/>
          <w:bCs/>
          <w:color w:val="262626"/>
          <w:sz w:val="24"/>
          <w:szCs w:val="24"/>
        </w:rPr>
        <w:t xml:space="preserve"> Cluj</w:t>
      </w:r>
      <w:r w:rsidR="00053359">
        <w:rPr>
          <w:rFonts w:ascii="Times New Roman" w:hAnsi="Times New Roman" w:cs="Times New Roman"/>
          <w:b/>
          <w:bCs/>
          <w:color w:val="262626"/>
          <w:sz w:val="24"/>
          <w:szCs w:val="24"/>
        </w:rPr>
        <w:t>”</w:t>
      </w:r>
      <w:r w:rsidRPr="00B02849">
        <w:rPr>
          <w:rFonts w:ascii="Times New Roman" w:hAnsi="Times New Roman" w:cs="Times New Roman"/>
          <w:color w:val="262626"/>
          <w:sz w:val="24"/>
          <w:szCs w:val="24"/>
        </w:rPr>
        <w:t xml:space="preserve">, </w:t>
      </w:r>
      <w:r w:rsidRPr="00B02849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>Cod proiect:</w:t>
      </w:r>
      <w:r w:rsidRPr="003C15A5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115269,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Componentă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1 - Apel : POCU/140/4/2/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Reducerea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numarului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comunități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marginalizate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(non -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roma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)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aflate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în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risc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sărăcie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și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excluziune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socială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,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prin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implementarea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măsuri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integrate/2/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Reducerea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numarului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comunități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marginalizate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(non -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roma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)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aflate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în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risc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sărăcie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și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excluziune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socială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,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prin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implementarea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măsuri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integrate</w:t>
      </w:r>
    </w:p>
    <w:p w14:paraId="6FA12EF4" w14:textId="397E0C5C" w:rsidR="00C24F7A" w:rsidRDefault="00053359" w:rsidP="00B028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>BENEFICIAR: COMUNA VALEA IERII</w:t>
      </w:r>
    </w:p>
    <w:p w14:paraId="11F4AF8E" w14:textId="6DBD45AB" w:rsidR="00B96454" w:rsidRPr="00B02849" w:rsidRDefault="00053359" w:rsidP="00B028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>VALOAREA TOTALA A PROIECTULUI (LEI): 16.810.779,65 LEI</w:t>
      </w:r>
      <w:r w:rsidR="001A37B8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 xml:space="preserve"> din care </w:t>
      </w:r>
      <w:r w:rsidR="003665FE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 xml:space="preserve">14.190.277,17 CONTRIBUTIE UE; 2.354.707,94 BUGET DE STAT; 265.794,54 </w:t>
      </w:r>
      <w:proofErr w:type="spellStart"/>
      <w:r w:rsidR="003665FE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>Contributia</w:t>
      </w:r>
      <w:proofErr w:type="spellEnd"/>
      <w:r w:rsidR="003665FE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 xml:space="preserve"> </w:t>
      </w:r>
      <w:proofErr w:type="spellStart"/>
      <w:r w:rsidR="00983249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>B</w:t>
      </w:r>
      <w:r w:rsidR="003665FE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>eneficiarului</w:t>
      </w:r>
      <w:proofErr w:type="spellEnd"/>
      <w:r w:rsidR="003665FE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>.</w:t>
      </w:r>
    </w:p>
    <w:p w14:paraId="15933649" w14:textId="77777777" w:rsidR="00C24F7A" w:rsidRPr="00B02849" w:rsidRDefault="00C24F7A" w:rsidP="00B028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2849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>Obiectivul</w:t>
      </w:r>
      <w:proofErr w:type="spellEnd"/>
      <w:r w:rsidRPr="00B02849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 xml:space="preserve"> general al </w:t>
      </w:r>
      <w:proofErr w:type="spellStart"/>
      <w:r w:rsidRPr="00B02849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>proiectului</w:t>
      </w:r>
      <w:proofErr w:type="spellEnd"/>
      <w:r w:rsidRPr="00B02849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>/</w:t>
      </w:r>
      <w:proofErr w:type="spellStart"/>
      <w:r w:rsidRPr="00B02849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>Scopul</w:t>
      </w:r>
      <w:proofErr w:type="spellEnd"/>
      <w:r w:rsidRPr="00B02849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>proiectului</w:t>
      </w:r>
      <w:proofErr w:type="spellEnd"/>
    </w:p>
    <w:p w14:paraId="4B965ADF" w14:textId="77777777" w:rsidR="00C24F7A" w:rsidRPr="00B02849" w:rsidRDefault="00C24F7A" w:rsidP="00B028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</w:pP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Scopul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proiectului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il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constituie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furnizarea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unui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pachet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integrat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masuri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sprijin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pentru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comunitatea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marginalizata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din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comuna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Valea Ierii,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judetul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Cluj, in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vederea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reducerii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numarului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persoane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aflate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in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excluziune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sociala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si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risc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>saracie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</w:rPr>
        <w:t xml:space="preserve">.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Proiectul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corespunde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obiectivelor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POCU 2014-2020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avand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ca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scop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imbunatatirea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conditiei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persoanelor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din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comunitatea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marginalizata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,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intr-o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maniera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sustenabila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,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adaptata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cerintelor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societatii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moderne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prin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asigurarea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unor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interventii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integrate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in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domeniul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educatiei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,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ocuparii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fortei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munca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si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antreprenoriatului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,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locuirii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si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acordarii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asistenta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juridica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pentru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reglementarea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actelor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proprietate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, in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domeniul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soial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si socio-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medical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si nu in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ultimul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rand in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domeniul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asigurarii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tratament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egal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si al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nediscriminarii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.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Proiectul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a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fost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construit in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baza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rezultatelor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obtinute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in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analiza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la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nivel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comunitate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unde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au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fost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analizate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3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sate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din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comuna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Valea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Ierii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,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judetul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Cluj in care au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fost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atinsi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toti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indicatorii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pentru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cele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3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dimensiuni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in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baza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carora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se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stabileste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daca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o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comunitate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este in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excluziune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sociala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si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saracie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(capital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uman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,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ocupare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si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locuire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).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Cele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trei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sate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analizate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vor fi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regasite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in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textul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proiectului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sub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denumirea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comunitate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marginalizata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ceea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ce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inseamna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ca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activitatile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si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interventiile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proiectului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se refera la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populatie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din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toate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cele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3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sate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>analizate</w:t>
      </w:r>
      <w:proofErr w:type="spellEnd"/>
      <w:r w:rsidRPr="00B02849"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  <w:t xml:space="preserve">. </w:t>
      </w:r>
    </w:p>
    <w:p w14:paraId="6228FA5F" w14:textId="77777777" w:rsidR="00C24F7A" w:rsidRPr="00B02849" w:rsidRDefault="00C24F7A" w:rsidP="00B028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62626"/>
          <w:sz w:val="24"/>
          <w:szCs w:val="24"/>
          <w:highlight w:val="white"/>
          <w:lang w:val="fr-FR"/>
        </w:rPr>
      </w:pPr>
    </w:p>
    <w:p w14:paraId="5919F4CA" w14:textId="77777777" w:rsidR="00C24F7A" w:rsidRPr="00B02849" w:rsidRDefault="00C24F7A" w:rsidP="00B028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2849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>Obiectivele</w:t>
      </w:r>
      <w:proofErr w:type="spellEnd"/>
      <w:r w:rsidRPr="00B02849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>specifice</w:t>
      </w:r>
      <w:proofErr w:type="spellEnd"/>
      <w:r w:rsidRPr="00B02849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 xml:space="preserve"> ale </w:t>
      </w:r>
      <w:proofErr w:type="spellStart"/>
      <w:r w:rsidRPr="00B02849">
        <w:rPr>
          <w:rFonts w:ascii="Times New Roman" w:hAnsi="Times New Roman" w:cs="Times New Roman"/>
          <w:b/>
          <w:bCs/>
          <w:color w:val="262626"/>
          <w:sz w:val="24"/>
          <w:szCs w:val="24"/>
          <w:highlight w:val="white"/>
        </w:rPr>
        <w:t>proiectului</w:t>
      </w:r>
      <w:proofErr w:type="spellEnd"/>
    </w:p>
    <w:p w14:paraId="53D0C0E6" w14:textId="77777777" w:rsidR="00C24F7A" w:rsidRPr="00B02849" w:rsidRDefault="00C24F7A" w:rsidP="00B02849">
      <w:pPr>
        <w:numPr>
          <w:ilvl w:val="0"/>
          <w:numId w:val="5"/>
        </w:numPr>
        <w:autoSpaceDE w:val="0"/>
        <w:autoSpaceDN w:val="0"/>
        <w:adjustRightInd w:val="0"/>
        <w:spacing w:before="100" w:after="0" w:line="276" w:lineRule="auto"/>
        <w:ind w:left="720" w:hanging="360"/>
        <w:jc w:val="both"/>
        <w:rPr>
          <w:rFonts w:ascii="Times New Roman" w:hAnsi="Times New Roman" w:cs="Times New Roman"/>
          <w:color w:val="4F4F4F"/>
          <w:sz w:val="24"/>
          <w:szCs w:val="24"/>
          <w:lang w:val="fr-FR"/>
        </w:rPr>
      </w:pPr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lastRenderedPageBreak/>
        <w:t xml:space="preserve">OS1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Implementarea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unor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masuri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si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interventii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in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domeniul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educatiei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(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pentru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un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numar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minim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60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copii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si 60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parintii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/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tutori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ai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acestora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prin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actiuni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precum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: -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oferirea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servicii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informare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si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consiliere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pentru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copii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si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parinti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din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comunitatea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marginalizata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identificata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in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vederea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prevenirii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riscului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abandon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scolar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precum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si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pentru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cresterea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accesului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si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participarii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la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educatia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timpurie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-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activitati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tip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„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scoala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dupa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scoala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”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pentru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copii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din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invatamantul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primar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si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secundar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(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minim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60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copii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) -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activitati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tip zone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prioritare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(club ski, club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matematica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, club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foto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etc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) -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furnizarea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stimulente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financiare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pentru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aproximativ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60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copii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ce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obtin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o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imbunatatire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a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rezultatelor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scolare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precum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</w:p>
    <w:p w14:paraId="0A851764" w14:textId="77777777" w:rsidR="00C24F7A" w:rsidRPr="00B02849" w:rsidRDefault="00C24F7A" w:rsidP="00B02849">
      <w:pPr>
        <w:numPr>
          <w:ilvl w:val="0"/>
          <w:numId w:val="5"/>
        </w:numPr>
        <w:autoSpaceDE w:val="0"/>
        <w:autoSpaceDN w:val="0"/>
        <w:adjustRightInd w:val="0"/>
        <w:spacing w:before="100" w:after="0" w:line="276" w:lineRule="auto"/>
        <w:ind w:left="720" w:hanging="360"/>
        <w:jc w:val="both"/>
        <w:rPr>
          <w:rFonts w:ascii="Times New Roman" w:hAnsi="Times New Roman" w:cs="Times New Roman"/>
          <w:color w:val="4F4F4F"/>
          <w:sz w:val="24"/>
          <w:szCs w:val="24"/>
          <w:lang w:val="fr-FR"/>
        </w:rPr>
      </w:pPr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OS2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Implementarea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unor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masuri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si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interventii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in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domeniul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ocuparii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fortei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munca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pentru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un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numar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280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persoane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prin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actiuni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precum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: -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activitati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sprijin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in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gasirea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unui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loc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munca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prin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oferirea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servicii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informare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si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consiliere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profesionala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,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servicii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plasare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piata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muncii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,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activitati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formare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profesionala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(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pentru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280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persoane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) -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acordarea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sprijin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persoanelor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interesate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din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grupul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tinta (50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persoane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) in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vederea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deschiderii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unei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afaceri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proprii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(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consiliere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,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consultanta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,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formare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antreprenoriala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,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sprijin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pentru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elaborarea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planului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afaceri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,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suport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in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infiintarea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afacerii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) -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organizarea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unor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concursuri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planuri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afaceri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in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urma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carora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se vor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acorda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30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premii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25000 euro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pentru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fiecare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plan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afaceri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castigator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(micro-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granturi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) -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acordarea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subventii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angajare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pentru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un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numar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63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persoane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din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grupul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tinta </w:t>
      </w:r>
    </w:p>
    <w:p w14:paraId="2EDF1705" w14:textId="77777777" w:rsidR="00C24F7A" w:rsidRPr="00B02849" w:rsidRDefault="00C24F7A" w:rsidP="00B02849">
      <w:pPr>
        <w:numPr>
          <w:ilvl w:val="0"/>
          <w:numId w:val="5"/>
        </w:numPr>
        <w:autoSpaceDE w:val="0"/>
        <w:autoSpaceDN w:val="0"/>
        <w:adjustRightInd w:val="0"/>
        <w:spacing w:before="100" w:after="0" w:line="276" w:lineRule="auto"/>
        <w:ind w:left="720" w:hanging="360"/>
        <w:jc w:val="both"/>
        <w:rPr>
          <w:rFonts w:ascii="Times New Roman" w:hAnsi="Times New Roman" w:cs="Times New Roman"/>
          <w:color w:val="4F4F4F"/>
          <w:sz w:val="24"/>
          <w:szCs w:val="24"/>
          <w:lang w:val="fr-FR"/>
        </w:rPr>
      </w:pPr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OS3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Implementarea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unor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masuri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si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interventii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in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domeniul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dezvoltarii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si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furnizarii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servicii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medico-sociale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destinate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tuturor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persoanelor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din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grupul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tinta (560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persoane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)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prin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actiuni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precum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: -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infiintarea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unui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centru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comunitar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pentru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servicii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inteligente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integrate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pentru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persoanele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din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comunitatea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marginalizata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in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cadrul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caruia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sa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se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ofere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servicii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informare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si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promovare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a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utilizarii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fortei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munca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la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nivelul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comunitatii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,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informatii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privind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locurile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munca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disponibile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la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nivelul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comunitatii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dar si la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nivel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judet si zone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apropiate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acestuia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,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asistenta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in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directionarea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persoanelor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din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grupul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tinta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catre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autoritatile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/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organizatiile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responsabile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cu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rezolvarea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anumitor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aspecte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precum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: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inscriere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copil la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gradinita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/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scoala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/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liceu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,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depunere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dosar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somaj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,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obtinere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documente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stare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civila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,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inscriere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la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cursuri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formare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profesionala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,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inscriere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la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medic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familie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etc. -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organizarea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work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-shop-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uri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teme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socio-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medicale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precum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igiena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personala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,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masuri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preventie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a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bolilor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,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cu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accent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bolile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cronice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,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prevenirea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sarcinilor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la minore,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prevenirea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decesului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la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minori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,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acordarea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primului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ajutor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,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protectia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mediului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si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rezistenta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la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dezastre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neturale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. -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acordarea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pachete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investigatii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medicale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pentru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toti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cei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560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membrii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ai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grupului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tinta -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acordarea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servicii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ingrijire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la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domiciliu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pentru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un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numar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74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persoane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din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comunitatea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marginalizata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-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promovarea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voluntariatului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si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oferirea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servicii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administrare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a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gospodariilor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pentru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grupul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tinta </w:t>
      </w:r>
    </w:p>
    <w:p w14:paraId="3F82DD6E" w14:textId="77777777" w:rsidR="00C24F7A" w:rsidRPr="00B02849" w:rsidRDefault="00C24F7A" w:rsidP="00B02849">
      <w:pPr>
        <w:numPr>
          <w:ilvl w:val="0"/>
          <w:numId w:val="5"/>
        </w:numPr>
        <w:autoSpaceDE w:val="0"/>
        <w:autoSpaceDN w:val="0"/>
        <w:adjustRightInd w:val="0"/>
        <w:spacing w:before="100" w:after="0" w:line="276" w:lineRule="auto"/>
        <w:ind w:left="720" w:hanging="360"/>
        <w:jc w:val="both"/>
        <w:rPr>
          <w:rFonts w:ascii="Times New Roman" w:hAnsi="Times New Roman" w:cs="Times New Roman"/>
          <w:color w:val="4F4F4F"/>
          <w:sz w:val="24"/>
          <w:szCs w:val="24"/>
          <w:lang w:val="fr-FR"/>
        </w:rPr>
      </w:pPr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lastRenderedPageBreak/>
        <w:t xml:space="preserve">OS4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Imbunatatirea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conditiilor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locuit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si a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sigurantei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locative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prin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realizarea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unor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lucrari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reparatii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si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eficientizare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energetice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(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pentru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un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numar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25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gospodarii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) si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oferirea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servicii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juridice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in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vederea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reglementarii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actelor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proprietate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(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pentru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un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numar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120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gospodarii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).</w:t>
      </w:r>
    </w:p>
    <w:p w14:paraId="1A758ACC" w14:textId="77777777" w:rsidR="00C24F7A" w:rsidRPr="00B02849" w:rsidRDefault="00C24F7A" w:rsidP="00B02849">
      <w:pPr>
        <w:shd w:val="clear" w:color="auto" w:fill="FFFFFF"/>
        <w:autoSpaceDE w:val="0"/>
        <w:autoSpaceDN w:val="0"/>
        <w:adjustRightInd w:val="0"/>
        <w:spacing w:before="100" w:after="0" w:line="276" w:lineRule="auto"/>
        <w:jc w:val="both"/>
        <w:rPr>
          <w:rFonts w:ascii="Times New Roman" w:hAnsi="Times New Roman" w:cs="Times New Roman"/>
          <w:color w:val="4F4F4F"/>
          <w:sz w:val="24"/>
          <w:szCs w:val="24"/>
          <w:lang w:val="fr-FR"/>
        </w:rPr>
      </w:pP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Principalele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activitati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 :</w:t>
      </w:r>
    </w:p>
    <w:p w14:paraId="2A5A72AD" w14:textId="77777777" w:rsidR="00C24F7A" w:rsidRPr="00B02849" w:rsidRDefault="00C24F7A" w:rsidP="00B0284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hAnsi="Times New Roman" w:cs="Times New Roman"/>
          <w:color w:val="4F4F4F"/>
          <w:sz w:val="24"/>
          <w:szCs w:val="24"/>
          <w:lang w:val="fr-FR"/>
        </w:rPr>
      </w:pP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Activitati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informare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si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consiliere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pentru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copii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si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parintii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copiilor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din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comunitatea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marginalizata</w:t>
      </w:r>
      <w:proofErr w:type="spellEnd"/>
    </w:p>
    <w:p w14:paraId="6AEE2406" w14:textId="77777777" w:rsidR="00C24F7A" w:rsidRPr="00B02849" w:rsidRDefault="00C24F7A" w:rsidP="00B0284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hAnsi="Times New Roman" w:cs="Times New Roman"/>
          <w:color w:val="4F4F4F"/>
          <w:sz w:val="24"/>
          <w:szCs w:val="24"/>
          <w:lang w:val="fr-FR"/>
        </w:rPr>
      </w:pP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Activitati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tip ”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scoala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dupa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scoala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”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pentru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copii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din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invatamantul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primar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si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secundar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.</w:t>
      </w:r>
    </w:p>
    <w:p w14:paraId="4CE8D777" w14:textId="77777777" w:rsidR="00C24F7A" w:rsidRPr="00B02849" w:rsidRDefault="00C24F7A" w:rsidP="00B02849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hAnsi="Times New Roman" w:cs="Times New Roman"/>
          <w:color w:val="4F4F4F"/>
          <w:sz w:val="24"/>
          <w:szCs w:val="24"/>
          <w:lang w:val="fr-FR"/>
        </w:rPr>
      </w:pP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</w:rPr>
        <w:t>Sprijin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</w:rPr>
        <w:t>pentru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</w:rPr>
        <w:t>reducerea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</w:rPr>
        <w:t>parasirii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</w:rPr>
        <w:t>timpurii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</w:rPr>
        <w:t xml:space="preserve"> a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</w:rPr>
        <w:t>scolii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</w:rPr>
        <w:t>prin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</w:rPr>
        <w:t>programe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</w:rPr>
        <w:t xml:space="preserve"> zone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</w:rPr>
        <w:t>prioritare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.</w:t>
      </w:r>
    </w:p>
    <w:p w14:paraId="1B9ECF9E" w14:textId="77777777" w:rsidR="00C24F7A" w:rsidRPr="00B02849" w:rsidRDefault="00C24F7A" w:rsidP="00B02849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hAnsi="Times New Roman" w:cs="Times New Roman"/>
          <w:color w:val="4F4F4F"/>
          <w:sz w:val="24"/>
          <w:szCs w:val="24"/>
          <w:lang w:val="fr-FR"/>
        </w:rPr>
      </w:pP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Activitati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integrate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pentru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sprijinirea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ocuparii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fortei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munca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(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Activitati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informare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si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consiliere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profesionala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,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Activitati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formare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profesionala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,  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Organizare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concurs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antreprenoriat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si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acordare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microgranturi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,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Consultanta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pentru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afaceri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si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monitorizare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, </w:t>
      </w:r>
    </w:p>
    <w:p w14:paraId="368F9CA4" w14:textId="77777777" w:rsidR="00C24F7A" w:rsidRPr="00B02849" w:rsidRDefault="00C24F7A" w:rsidP="00B02849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hAnsi="Times New Roman" w:cs="Times New Roman"/>
          <w:color w:val="4F4F4F"/>
          <w:sz w:val="24"/>
          <w:szCs w:val="24"/>
          <w:lang w:val="fr-FR"/>
        </w:rPr>
      </w:pP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Infiintarea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unui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centru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comunitar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pentru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servicii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inteligente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integrate</w:t>
      </w:r>
      <w:proofErr w:type="spellEnd"/>
    </w:p>
    <w:p w14:paraId="3E791AEB" w14:textId="77777777" w:rsidR="00C24F7A" w:rsidRPr="00B02849" w:rsidRDefault="00C24F7A" w:rsidP="00B0284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0" w:after="0" w:line="276" w:lineRule="auto"/>
        <w:ind w:left="720" w:hanging="360"/>
        <w:jc w:val="both"/>
        <w:rPr>
          <w:rFonts w:ascii="Times New Roman" w:hAnsi="Times New Roman" w:cs="Times New Roman"/>
          <w:color w:val="4F4F4F"/>
          <w:sz w:val="24"/>
          <w:szCs w:val="24"/>
          <w:lang w:val="fr-FR"/>
        </w:rPr>
      </w:pPr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 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Furnizare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servicii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sociale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ingrijire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copii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si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adulti</w:t>
      </w:r>
      <w:proofErr w:type="spellEnd"/>
    </w:p>
    <w:p w14:paraId="470A6CF5" w14:textId="77777777" w:rsidR="00C24F7A" w:rsidRPr="00B02849" w:rsidRDefault="00C24F7A" w:rsidP="00B0284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0" w:after="0" w:line="276" w:lineRule="auto"/>
        <w:ind w:left="720" w:hanging="360"/>
        <w:jc w:val="both"/>
        <w:rPr>
          <w:rFonts w:ascii="Times New Roman" w:hAnsi="Times New Roman" w:cs="Times New Roman"/>
          <w:color w:val="4F4F4F"/>
          <w:sz w:val="24"/>
          <w:szCs w:val="24"/>
          <w:lang w:val="fr-FR"/>
        </w:rPr>
      </w:pP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</w:rPr>
        <w:t>Furnizare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</w:rPr>
        <w:t>servicii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</w:rPr>
        <w:t>monitorizare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</w:rPr>
        <w:t xml:space="preserve"> stare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</w:rPr>
        <w:t>sanatate</w:t>
      </w:r>
      <w:proofErr w:type="spellEnd"/>
    </w:p>
    <w:p w14:paraId="7602C6B2" w14:textId="77777777" w:rsidR="00C24F7A" w:rsidRPr="00B02849" w:rsidRDefault="00C24F7A" w:rsidP="00B0284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0" w:after="0" w:line="276" w:lineRule="auto"/>
        <w:ind w:left="720" w:hanging="360"/>
        <w:jc w:val="both"/>
        <w:rPr>
          <w:rFonts w:ascii="Times New Roman" w:hAnsi="Times New Roman" w:cs="Times New Roman"/>
          <w:color w:val="4F4F4F"/>
          <w:sz w:val="24"/>
          <w:szCs w:val="24"/>
          <w:lang w:val="fr-FR"/>
        </w:rPr>
      </w:pP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Activități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îmbunătățire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a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condițiilor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locuit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ale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persoanelor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din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grupul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țintă</w:t>
      </w:r>
      <w:proofErr w:type="spellEnd"/>
    </w:p>
    <w:p w14:paraId="638D96BE" w14:textId="77777777" w:rsidR="00C24F7A" w:rsidRPr="00B02849" w:rsidRDefault="00C24F7A" w:rsidP="00B02849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0" w:after="0" w:line="276" w:lineRule="auto"/>
        <w:ind w:left="720" w:hanging="360"/>
        <w:jc w:val="both"/>
        <w:rPr>
          <w:rFonts w:ascii="Times New Roman" w:hAnsi="Times New Roman" w:cs="Times New Roman"/>
          <w:color w:val="4F4F4F"/>
          <w:sz w:val="24"/>
          <w:szCs w:val="24"/>
          <w:lang w:val="fr-FR"/>
        </w:rPr>
      </w:pP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Activitati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reglementare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a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actelor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proprietate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.</w:t>
      </w:r>
    </w:p>
    <w:p w14:paraId="49DCEF6F" w14:textId="77777777" w:rsidR="00C24F7A" w:rsidRPr="00B02849" w:rsidRDefault="00C24F7A" w:rsidP="00B02849">
      <w:pPr>
        <w:numPr>
          <w:ilvl w:val="0"/>
          <w:numId w:val="6"/>
        </w:numPr>
        <w:shd w:val="clear" w:color="auto" w:fill="FFFFFF"/>
        <w:tabs>
          <w:tab w:val="left" w:pos="810"/>
        </w:tabs>
        <w:autoSpaceDE w:val="0"/>
        <w:autoSpaceDN w:val="0"/>
        <w:adjustRightInd w:val="0"/>
        <w:spacing w:before="100" w:after="0" w:line="276" w:lineRule="auto"/>
        <w:ind w:left="720" w:hanging="360"/>
        <w:jc w:val="both"/>
        <w:rPr>
          <w:rFonts w:ascii="Times New Roman" w:hAnsi="Times New Roman" w:cs="Times New Roman"/>
          <w:color w:val="4F4F4F"/>
          <w:sz w:val="24"/>
          <w:szCs w:val="24"/>
          <w:lang w:val="fr-FR"/>
        </w:rPr>
      </w:pP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Activitati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sprijinire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 xml:space="preserve"> a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  <w:lang w:val="fr-FR"/>
        </w:rPr>
        <w:t>voluntariatului</w:t>
      </w:r>
      <w:proofErr w:type="spellEnd"/>
    </w:p>
    <w:p w14:paraId="3BDA4B31" w14:textId="77777777" w:rsidR="00C24F7A" w:rsidRPr="00B02849" w:rsidRDefault="00C24F7A" w:rsidP="00B02849">
      <w:pPr>
        <w:numPr>
          <w:ilvl w:val="0"/>
          <w:numId w:val="6"/>
        </w:numPr>
        <w:shd w:val="clear" w:color="auto" w:fill="FFFFFF"/>
        <w:tabs>
          <w:tab w:val="left" w:pos="810"/>
          <w:tab w:val="left" w:pos="990"/>
        </w:tabs>
        <w:autoSpaceDE w:val="0"/>
        <w:autoSpaceDN w:val="0"/>
        <w:adjustRightInd w:val="0"/>
        <w:spacing w:before="100" w:after="0" w:line="276" w:lineRule="auto"/>
        <w:ind w:left="720" w:hanging="360"/>
        <w:jc w:val="both"/>
        <w:rPr>
          <w:rFonts w:ascii="Times New Roman" w:hAnsi="Times New Roman" w:cs="Times New Roman"/>
          <w:color w:val="4F4F4F"/>
          <w:sz w:val="24"/>
          <w:szCs w:val="24"/>
          <w:lang w:val="fr-FR"/>
        </w:rPr>
      </w:pP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</w:rPr>
        <w:t>Activitati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</w:rPr>
        <w:t xml:space="preserve"> de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</w:rPr>
        <w:t>atragere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</w:rPr>
        <w:t>parteneriate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highlight w:val="white"/>
        </w:rPr>
        <w:t>sociale</w:t>
      </w:r>
      <w:proofErr w:type="spellEnd"/>
    </w:p>
    <w:p w14:paraId="408376C9" w14:textId="77777777" w:rsidR="00C24F7A" w:rsidRPr="00B02849" w:rsidRDefault="00C24F7A" w:rsidP="00B02849">
      <w:pPr>
        <w:shd w:val="clear" w:color="auto" w:fill="FFFFFF"/>
        <w:autoSpaceDE w:val="0"/>
        <w:autoSpaceDN w:val="0"/>
        <w:adjustRightInd w:val="0"/>
        <w:spacing w:before="100" w:after="0" w:line="276" w:lineRule="auto"/>
        <w:jc w:val="both"/>
        <w:rPr>
          <w:rFonts w:ascii="Times New Roman" w:hAnsi="Times New Roman" w:cs="Times New Roman"/>
          <w:color w:val="4F4F4F"/>
          <w:sz w:val="24"/>
          <w:szCs w:val="24"/>
          <w:lang w:val="fr-FR"/>
        </w:rPr>
      </w:pPr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9302D7">
        <w:rPr>
          <w:rFonts w:ascii="Times New Roman" w:hAnsi="Times New Roman" w:cs="Times New Roman"/>
          <w:b/>
          <w:bCs/>
          <w:color w:val="4F4F4F"/>
          <w:sz w:val="24"/>
          <w:szCs w:val="24"/>
          <w:lang w:val="fr-FR"/>
        </w:rPr>
        <w:t>Principalele</w:t>
      </w:r>
      <w:proofErr w:type="spellEnd"/>
      <w:r w:rsidRPr="009302D7">
        <w:rPr>
          <w:rFonts w:ascii="Times New Roman" w:hAnsi="Times New Roman" w:cs="Times New Roman"/>
          <w:b/>
          <w:bCs/>
          <w:color w:val="4F4F4F"/>
          <w:sz w:val="24"/>
          <w:szCs w:val="24"/>
          <w:lang w:val="fr-FR"/>
        </w:rPr>
        <w:t xml:space="preserve"> </w:t>
      </w:r>
      <w:proofErr w:type="spellStart"/>
      <w:r w:rsidRPr="009302D7">
        <w:rPr>
          <w:rFonts w:ascii="Times New Roman" w:hAnsi="Times New Roman" w:cs="Times New Roman"/>
          <w:b/>
          <w:bCs/>
          <w:color w:val="4F4F4F"/>
          <w:sz w:val="24"/>
          <w:szCs w:val="24"/>
          <w:lang w:val="fr-FR"/>
        </w:rPr>
        <w:t>rezultate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 :</w:t>
      </w:r>
    </w:p>
    <w:p w14:paraId="0E70CAA6" w14:textId="77777777" w:rsidR="00C24F7A" w:rsidRPr="00B02849" w:rsidRDefault="00C24F7A" w:rsidP="00B02849">
      <w:pPr>
        <w:shd w:val="clear" w:color="auto" w:fill="FFFFFF"/>
        <w:autoSpaceDE w:val="0"/>
        <w:autoSpaceDN w:val="0"/>
        <w:adjustRightInd w:val="0"/>
        <w:spacing w:before="100" w:after="0" w:line="276" w:lineRule="auto"/>
        <w:jc w:val="both"/>
        <w:rPr>
          <w:rFonts w:ascii="Times New Roman" w:hAnsi="Times New Roman" w:cs="Times New Roman"/>
          <w:color w:val="4F4F4F"/>
          <w:sz w:val="24"/>
          <w:szCs w:val="24"/>
          <w:lang w:val="fr-FR"/>
        </w:rPr>
      </w:pP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Obiectivele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proiectului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au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fost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atinse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.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Printre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principalele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rezultate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 xml:space="preserve"> se </w:t>
      </w:r>
      <w:proofErr w:type="spellStart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numara</w:t>
      </w:r>
      <w:proofErr w:type="spellEnd"/>
      <w:r w:rsidRPr="00B02849">
        <w:rPr>
          <w:rFonts w:ascii="Times New Roman" w:hAnsi="Times New Roman" w:cs="Times New Roman"/>
          <w:color w:val="4F4F4F"/>
          <w:sz w:val="24"/>
          <w:szCs w:val="24"/>
          <w:lang w:val="fr-FR"/>
        </w:rPr>
        <w:t> 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44"/>
      </w:tblGrid>
      <w:tr w:rsidR="00C24F7A" w:rsidRPr="00B02849" w14:paraId="5E5C3F6E" w14:textId="77777777">
        <w:tc>
          <w:tcPr>
            <w:tcW w:w="9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181AFCAD" w14:textId="1A8B37A4" w:rsidR="00C24F7A" w:rsidRPr="00B02849" w:rsidRDefault="00C24F7A" w:rsidP="00B0284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- 28</w:t>
            </w:r>
            <w:r w:rsidR="003A79F3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1</w:t>
            </w:r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persoane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–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beneficiare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servicii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informare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,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consiliere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,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mediere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profesionala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</w:p>
        </w:tc>
      </w:tr>
      <w:tr w:rsidR="00C24F7A" w:rsidRPr="00B02849" w14:paraId="01FD1B2A" w14:textId="77777777">
        <w:tc>
          <w:tcPr>
            <w:tcW w:w="9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5F9"/>
          </w:tcPr>
          <w:p w14:paraId="13FA3CD9" w14:textId="608F67B4" w:rsidR="00C24F7A" w:rsidRPr="00B02849" w:rsidRDefault="00C24F7A" w:rsidP="00B0284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</w:pPr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- </w:t>
            </w:r>
            <w:r w:rsidR="008A32FF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57</w:t>
            </w:r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persoane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ce au un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loc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munca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sunt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ocupate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inclusiv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cele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ce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desfasoara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o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activitate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independenta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incetarea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calitatii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de participant </w:t>
            </w:r>
          </w:p>
        </w:tc>
      </w:tr>
      <w:tr w:rsidR="00C24F7A" w:rsidRPr="00B02849" w14:paraId="55806A8E" w14:textId="77777777">
        <w:tc>
          <w:tcPr>
            <w:tcW w:w="9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6607D4ED" w14:textId="1F4C2EC6" w:rsidR="00C24F7A" w:rsidRPr="00B02849" w:rsidRDefault="00C24F7A" w:rsidP="00B0284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</w:pPr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- </w:t>
            </w:r>
            <w:r w:rsidR="008F1B5E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29</w:t>
            </w:r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afaceri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sprijinite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</w:p>
        </w:tc>
      </w:tr>
      <w:tr w:rsidR="00C24F7A" w:rsidRPr="00B02849" w14:paraId="0F13AC0A" w14:textId="77777777">
        <w:tc>
          <w:tcPr>
            <w:tcW w:w="9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5F9"/>
          </w:tcPr>
          <w:p w14:paraId="3A84ADFE" w14:textId="77777777" w:rsidR="00C24F7A" w:rsidRPr="00B02849" w:rsidRDefault="00C24F7A" w:rsidP="00B0284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</w:pPr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- 1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Centru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Asistenta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Comunitara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integrat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infiintat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. </w:t>
            </w:r>
          </w:p>
        </w:tc>
      </w:tr>
      <w:tr w:rsidR="00C24F7A" w:rsidRPr="00B02849" w14:paraId="3A50C152" w14:textId="77777777">
        <w:tc>
          <w:tcPr>
            <w:tcW w:w="9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00BBA90B" w14:textId="773BE4B6" w:rsidR="00C24F7A" w:rsidRPr="00B02849" w:rsidRDefault="00C24F7A" w:rsidP="00B0284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</w:pPr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- </w:t>
            </w:r>
            <w:r w:rsidR="00D768A7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88</w:t>
            </w:r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work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-shop-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uri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pe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teme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sociale si de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igiena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- 5</w:t>
            </w:r>
            <w:r w:rsidR="00D768A7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43</w:t>
            </w:r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persoane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din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grupul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tinta participante la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work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-shop-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uri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medico-sociale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</w:p>
        </w:tc>
      </w:tr>
      <w:tr w:rsidR="00C24F7A" w:rsidRPr="00B02849" w14:paraId="13943231" w14:textId="77777777">
        <w:tc>
          <w:tcPr>
            <w:tcW w:w="9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5F9"/>
          </w:tcPr>
          <w:p w14:paraId="471534B7" w14:textId="72E89358" w:rsidR="00C24F7A" w:rsidRPr="00B02849" w:rsidRDefault="00C24F7A" w:rsidP="00B0284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</w:pPr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- 10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persoane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ce </w:t>
            </w:r>
            <w:r w:rsidR="00BE026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au</w:t>
            </w:r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beneficia</w:t>
            </w:r>
            <w:r w:rsidR="00BE026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t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asistenta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zilnica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- 64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persoane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ce </w:t>
            </w:r>
            <w:r w:rsidR="00BE026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au</w:t>
            </w:r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beneficia</w:t>
            </w:r>
            <w:r w:rsidR="00BE026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t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asistenta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saptamanal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din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care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minim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10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varstnici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cu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varsta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peste 64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ani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) </w:t>
            </w:r>
          </w:p>
        </w:tc>
      </w:tr>
      <w:tr w:rsidR="00C24F7A" w:rsidRPr="00B02849" w14:paraId="0077BFC8" w14:textId="77777777">
        <w:tc>
          <w:tcPr>
            <w:tcW w:w="9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37562FE2" w14:textId="741F6DEF" w:rsidR="00C24F7A" w:rsidRPr="00B02849" w:rsidRDefault="00C24F7A" w:rsidP="00B0284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- </w:t>
            </w:r>
            <w:r w:rsidR="008F1B5E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371</w:t>
            </w:r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persoane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beneficiare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 a cate 1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pachet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 medical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oferit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persoanelor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 din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grupul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tinta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</w:p>
        </w:tc>
      </w:tr>
      <w:tr w:rsidR="00C24F7A" w:rsidRPr="00B02849" w14:paraId="148A2F64" w14:textId="77777777">
        <w:tc>
          <w:tcPr>
            <w:tcW w:w="9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5F9"/>
          </w:tcPr>
          <w:p w14:paraId="0D05047F" w14:textId="2F98BF3C" w:rsidR="00C24F7A" w:rsidRPr="00B02849" w:rsidRDefault="00C24F7A" w:rsidP="00B0284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lastRenderedPageBreak/>
              <w:t xml:space="preserve">- </w:t>
            </w:r>
            <w:r w:rsidR="00CD00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30</w:t>
            </w:r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voluntari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atrasi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 in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activitatile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proiectului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 - 187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gospodarii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 administrate cu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ajutorul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voluntarilor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 (din care minim 10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gospodarii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 ale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unor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persoane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varstnice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 –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varsta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peste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 64 ani) </w:t>
            </w:r>
          </w:p>
        </w:tc>
      </w:tr>
      <w:tr w:rsidR="00C24F7A" w:rsidRPr="00B02849" w14:paraId="4983D69F" w14:textId="77777777">
        <w:tc>
          <w:tcPr>
            <w:tcW w:w="9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1448D799" w14:textId="525BAC96" w:rsidR="00C24F7A" w:rsidRPr="00B02849" w:rsidRDefault="00C24F7A" w:rsidP="00B0284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</w:pPr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- </w:t>
            </w:r>
            <w:r w:rsidR="00EF2308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9</w:t>
            </w:r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parteneriate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incheiate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cu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entitati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nivel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teritorial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(ex. AJOFM, DGASPC, ISJ,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ONGuri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) </w:t>
            </w:r>
          </w:p>
        </w:tc>
      </w:tr>
      <w:tr w:rsidR="00C24F7A" w:rsidRPr="00B02849" w14:paraId="1ECCE9EE" w14:textId="77777777">
        <w:tc>
          <w:tcPr>
            <w:tcW w:w="9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5F9"/>
          </w:tcPr>
          <w:p w14:paraId="61CD5F46" w14:textId="0EF13CC9" w:rsidR="00C24F7A" w:rsidRPr="00B02849" w:rsidRDefault="00C24F7A" w:rsidP="00B0284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4F4F4F"/>
                <w:sz w:val="24"/>
                <w:szCs w:val="24"/>
              </w:rPr>
            </w:pPr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- 2</w:t>
            </w:r>
            <w:r w:rsidR="00CD00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0</w:t>
            </w:r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locuinte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reparate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si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>eficientizate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</w:rPr>
              <w:t xml:space="preserve"> energetic </w:t>
            </w:r>
          </w:p>
        </w:tc>
      </w:tr>
      <w:tr w:rsidR="00C24F7A" w:rsidRPr="00B02849" w14:paraId="7BC85132" w14:textId="77777777">
        <w:tc>
          <w:tcPr>
            <w:tcW w:w="9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36371FB6" w14:textId="77777777" w:rsidR="00C24F7A" w:rsidRPr="00B02849" w:rsidRDefault="00C24F7A" w:rsidP="00B0284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</w:pPr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- 120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gospodarii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sprijinite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cu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servicii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juridice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pentru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reglementare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acte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proprietate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pentru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cladiri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si/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sau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>teren</w:t>
            </w:r>
            <w:proofErr w:type="spellEnd"/>
            <w:r w:rsidRPr="00B02849">
              <w:rPr>
                <w:rFonts w:ascii="Times New Roman" w:hAnsi="Times New Roman" w:cs="Times New Roman"/>
                <w:color w:val="4F4F4F"/>
                <w:sz w:val="24"/>
                <w:szCs w:val="24"/>
                <w:lang w:val="fr-FR"/>
              </w:rPr>
              <w:t xml:space="preserve"> </w:t>
            </w:r>
          </w:p>
        </w:tc>
      </w:tr>
    </w:tbl>
    <w:p w14:paraId="4EDFE153" w14:textId="77777777" w:rsidR="00C24F7A" w:rsidRPr="00B02849" w:rsidRDefault="00C24F7A" w:rsidP="00B028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DD41839" w14:textId="77777777" w:rsidR="00C24F7A" w:rsidRPr="00B02849" w:rsidRDefault="00C24F7A" w:rsidP="00B028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02849">
        <w:rPr>
          <w:rFonts w:ascii="Times New Roman" w:hAnsi="Times New Roman" w:cs="Times New Roman"/>
          <w:sz w:val="24"/>
          <w:szCs w:val="24"/>
          <w:lang w:val="fr-FR"/>
        </w:rPr>
        <w:t>Acest</w:t>
      </w:r>
      <w:proofErr w:type="spellEnd"/>
      <w:r w:rsidRPr="00B028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sz w:val="24"/>
          <w:szCs w:val="24"/>
          <w:lang w:val="fr-FR"/>
        </w:rPr>
        <w:t>proiect</w:t>
      </w:r>
      <w:proofErr w:type="spellEnd"/>
      <w:r w:rsidRPr="00B028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sz w:val="24"/>
          <w:szCs w:val="24"/>
          <w:lang w:val="fr-FR"/>
        </w:rPr>
        <w:t>reprezintă</w:t>
      </w:r>
      <w:proofErr w:type="spellEnd"/>
      <w:r w:rsidRPr="00B02849">
        <w:rPr>
          <w:rFonts w:ascii="Times New Roman" w:hAnsi="Times New Roman" w:cs="Times New Roman"/>
          <w:sz w:val="24"/>
          <w:szCs w:val="24"/>
          <w:lang w:val="fr-FR"/>
        </w:rPr>
        <w:t xml:space="preserve"> un model </w:t>
      </w:r>
      <w:proofErr w:type="spellStart"/>
      <w:r w:rsidRPr="00B02849">
        <w:rPr>
          <w:rFonts w:ascii="Times New Roman" w:hAnsi="Times New Roman" w:cs="Times New Roman"/>
          <w:sz w:val="24"/>
          <w:szCs w:val="24"/>
          <w:lang w:val="fr-FR"/>
        </w:rPr>
        <w:t>replicabil</w:t>
      </w:r>
      <w:proofErr w:type="spellEnd"/>
      <w:r w:rsidRPr="00B0284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sz w:val="24"/>
          <w:szCs w:val="24"/>
          <w:lang w:val="fr-FR"/>
        </w:rPr>
        <w:t>bună</w:t>
      </w:r>
      <w:proofErr w:type="spellEnd"/>
      <w:r w:rsidRPr="00B028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sz w:val="24"/>
          <w:szCs w:val="24"/>
          <w:lang w:val="fr-FR"/>
        </w:rPr>
        <w:t>practică</w:t>
      </w:r>
      <w:proofErr w:type="spellEnd"/>
      <w:r w:rsidRPr="00B028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B02849">
        <w:rPr>
          <w:rFonts w:ascii="Times New Roman" w:hAnsi="Times New Roman" w:cs="Times New Roman"/>
          <w:sz w:val="24"/>
          <w:szCs w:val="24"/>
          <w:lang w:val="fr-FR"/>
        </w:rPr>
        <w:t xml:space="preserve"> un pas </w:t>
      </w:r>
      <w:proofErr w:type="spellStart"/>
      <w:r w:rsidRPr="00B02849">
        <w:rPr>
          <w:rFonts w:ascii="Times New Roman" w:hAnsi="Times New Roman" w:cs="Times New Roman"/>
          <w:sz w:val="24"/>
          <w:szCs w:val="24"/>
          <w:lang w:val="fr-FR"/>
        </w:rPr>
        <w:t>semnificativ</w:t>
      </w:r>
      <w:proofErr w:type="spellEnd"/>
      <w:r w:rsidRPr="00B028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sz w:val="24"/>
          <w:szCs w:val="24"/>
          <w:lang w:val="fr-FR"/>
        </w:rPr>
        <w:t>spre</w:t>
      </w:r>
      <w:proofErr w:type="spellEnd"/>
      <w:r w:rsidRPr="00B02849">
        <w:rPr>
          <w:rFonts w:ascii="Times New Roman" w:hAnsi="Times New Roman" w:cs="Times New Roman"/>
          <w:sz w:val="24"/>
          <w:szCs w:val="24"/>
          <w:lang w:val="fr-FR"/>
        </w:rPr>
        <w:t xml:space="preserve"> o </w:t>
      </w:r>
      <w:proofErr w:type="spellStart"/>
      <w:r w:rsidRPr="00B02849">
        <w:rPr>
          <w:rFonts w:ascii="Times New Roman" w:hAnsi="Times New Roman" w:cs="Times New Roman"/>
          <w:sz w:val="24"/>
          <w:szCs w:val="24"/>
          <w:lang w:val="fr-FR"/>
        </w:rPr>
        <w:t>societate</w:t>
      </w:r>
      <w:proofErr w:type="spellEnd"/>
      <w:r w:rsidRPr="00B02849">
        <w:rPr>
          <w:rFonts w:ascii="Times New Roman" w:hAnsi="Times New Roman" w:cs="Times New Roman"/>
          <w:sz w:val="24"/>
          <w:szCs w:val="24"/>
          <w:lang w:val="fr-FR"/>
        </w:rPr>
        <w:t xml:space="preserve"> mai </w:t>
      </w:r>
      <w:proofErr w:type="spellStart"/>
      <w:r w:rsidRPr="00B02849">
        <w:rPr>
          <w:rFonts w:ascii="Times New Roman" w:hAnsi="Times New Roman" w:cs="Times New Roman"/>
          <w:sz w:val="24"/>
          <w:szCs w:val="24"/>
          <w:lang w:val="fr-FR"/>
        </w:rPr>
        <w:t>justă</w:t>
      </w:r>
      <w:proofErr w:type="spellEnd"/>
      <w:r w:rsidRPr="00B028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B028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sz w:val="24"/>
          <w:szCs w:val="24"/>
          <w:lang w:val="fr-FR"/>
        </w:rPr>
        <w:t>incluzivă</w:t>
      </w:r>
      <w:proofErr w:type="spellEnd"/>
      <w:r w:rsidRPr="00B02849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B02849">
        <w:rPr>
          <w:rFonts w:ascii="Times New Roman" w:hAnsi="Times New Roman" w:cs="Times New Roman"/>
          <w:sz w:val="24"/>
          <w:szCs w:val="24"/>
          <w:lang w:val="fr-FR"/>
        </w:rPr>
        <w:t>Comuna</w:t>
      </w:r>
      <w:proofErr w:type="spellEnd"/>
      <w:r w:rsidRPr="00B028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sz w:val="24"/>
          <w:szCs w:val="24"/>
          <w:lang w:val="fr-FR"/>
        </w:rPr>
        <w:t>Valea</w:t>
      </w:r>
      <w:proofErr w:type="spellEnd"/>
      <w:r w:rsidRPr="00B028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sz w:val="24"/>
          <w:szCs w:val="24"/>
          <w:lang w:val="fr-FR"/>
        </w:rPr>
        <w:t>Ierii</w:t>
      </w:r>
      <w:proofErr w:type="spellEnd"/>
      <w:r w:rsidRPr="00B028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B028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sz w:val="24"/>
          <w:szCs w:val="24"/>
          <w:lang w:val="fr-FR"/>
        </w:rPr>
        <w:t>partenerii</w:t>
      </w:r>
      <w:proofErr w:type="spellEnd"/>
      <w:r w:rsidRPr="00B028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sz w:val="24"/>
          <w:szCs w:val="24"/>
          <w:lang w:val="fr-FR"/>
        </w:rPr>
        <w:t>săi</w:t>
      </w:r>
      <w:proofErr w:type="spellEnd"/>
      <w:r w:rsidRPr="00B028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sz w:val="24"/>
          <w:szCs w:val="24"/>
          <w:lang w:val="fr-FR"/>
        </w:rPr>
        <w:t>își</w:t>
      </w:r>
      <w:proofErr w:type="spellEnd"/>
      <w:r w:rsidRPr="00B028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sz w:val="24"/>
          <w:szCs w:val="24"/>
          <w:lang w:val="fr-FR"/>
        </w:rPr>
        <w:t>exprimă</w:t>
      </w:r>
      <w:proofErr w:type="spellEnd"/>
      <w:r w:rsidRPr="00B028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sz w:val="24"/>
          <w:szCs w:val="24"/>
          <w:lang w:val="fr-FR"/>
        </w:rPr>
        <w:t>recunoștința</w:t>
      </w:r>
      <w:proofErr w:type="spellEnd"/>
      <w:r w:rsidRPr="00B028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sz w:val="24"/>
          <w:szCs w:val="24"/>
          <w:lang w:val="fr-FR"/>
        </w:rPr>
        <w:t>față</w:t>
      </w:r>
      <w:proofErr w:type="spellEnd"/>
      <w:r w:rsidRPr="00B0284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02849">
        <w:rPr>
          <w:rFonts w:ascii="Times New Roman" w:hAnsi="Times New Roman" w:cs="Times New Roman"/>
          <w:sz w:val="24"/>
          <w:szCs w:val="24"/>
          <w:lang w:val="fr-FR"/>
        </w:rPr>
        <w:t>toți</w:t>
      </w:r>
      <w:proofErr w:type="spellEnd"/>
      <w:r w:rsidRPr="00B028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sz w:val="24"/>
          <w:szCs w:val="24"/>
          <w:lang w:val="fr-FR"/>
        </w:rPr>
        <w:t>cei</w:t>
      </w:r>
      <w:proofErr w:type="spellEnd"/>
      <w:r w:rsidRPr="00B028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sz w:val="24"/>
          <w:szCs w:val="24"/>
          <w:lang w:val="fr-FR"/>
        </w:rPr>
        <w:t>implicați</w:t>
      </w:r>
      <w:proofErr w:type="spellEnd"/>
      <w:r w:rsidRPr="00B028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B028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sz w:val="24"/>
          <w:szCs w:val="24"/>
          <w:lang w:val="fr-FR"/>
        </w:rPr>
        <w:t>rămân</w:t>
      </w:r>
      <w:proofErr w:type="spellEnd"/>
      <w:r w:rsidRPr="00B028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sz w:val="24"/>
          <w:szCs w:val="24"/>
          <w:lang w:val="fr-FR"/>
        </w:rPr>
        <w:t>angajați</w:t>
      </w:r>
      <w:proofErr w:type="spellEnd"/>
      <w:r w:rsidRPr="00B028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B02849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B02849">
        <w:rPr>
          <w:rFonts w:ascii="Times New Roman" w:hAnsi="Times New Roman" w:cs="Times New Roman"/>
          <w:sz w:val="24"/>
          <w:szCs w:val="24"/>
          <w:lang w:val="fr-FR"/>
        </w:rPr>
        <w:t>susține</w:t>
      </w:r>
      <w:proofErr w:type="spellEnd"/>
      <w:r w:rsidRPr="00B028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B028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sz w:val="24"/>
          <w:szCs w:val="24"/>
          <w:lang w:val="fr-FR"/>
        </w:rPr>
        <w:t>extinde</w:t>
      </w:r>
      <w:proofErr w:type="spellEnd"/>
      <w:r w:rsidRPr="00B028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sz w:val="24"/>
          <w:szCs w:val="24"/>
          <w:lang w:val="fr-FR"/>
        </w:rPr>
        <w:t>aceste</w:t>
      </w:r>
      <w:proofErr w:type="spellEnd"/>
      <w:r w:rsidRPr="00B028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sz w:val="24"/>
          <w:szCs w:val="24"/>
          <w:lang w:val="fr-FR"/>
        </w:rPr>
        <w:t>servicii</w:t>
      </w:r>
      <w:proofErr w:type="spellEnd"/>
      <w:r w:rsidRPr="00B028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02849">
        <w:rPr>
          <w:rFonts w:ascii="Times New Roman" w:hAnsi="Times New Roman" w:cs="Times New Roman"/>
          <w:sz w:val="24"/>
          <w:szCs w:val="24"/>
          <w:lang w:val="fr-FR"/>
        </w:rPr>
        <w:t>transformaționale</w:t>
      </w:r>
      <w:proofErr w:type="spellEnd"/>
      <w:r w:rsidRPr="00B02849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4CB23233" w14:textId="77777777" w:rsidR="00C24F7A" w:rsidRPr="00B02849" w:rsidRDefault="00C24F7A" w:rsidP="00B028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B3CB327" w14:textId="77777777" w:rsidR="00C24F7A" w:rsidRPr="00B02849" w:rsidRDefault="00C24F7A" w:rsidP="00B028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02849">
        <w:rPr>
          <w:rFonts w:ascii="Times New Roman" w:hAnsi="Times New Roman" w:cs="Times New Roman"/>
          <w:sz w:val="24"/>
          <w:szCs w:val="24"/>
          <w:lang w:val="fr-FR"/>
        </w:rPr>
        <w:t xml:space="preserve">Contact </w:t>
      </w:r>
      <w:proofErr w:type="spellStart"/>
      <w:r w:rsidRPr="00B02849">
        <w:rPr>
          <w:rFonts w:ascii="Times New Roman" w:hAnsi="Times New Roman" w:cs="Times New Roman"/>
          <w:sz w:val="24"/>
          <w:szCs w:val="24"/>
          <w:lang w:val="fr-FR"/>
        </w:rPr>
        <w:t>Presă</w:t>
      </w:r>
      <w:proofErr w:type="spellEnd"/>
      <w:r w:rsidRPr="00B02849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14:paraId="4C7FB515" w14:textId="4908AEAD" w:rsidR="00C24F7A" w:rsidRPr="002A44BE" w:rsidRDefault="002A44BE" w:rsidP="00B028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Prim</w:t>
      </w:r>
      <w:r>
        <w:rPr>
          <w:rFonts w:ascii="Times New Roman" w:hAnsi="Times New Roman" w:cs="Times New Roman"/>
          <w:sz w:val="24"/>
          <w:szCs w:val="24"/>
          <w:lang w:val="ro-RO"/>
        </w:rPr>
        <w:t>ăria Valea Ierii</w:t>
      </w:r>
    </w:p>
    <w:p w14:paraId="5A52D260" w14:textId="59D04885" w:rsidR="00C24F7A" w:rsidRPr="00B02849" w:rsidRDefault="002A44BE" w:rsidP="00B028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0364 407 046</w:t>
      </w:r>
    </w:p>
    <w:p w14:paraId="76BEC5AE" w14:textId="78DF0977" w:rsidR="00684EA3" w:rsidRPr="00C24F7A" w:rsidRDefault="002A44BE" w:rsidP="00B0284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primaria_valea_ierii@yahoo.com</w:t>
      </w:r>
    </w:p>
    <w:sectPr w:rsidR="00684EA3" w:rsidRPr="00C24F7A" w:rsidSect="00934D2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9EB93" w14:textId="77777777" w:rsidR="00CE04CD" w:rsidRDefault="00CE04CD" w:rsidP="009E4B5A">
      <w:pPr>
        <w:spacing w:after="0" w:line="240" w:lineRule="auto"/>
      </w:pPr>
      <w:r>
        <w:separator/>
      </w:r>
    </w:p>
  </w:endnote>
  <w:endnote w:type="continuationSeparator" w:id="0">
    <w:p w14:paraId="5D28C5E5" w14:textId="77777777" w:rsidR="00CE04CD" w:rsidRDefault="00CE04CD" w:rsidP="009E4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40B71" w14:textId="77777777" w:rsidR="009F071E" w:rsidRPr="00FB105F" w:rsidRDefault="009F071E" w:rsidP="009F071E">
    <w:pPr>
      <w:pStyle w:val="NoSpacing"/>
      <w:jc w:val="center"/>
      <w:rPr>
        <w:rFonts w:ascii="Arial" w:hAnsi="Arial" w:cs="Arial"/>
        <w:b/>
        <w:color w:val="002060"/>
        <w:sz w:val="18"/>
        <w:szCs w:val="18"/>
      </w:rPr>
    </w:pPr>
    <w:bookmarkStart w:id="0" w:name="_Hlk62813361"/>
    <w:bookmarkStart w:id="1" w:name="_Hlk62813362"/>
    <w:bookmarkStart w:id="2" w:name="_Hlk62813363"/>
    <w:bookmarkStart w:id="3" w:name="_Hlk62813364"/>
    <w:r w:rsidRPr="00FB105F">
      <w:rPr>
        <w:rFonts w:ascii="Arial" w:hAnsi="Arial" w:cs="Arial"/>
        <w:b/>
        <w:color w:val="002060"/>
        <w:sz w:val="18"/>
        <w:szCs w:val="18"/>
      </w:rPr>
      <w:t>Proiect cofinanțat din Fondul Social European prin Programul Operațional Capital Uman 2014 – 2020</w:t>
    </w:r>
  </w:p>
  <w:p w14:paraId="20D7C126" w14:textId="77777777" w:rsidR="009F071E" w:rsidRPr="00FB105F" w:rsidRDefault="009F071E" w:rsidP="009F071E">
    <w:pPr>
      <w:pStyle w:val="NoSpacing"/>
      <w:jc w:val="center"/>
      <w:rPr>
        <w:rFonts w:ascii="Arial" w:hAnsi="Arial" w:cs="Arial"/>
        <w:color w:val="002060"/>
        <w:sz w:val="14"/>
        <w:szCs w:val="14"/>
      </w:rPr>
    </w:pPr>
  </w:p>
  <w:p w14:paraId="10199324" w14:textId="77777777" w:rsidR="009F071E" w:rsidRPr="00FB105F" w:rsidRDefault="009F071E" w:rsidP="009F071E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02060"/>
        <w:sz w:val="14"/>
        <w:szCs w:val="14"/>
      </w:rPr>
    </w:pPr>
    <w:proofErr w:type="spellStart"/>
    <w:r w:rsidRPr="00FB105F">
      <w:rPr>
        <w:rFonts w:ascii="Arial" w:hAnsi="Arial" w:cs="Arial"/>
        <w:color w:val="002060"/>
        <w:sz w:val="14"/>
        <w:szCs w:val="14"/>
      </w:rPr>
      <w:t>Titlu</w:t>
    </w:r>
    <w:proofErr w:type="spellEnd"/>
    <w:r w:rsidRPr="00FB105F">
      <w:rPr>
        <w:rFonts w:ascii="Arial" w:hAnsi="Arial" w:cs="Arial"/>
        <w:color w:val="002060"/>
        <w:sz w:val="14"/>
        <w:szCs w:val="14"/>
      </w:rPr>
      <w:t xml:space="preserve"> </w:t>
    </w:r>
    <w:proofErr w:type="spellStart"/>
    <w:r w:rsidRPr="00FB105F">
      <w:rPr>
        <w:rFonts w:ascii="Arial" w:hAnsi="Arial" w:cs="Arial"/>
        <w:color w:val="002060"/>
        <w:sz w:val="14"/>
        <w:szCs w:val="14"/>
      </w:rPr>
      <w:t>proiect</w:t>
    </w:r>
    <w:proofErr w:type="spellEnd"/>
    <w:r w:rsidRPr="00FB105F">
      <w:rPr>
        <w:rFonts w:ascii="Arial" w:hAnsi="Arial" w:cs="Arial"/>
        <w:color w:val="002060"/>
        <w:sz w:val="14"/>
        <w:szCs w:val="14"/>
      </w:rPr>
      <w:t>: ”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Servicii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integrate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inteligente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pentru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reducerea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num</w:t>
    </w:r>
    <w:proofErr w:type="spellEnd"/>
    <w:r>
      <w:rPr>
        <w:rFonts w:ascii="Arial" w:hAnsi="Arial" w:cs="Arial"/>
        <w:bCs/>
        <w:color w:val="002060"/>
        <w:sz w:val="14"/>
        <w:szCs w:val="14"/>
      </w:rPr>
      <w:t>ă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rului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de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persoane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marginalizate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din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comuna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Valea Ierii, </w:t>
    </w:r>
    <w:proofErr w:type="spellStart"/>
    <w:r w:rsidRPr="00FB105F">
      <w:rPr>
        <w:rFonts w:ascii="Arial" w:hAnsi="Arial" w:cs="Arial"/>
        <w:bCs/>
        <w:color w:val="002060"/>
        <w:sz w:val="14"/>
        <w:szCs w:val="14"/>
        <w:lang w:val="en-GB"/>
      </w:rPr>
      <w:t>jude</w:t>
    </w:r>
    <w:r>
      <w:rPr>
        <w:rFonts w:ascii="Arial" w:hAnsi="Arial" w:cs="Arial"/>
        <w:bCs/>
        <w:color w:val="002060"/>
        <w:sz w:val="14"/>
        <w:szCs w:val="14"/>
        <w:lang w:val="en-GB"/>
      </w:rPr>
      <w:t>ț</w:t>
    </w:r>
    <w:proofErr w:type="spellEnd"/>
    <w:r w:rsidRPr="00FB105F">
      <w:rPr>
        <w:rFonts w:ascii="Arial" w:hAnsi="Arial" w:cs="Arial"/>
        <w:bCs/>
        <w:color w:val="002060"/>
        <w:sz w:val="14"/>
        <w:szCs w:val="14"/>
        <w:lang w:val="en-GB"/>
      </w:rPr>
      <w:t xml:space="preserve"> Cluj</w:t>
    </w:r>
    <w:r w:rsidRPr="00FB105F">
      <w:rPr>
        <w:rFonts w:ascii="Arial" w:hAnsi="Arial" w:cs="Arial"/>
        <w:color w:val="002060"/>
        <w:sz w:val="14"/>
        <w:szCs w:val="14"/>
      </w:rPr>
      <w:t>”</w:t>
    </w:r>
    <w:r w:rsidRPr="00FB105F">
      <w:rPr>
        <w:rFonts w:ascii="Arial" w:hAnsi="Arial" w:cs="Arial"/>
        <w:i/>
        <w:color w:val="002060"/>
        <w:sz w:val="14"/>
        <w:szCs w:val="14"/>
      </w:rPr>
      <w:t xml:space="preserve"> </w:t>
    </w:r>
  </w:p>
  <w:p w14:paraId="402E98BB" w14:textId="77777777" w:rsidR="009F071E" w:rsidRPr="00FB105F" w:rsidRDefault="009F071E" w:rsidP="009F071E"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rPr>
        <w:rFonts w:ascii="Arial" w:hAnsi="Arial" w:cs="Arial"/>
        <w:b/>
        <w:color w:val="002060"/>
        <w:sz w:val="14"/>
        <w:szCs w:val="14"/>
      </w:rPr>
    </w:pPr>
    <w:r>
      <w:rPr>
        <w:rFonts w:ascii="Arial" w:hAnsi="Arial" w:cs="Arial"/>
        <w:color w:val="002060"/>
        <w:sz w:val="14"/>
        <w:szCs w:val="14"/>
      </w:rPr>
      <w:tab/>
    </w:r>
    <w:r w:rsidRPr="00FB105F">
      <w:rPr>
        <w:rFonts w:ascii="Arial" w:hAnsi="Arial" w:cs="Arial"/>
        <w:color w:val="002060"/>
        <w:sz w:val="14"/>
        <w:szCs w:val="14"/>
      </w:rPr>
      <w:t xml:space="preserve">cod SMIS 2014+: </w:t>
    </w:r>
    <w:r w:rsidRPr="00FB105F">
      <w:rPr>
        <w:rFonts w:ascii="Arial" w:hAnsi="Arial" w:cs="Arial"/>
        <w:b/>
        <w:color w:val="002060"/>
        <w:sz w:val="14"/>
        <w:szCs w:val="14"/>
      </w:rPr>
      <w:t>115269</w:t>
    </w:r>
    <w:r>
      <w:rPr>
        <w:rFonts w:ascii="Arial" w:hAnsi="Arial" w:cs="Arial"/>
        <w:b/>
        <w:color w:val="002060"/>
        <w:sz w:val="14"/>
        <w:szCs w:val="14"/>
      </w:rPr>
      <w:tab/>
    </w:r>
  </w:p>
  <w:p w14:paraId="56A610CE" w14:textId="77777777" w:rsidR="009F071E" w:rsidRPr="00FB105F" w:rsidRDefault="009F071E" w:rsidP="009F071E">
    <w:pPr>
      <w:pStyle w:val="NoSpacing"/>
      <w:jc w:val="center"/>
      <w:rPr>
        <w:rFonts w:ascii="Arial" w:hAnsi="Arial" w:cs="Arial"/>
        <w:color w:val="002060"/>
        <w:sz w:val="14"/>
        <w:szCs w:val="14"/>
      </w:rPr>
    </w:pPr>
    <w:r w:rsidRPr="00FB105F">
      <w:rPr>
        <w:rFonts w:ascii="Arial" w:hAnsi="Arial" w:cs="Arial"/>
        <w:b/>
        <w:color w:val="002060"/>
        <w:sz w:val="14"/>
        <w:szCs w:val="14"/>
      </w:rPr>
      <w:t>Comuna Valea Ierii, județ Cluj (Beneficiar)</w:t>
    </w:r>
  </w:p>
  <w:p w14:paraId="3BDF84A1" w14:textId="77777777" w:rsidR="009F071E" w:rsidRPr="00FB105F" w:rsidRDefault="009F071E" w:rsidP="009F071E">
    <w:pPr>
      <w:pStyle w:val="NoSpacing"/>
      <w:jc w:val="center"/>
      <w:rPr>
        <w:rFonts w:ascii="Arial" w:hAnsi="Arial" w:cs="Arial"/>
        <w:color w:val="002060"/>
        <w:sz w:val="14"/>
        <w:szCs w:val="14"/>
      </w:rPr>
    </w:pPr>
    <w:r w:rsidRPr="00FB105F">
      <w:rPr>
        <w:rFonts w:ascii="Arial" w:hAnsi="Arial" w:cs="Arial"/>
        <w:color w:val="002060"/>
        <w:sz w:val="14"/>
        <w:szCs w:val="14"/>
      </w:rPr>
      <w:t xml:space="preserve">Adresa: România, comuna Valea Ierii nr. 50, județ Cluj, cod </w:t>
    </w:r>
    <w:r>
      <w:rPr>
        <w:rFonts w:ascii="Arial" w:hAnsi="Arial" w:cs="Arial"/>
        <w:color w:val="002060"/>
        <w:sz w:val="14"/>
        <w:szCs w:val="14"/>
      </w:rPr>
      <w:t>407585</w:t>
    </w:r>
  </w:p>
  <w:p w14:paraId="08EFED82" w14:textId="5284549E" w:rsidR="009F071E" w:rsidRPr="00FB105F" w:rsidRDefault="009F071E" w:rsidP="009F071E">
    <w:pPr>
      <w:pStyle w:val="NoSpacing"/>
      <w:jc w:val="center"/>
      <w:rPr>
        <w:rFonts w:ascii="Arial" w:hAnsi="Arial" w:cs="Arial"/>
        <w:color w:val="002060"/>
        <w:sz w:val="14"/>
        <w:szCs w:val="14"/>
      </w:rPr>
    </w:pPr>
    <w:r w:rsidRPr="00FB105F">
      <w:rPr>
        <w:rFonts w:ascii="Arial" w:hAnsi="Arial" w:cs="Arial"/>
        <w:color w:val="002060"/>
        <w:sz w:val="14"/>
        <w:szCs w:val="14"/>
      </w:rPr>
      <w:t xml:space="preserve">Tel. </w:t>
    </w:r>
    <w:r w:rsidR="00DA72C1">
      <w:rPr>
        <w:rFonts w:ascii="Arial" w:hAnsi="Arial" w:cs="Arial"/>
        <w:color w:val="002060"/>
        <w:sz w:val="14"/>
        <w:szCs w:val="14"/>
      </w:rPr>
      <w:t>0364 407 046</w:t>
    </w:r>
    <w:r w:rsidRPr="00FB105F">
      <w:rPr>
        <w:rFonts w:ascii="Arial" w:hAnsi="Arial" w:cs="Arial"/>
        <w:bCs/>
        <w:color w:val="002060"/>
        <w:sz w:val="14"/>
        <w:szCs w:val="14"/>
      </w:rPr>
      <w:t xml:space="preserve">   E-mail: </w:t>
    </w:r>
    <w:r w:rsidRPr="00FB105F">
      <w:rPr>
        <w:rFonts w:ascii="Arial" w:hAnsi="Arial" w:cs="Arial"/>
        <w:color w:val="002060"/>
        <w:sz w:val="14"/>
        <w:szCs w:val="14"/>
        <w:lang w:val="en-GB"/>
      </w:rPr>
      <w:t>primaria_valea_ierii@yahoo.com</w:t>
    </w:r>
  </w:p>
  <w:bookmarkEnd w:id="0"/>
  <w:bookmarkEnd w:id="1"/>
  <w:bookmarkEnd w:id="2"/>
  <w:bookmarkEnd w:id="3"/>
  <w:p w14:paraId="5EA52069" w14:textId="77777777" w:rsidR="009F071E" w:rsidRDefault="009F07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3AC62" w14:textId="77777777" w:rsidR="00CE04CD" w:rsidRDefault="00CE04CD" w:rsidP="009E4B5A">
      <w:pPr>
        <w:spacing w:after="0" w:line="240" w:lineRule="auto"/>
      </w:pPr>
      <w:r>
        <w:separator/>
      </w:r>
    </w:p>
  </w:footnote>
  <w:footnote w:type="continuationSeparator" w:id="0">
    <w:p w14:paraId="1E60FB8E" w14:textId="77777777" w:rsidR="00CE04CD" w:rsidRDefault="00CE04CD" w:rsidP="009E4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791C2" w14:textId="66658590" w:rsidR="009E4B5A" w:rsidRDefault="009E4B5A">
    <w:pPr>
      <w:pStyle w:val="Header"/>
    </w:pPr>
    <w:r>
      <w:rPr>
        <w:noProof/>
      </w:rPr>
      <w:drawing>
        <wp:inline distT="0" distB="0" distL="0" distR="0" wp14:anchorId="5269455B" wp14:editId="189338C7">
          <wp:extent cx="5814060" cy="1017905"/>
          <wp:effectExtent l="0" t="0" r="0" b="0"/>
          <wp:docPr id="10198307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4060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86611"/>
    <w:multiLevelType w:val="multilevel"/>
    <w:tmpl w:val="EA3E1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497B27"/>
    <w:multiLevelType w:val="multilevel"/>
    <w:tmpl w:val="9154B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94D78"/>
    <w:multiLevelType w:val="singleLevel"/>
    <w:tmpl w:val="79981E6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 w15:restartNumberingAfterBreak="0">
    <w:nsid w:val="3F4F6A06"/>
    <w:multiLevelType w:val="hybridMultilevel"/>
    <w:tmpl w:val="892E4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64075"/>
    <w:multiLevelType w:val="singleLevel"/>
    <w:tmpl w:val="12080214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</w:rPr>
    </w:lvl>
  </w:abstractNum>
  <w:abstractNum w:abstractNumId="5" w15:restartNumberingAfterBreak="0">
    <w:nsid w:val="5C7A7373"/>
    <w:multiLevelType w:val="hybridMultilevel"/>
    <w:tmpl w:val="BA864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417816">
    <w:abstractNumId w:val="0"/>
  </w:num>
  <w:num w:numId="2" w16cid:durableId="746656009">
    <w:abstractNumId w:val="3"/>
  </w:num>
  <w:num w:numId="3" w16cid:durableId="1646009924">
    <w:abstractNumId w:val="5"/>
  </w:num>
  <w:num w:numId="4" w16cid:durableId="1897545864">
    <w:abstractNumId w:val="1"/>
  </w:num>
  <w:num w:numId="5" w16cid:durableId="1711761833">
    <w:abstractNumId w:val="2"/>
  </w:num>
  <w:num w:numId="6" w16cid:durableId="329480756">
    <w:abstractNumId w:val="4"/>
  </w:num>
  <w:num w:numId="7" w16cid:durableId="1838305743">
    <w:abstractNumId w:val="4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Open Sans" w:hAnsi="Open Sans" w:cs="Open San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93"/>
    <w:rsid w:val="00053359"/>
    <w:rsid w:val="000A3549"/>
    <w:rsid w:val="000D591C"/>
    <w:rsid w:val="00153EF7"/>
    <w:rsid w:val="001A37B8"/>
    <w:rsid w:val="002A44BE"/>
    <w:rsid w:val="002E275B"/>
    <w:rsid w:val="003665FE"/>
    <w:rsid w:val="003A4FA0"/>
    <w:rsid w:val="003A79F3"/>
    <w:rsid w:val="003C15A5"/>
    <w:rsid w:val="005A0B11"/>
    <w:rsid w:val="005C16B3"/>
    <w:rsid w:val="006526B3"/>
    <w:rsid w:val="006767C2"/>
    <w:rsid w:val="00684EA3"/>
    <w:rsid w:val="0070115C"/>
    <w:rsid w:val="007504D3"/>
    <w:rsid w:val="007733D2"/>
    <w:rsid w:val="00835E71"/>
    <w:rsid w:val="008A32FF"/>
    <w:rsid w:val="008A6FB3"/>
    <w:rsid w:val="008F1B5E"/>
    <w:rsid w:val="008F211B"/>
    <w:rsid w:val="008F7316"/>
    <w:rsid w:val="009302D7"/>
    <w:rsid w:val="00970FB2"/>
    <w:rsid w:val="00981B81"/>
    <w:rsid w:val="00983249"/>
    <w:rsid w:val="00993252"/>
    <w:rsid w:val="009C7768"/>
    <w:rsid w:val="009E4B5A"/>
    <w:rsid w:val="009F071E"/>
    <w:rsid w:val="00A33F4A"/>
    <w:rsid w:val="00A5644A"/>
    <w:rsid w:val="00A933A6"/>
    <w:rsid w:val="00AB6184"/>
    <w:rsid w:val="00B02849"/>
    <w:rsid w:val="00B04593"/>
    <w:rsid w:val="00B13262"/>
    <w:rsid w:val="00B5763C"/>
    <w:rsid w:val="00B752CF"/>
    <w:rsid w:val="00B96454"/>
    <w:rsid w:val="00BE0269"/>
    <w:rsid w:val="00C24F7A"/>
    <w:rsid w:val="00CD0049"/>
    <w:rsid w:val="00CE04CD"/>
    <w:rsid w:val="00D010E2"/>
    <w:rsid w:val="00D748DA"/>
    <w:rsid w:val="00D768A7"/>
    <w:rsid w:val="00DA72C1"/>
    <w:rsid w:val="00E81A14"/>
    <w:rsid w:val="00EF2308"/>
    <w:rsid w:val="00F12BDE"/>
    <w:rsid w:val="00F37572"/>
    <w:rsid w:val="00F62ED2"/>
    <w:rsid w:val="00FA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2D2FC"/>
  <w15:chartTrackingRefBased/>
  <w15:docId w15:val="{B569CF64-4634-4F0E-B5E7-DEF0974F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B618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4593"/>
    <w:rPr>
      <w:b/>
      <w:bCs/>
    </w:rPr>
  </w:style>
  <w:style w:type="character" w:customStyle="1" w:styleId="preformatatted">
    <w:name w:val="preformatatted"/>
    <w:basedOn w:val="DefaultParagraphFont"/>
    <w:rsid w:val="00B04593"/>
  </w:style>
  <w:style w:type="paragraph" w:customStyle="1" w:styleId="ui-datalist-item">
    <w:name w:val="ui-datalist-item"/>
    <w:basedOn w:val="Normal"/>
    <w:rsid w:val="00B04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045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04593"/>
    <w:rPr>
      <w:rFonts w:ascii="Arial" w:eastAsia="Times New Roman" w:hAnsi="Arial" w:cs="Arial"/>
      <w:vanish/>
      <w:sz w:val="16"/>
      <w:szCs w:val="16"/>
    </w:rPr>
  </w:style>
  <w:style w:type="character" w:customStyle="1" w:styleId="ui-column-title">
    <w:name w:val="ui-column-title"/>
    <w:basedOn w:val="DefaultParagraphFont"/>
    <w:rsid w:val="00B0459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0459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04593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B04593"/>
    <w:pPr>
      <w:ind w:left="720"/>
      <w:contextualSpacing/>
    </w:pPr>
  </w:style>
  <w:style w:type="character" w:customStyle="1" w:styleId="redtext">
    <w:name w:val="redtext"/>
    <w:basedOn w:val="DefaultParagraphFont"/>
    <w:rsid w:val="00B04593"/>
  </w:style>
  <w:style w:type="character" w:customStyle="1" w:styleId="Heading5Char">
    <w:name w:val="Heading 5 Char"/>
    <w:basedOn w:val="DefaultParagraphFont"/>
    <w:link w:val="Heading5"/>
    <w:uiPriority w:val="9"/>
    <w:rsid w:val="00AB618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E4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B5A"/>
  </w:style>
  <w:style w:type="paragraph" w:styleId="Footer">
    <w:name w:val="footer"/>
    <w:basedOn w:val="Normal"/>
    <w:link w:val="FooterChar"/>
    <w:uiPriority w:val="99"/>
    <w:unhideWhenUsed/>
    <w:rsid w:val="009E4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B5A"/>
  </w:style>
  <w:style w:type="paragraph" w:styleId="NoSpacing">
    <w:name w:val="No Spacing"/>
    <w:uiPriority w:val="1"/>
    <w:qFormat/>
    <w:rsid w:val="009F071E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6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5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0638">
              <w:marLeft w:val="0"/>
              <w:marRight w:val="0"/>
              <w:marTop w:val="0"/>
              <w:marBottom w:val="0"/>
              <w:divBdr>
                <w:top w:val="single" w:sz="6" w:space="3" w:color="A8A8A8"/>
                <w:left w:val="single" w:sz="6" w:space="8" w:color="A8A8A8"/>
                <w:bottom w:val="none" w:sz="0" w:space="0" w:color="auto"/>
                <w:right w:val="single" w:sz="6" w:space="8" w:color="A8A8A8"/>
              </w:divBdr>
            </w:div>
            <w:div w:id="9863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9869">
              <w:marLeft w:val="0"/>
              <w:marRight w:val="0"/>
              <w:marTop w:val="0"/>
              <w:marBottom w:val="0"/>
              <w:divBdr>
                <w:top w:val="single" w:sz="6" w:space="3" w:color="A8A8A8"/>
                <w:left w:val="single" w:sz="6" w:space="8" w:color="A8A8A8"/>
                <w:bottom w:val="none" w:sz="0" w:space="0" w:color="auto"/>
                <w:right w:val="single" w:sz="6" w:space="8" w:color="A8A8A8"/>
              </w:divBdr>
            </w:div>
            <w:div w:id="14857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74405">
              <w:marLeft w:val="0"/>
              <w:marRight w:val="0"/>
              <w:marTop w:val="0"/>
              <w:marBottom w:val="0"/>
              <w:divBdr>
                <w:top w:val="single" w:sz="6" w:space="0" w:color="A8A8A8"/>
                <w:left w:val="single" w:sz="6" w:space="0" w:color="A8A8A8"/>
                <w:bottom w:val="single" w:sz="6" w:space="0" w:color="A8A8A8"/>
                <w:right w:val="single" w:sz="6" w:space="0" w:color="A8A8A8"/>
              </w:divBdr>
            </w:div>
          </w:divsChild>
        </w:div>
      </w:divsChild>
    </w:div>
    <w:div w:id="13136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2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Antonie</dc:creator>
  <cp:keywords/>
  <dc:description/>
  <cp:lastModifiedBy>Paul Michile</cp:lastModifiedBy>
  <cp:revision>48</cp:revision>
  <dcterms:created xsi:type="dcterms:W3CDTF">2023-11-06T18:24:00Z</dcterms:created>
  <dcterms:modified xsi:type="dcterms:W3CDTF">2023-11-07T11:28:00Z</dcterms:modified>
</cp:coreProperties>
</file>