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ROMANIA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JUDETUL CLUJ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 R O I E C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 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 O T A R A R E</w:t>
      </w: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</w:t>
      </w:r>
      <w:r w:rsidR="0012615A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intocmirea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inventarului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alcatuiesc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 </w:t>
      </w:r>
      <w:proofErr w:type="spellStart"/>
      <w:r w:rsidR="0012615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615A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data de 24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2013,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nr.192 din 22.01.2013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intocmit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cunostinta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nr.213/1998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H.G. nr.548/1999,</w:t>
      </w:r>
    </w:p>
    <w:p w:rsidR="000546D5" w:rsidRPr="0041268D" w:rsidRDefault="000546D5" w:rsidP="000546D5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art.36 alin.2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268D">
        <w:rPr>
          <w:rFonts w:ascii="Times New Roman" w:hAnsi="Times New Roman" w:cs="Times New Roman"/>
          <w:sz w:val="28"/>
        </w:rPr>
        <w:t>din Legea nr.215/2001, rep., cu modificarile si completarile ulterioare,</w:t>
      </w:r>
    </w:p>
    <w:p w:rsidR="000546D5" w:rsidRPr="0041268D" w:rsidRDefault="000546D5" w:rsidP="000546D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268D">
        <w:rPr>
          <w:rFonts w:ascii="Times New Roman" w:hAnsi="Times New Roman" w:cs="Times New Roman"/>
          <w:sz w:val="28"/>
        </w:rPr>
        <w:t xml:space="preserve">            În temeiul art.45 din Legea nr.215/2001, rep., cu modificarile si completarile ulterioare, privind administratia publica locala,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 O 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 A S T E:</w:t>
      </w: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Art.1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  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intocmirea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inventarului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alcatuiesc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</w:t>
      </w:r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615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615A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urmatoarea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component</w:t>
      </w:r>
      <w:r w:rsidR="0012615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Presedinte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Gabriel-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Membrii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 Maris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Nelia-Crenguta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Ilea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Nicoleta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Angela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Giurgiu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Ioan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referent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Art.2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indeplinire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hotarari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incredinteaza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Gabriel-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Duma</w:t>
      </w:r>
      <w:proofErr w:type="spellEnd"/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546D5" w:rsidRDefault="000546D5" w:rsidP="000546D5">
      <w:pPr>
        <w:tabs>
          <w:tab w:val="left" w:pos="514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546D5" w:rsidRDefault="000546D5" w:rsidP="000546D5">
      <w:pPr>
        <w:tabs>
          <w:tab w:val="left" w:pos="514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Nelia-Crenguta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Maris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ROMANIA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JUDETUL CLUJ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A R A R E A  NR.</w:t>
      </w:r>
      <w:r w:rsidR="00AB5BCB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DIN 24 IANUARIE 2013</w:t>
      </w: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</w:t>
      </w:r>
      <w:r w:rsidR="0012615A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intocmirea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inventarului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alcatuiesc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</w:t>
      </w:r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615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2615A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data de 24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2013,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nr.192 din 22.01.2013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intocmit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cunostinta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nr.213/1998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H.G. nr.548/1999,</w:t>
      </w:r>
    </w:p>
    <w:p w:rsidR="000546D5" w:rsidRPr="0041268D" w:rsidRDefault="000546D5" w:rsidP="000546D5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art.36 alin.2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268D">
        <w:rPr>
          <w:rFonts w:ascii="Times New Roman" w:hAnsi="Times New Roman" w:cs="Times New Roman"/>
          <w:sz w:val="28"/>
        </w:rPr>
        <w:t>din Legea nr.215/2001, rep., cu modificarile si completarile ulterioare,</w:t>
      </w:r>
    </w:p>
    <w:p w:rsidR="000546D5" w:rsidRDefault="000546D5" w:rsidP="00054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268D">
        <w:rPr>
          <w:rFonts w:ascii="Times New Roman" w:hAnsi="Times New Roman" w:cs="Times New Roman"/>
          <w:sz w:val="28"/>
        </w:rPr>
        <w:t xml:space="preserve">            În temeiul art.45 din Legea nr.215/2001, rep., cu modificarile si completarile ulterioare, privind administratia publica locala,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 O 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 A S T E:</w:t>
      </w:r>
    </w:p>
    <w:p w:rsidR="000546D5" w:rsidRDefault="000546D5" w:rsidP="0005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Art.1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  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intocmirea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inventarului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alcatuiesc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</w:t>
      </w:r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615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615A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="001261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urmatoarea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component</w:t>
      </w:r>
      <w:r w:rsidR="0012615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Presedinte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Gabriel-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Membrii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 Maris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Nelia-Crenguta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Ilea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Nicoleta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Angela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Giurgiu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Ioan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referent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Art.2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indeplinire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hotarari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incredinteaza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46D5" w:rsidRDefault="000546D5" w:rsidP="00054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6D5" w:rsidRPr="000546D5" w:rsidRDefault="000546D5" w:rsidP="000546D5">
      <w:pPr>
        <w:pStyle w:val="BodyText"/>
      </w:pPr>
      <w:r w:rsidRPr="000546D5">
        <w:rPr>
          <w:lang w:val="fr-FR"/>
        </w:rPr>
        <w:t xml:space="preserve">     </w:t>
      </w:r>
      <w:proofErr w:type="spellStart"/>
      <w:r w:rsidRPr="000546D5">
        <w:t>Presedinte</w:t>
      </w:r>
      <w:proofErr w:type="spellEnd"/>
      <w:r w:rsidRPr="000546D5">
        <w:t xml:space="preserve"> de </w:t>
      </w:r>
      <w:proofErr w:type="spellStart"/>
      <w:r w:rsidRPr="000546D5">
        <w:t>sedinta</w:t>
      </w:r>
      <w:proofErr w:type="spellEnd"/>
      <w:r w:rsidRPr="000546D5">
        <w:t xml:space="preserve">,                                                        </w:t>
      </w:r>
      <w:proofErr w:type="spellStart"/>
      <w:proofErr w:type="gramStart"/>
      <w:r w:rsidRPr="000546D5">
        <w:t>Contrasemneaza</w:t>
      </w:r>
      <w:proofErr w:type="spellEnd"/>
      <w:r w:rsidRPr="000546D5">
        <w:t> :</w:t>
      </w:r>
      <w:proofErr w:type="gramEnd"/>
    </w:p>
    <w:p w:rsidR="000546D5" w:rsidRPr="000546D5" w:rsidRDefault="000546D5" w:rsidP="000546D5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0546D5">
        <w:rPr>
          <w:rFonts w:ascii="Times New Roman" w:hAnsi="Times New Roman" w:cs="Times New Roman"/>
          <w:sz w:val="28"/>
          <w:lang w:val="fr-FR"/>
        </w:rPr>
        <w:t xml:space="preserve">           </w:t>
      </w:r>
      <w:r w:rsidRPr="000546D5">
        <w:rPr>
          <w:rFonts w:ascii="Times New Roman" w:hAnsi="Times New Roman" w:cs="Times New Roman"/>
          <w:sz w:val="28"/>
        </w:rPr>
        <w:t xml:space="preserve">Iuliana Bercia                                                                      </w:t>
      </w:r>
      <w:proofErr w:type="spellStart"/>
      <w:r w:rsidRPr="000546D5">
        <w:rPr>
          <w:rFonts w:ascii="Times New Roman" w:hAnsi="Times New Roman" w:cs="Times New Roman"/>
          <w:sz w:val="28"/>
          <w:lang w:val="en-US"/>
        </w:rPr>
        <w:t>Secretar</w:t>
      </w:r>
      <w:proofErr w:type="spellEnd"/>
      <w:r w:rsidRPr="000546D5">
        <w:rPr>
          <w:rFonts w:ascii="Times New Roman" w:hAnsi="Times New Roman" w:cs="Times New Roman"/>
          <w:sz w:val="28"/>
          <w:lang w:val="en-US"/>
        </w:rPr>
        <w:t>,</w:t>
      </w:r>
    </w:p>
    <w:p w:rsidR="000546D5" w:rsidRDefault="000546D5" w:rsidP="000546D5">
      <w:pPr>
        <w:spacing w:line="240" w:lineRule="auto"/>
        <w:rPr>
          <w:rFonts w:ascii="Arial Narrow" w:hAnsi="Arial Narrow"/>
          <w:sz w:val="28"/>
          <w:lang w:val="fr-FR"/>
        </w:rPr>
      </w:pPr>
      <w:r w:rsidRPr="000546D5">
        <w:rPr>
          <w:rFonts w:ascii="Times New Roman" w:hAnsi="Times New Roman" w:cs="Times New Roman"/>
          <w:sz w:val="28"/>
          <w:lang w:val="en-US"/>
        </w:rPr>
        <w:tab/>
      </w:r>
      <w:r w:rsidRPr="000546D5">
        <w:rPr>
          <w:rFonts w:ascii="Times New Roman" w:hAnsi="Times New Roman" w:cs="Times New Roman"/>
          <w:sz w:val="28"/>
          <w:lang w:val="en-US"/>
        </w:rPr>
        <w:tab/>
      </w:r>
      <w:r w:rsidRPr="000546D5">
        <w:rPr>
          <w:rFonts w:ascii="Times New Roman" w:hAnsi="Times New Roman" w:cs="Times New Roman"/>
          <w:sz w:val="28"/>
          <w:lang w:val="en-US"/>
        </w:rPr>
        <w:tab/>
      </w:r>
      <w:r w:rsidRPr="000546D5">
        <w:rPr>
          <w:rFonts w:ascii="Times New Roman" w:hAnsi="Times New Roman" w:cs="Times New Roman"/>
          <w:sz w:val="28"/>
          <w:lang w:val="en-US"/>
        </w:rPr>
        <w:tab/>
      </w:r>
      <w:r w:rsidRPr="000546D5">
        <w:rPr>
          <w:rFonts w:ascii="Times New Roman" w:hAnsi="Times New Roman" w:cs="Times New Roman"/>
          <w:sz w:val="28"/>
          <w:lang w:val="en-US"/>
        </w:rPr>
        <w:tab/>
      </w:r>
      <w:r w:rsidRPr="000546D5">
        <w:rPr>
          <w:rFonts w:ascii="Times New Roman" w:hAnsi="Times New Roman" w:cs="Times New Roman"/>
          <w:sz w:val="28"/>
          <w:lang w:val="en-US"/>
        </w:rPr>
        <w:tab/>
      </w:r>
      <w:r w:rsidRPr="000546D5">
        <w:rPr>
          <w:rFonts w:ascii="Times New Roman" w:hAnsi="Times New Roman" w:cs="Times New Roman"/>
          <w:sz w:val="28"/>
          <w:lang w:val="en-US"/>
        </w:rPr>
        <w:tab/>
        <w:t xml:space="preserve">               </w:t>
      </w:r>
      <w:r w:rsidRPr="000546D5">
        <w:rPr>
          <w:rFonts w:ascii="Times New Roman" w:hAnsi="Times New Roman" w:cs="Times New Roman"/>
          <w:sz w:val="28"/>
          <w:lang w:val="fr-FR"/>
        </w:rPr>
        <w:t xml:space="preserve">      </w:t>
      </w:r>
      <w:proofErr w:type="spellStart"/>
      <w:r w:rsidRPr="000546D5">
        <w:rPr>
          <w:rFonts w:ascii="Times New Roman" w:hAnsi="Times New Roman" w:cs="Times New Roman"/>
          <w:sz w:val="28"/>
          <w:lang w:val="fr-FR"/>
        </w:rPr>
        <w:t>Nelia</w:t>
      </w:r>
      <w:proofErr w:type="spellEnd"/>
      <w:r w:rsidRPr="000546D5">
        <w:rPr>
          <w:rFonts w:ascii="Times New Roman" w:hAnsi="Times New Roman" w:cs="Times New Roman"/>
          <w:sz w:val="28"/>
          <w:lang w:val="fr-FR"/>
        </w:rPr>
        <w:t>-</w:t>
      </w:r>
      <w:proofErr w:type="spellStart"/>
      <w:r w:rsidRPr="000546D5">
        <w:rPr>
          <w:rFonts w:ascii="Times New Roman" w:hAnsi="Times New Roman" w:cs="Times New Roman"/>
          <w:sz w:val="28"/>
          <w:lang w:val="fr-FR"/>
        </w:rPr>
        <w:t>Crenguta</w:t>
      </w:r>
      <w:proofErr w:type="spellEnd"/>
      <w:r w:rsidRPr="000546D5">
        <w:rPr>
          <w:rFonts w:ascii="Times New Roman" w:hAnsi="Times New Roman" w:cs="Times New Roman"/>
          <w:sz w:val="28"/>
          <w:lang w:val="fr-FR"/>
        </w:rPr>
        <w:t xml:space="preserve"> Maris</w:t>
      </w:r>
    </w:p>
    <w:p w:rsidR="000546D5" w:rsidRPr="000546D5" w:rsidRDefault="000546D5" w:rsidP="000546D5">
      <w:pPr>
        <w:spacing w:line="240" w:lineRule="auto"/>
        <w:rPr>
          <w:rFonts w:ascii="Times New Roman" w:hAnsi="Times New Roman" w:cs="Times New Roman"/>
          <w:sz w:val="28"/>
          <w:lang w:val="fr-FR"/>
        </w:rPr>
      </w:pPr>
    </w:p>
    <w:p w:rsidR="000546D5" w:rsidRPr="000546D5" w:rsidRDefault="000546D5" w:rsidP="000546D5">
      <w:pPr>
        <w:spacing w:line="240" w:lineRule="auto"/>
        <w:jc w:val="both"/>
        <w:rPr>
          <w:rFonts w:ascii="Times New Roman" w:hAnsi="Times New Roman" w:cs="Times New Roman"/>
          <w:bCs/>
          <w:lang w:val="en-GB"/>
        </w:rPr>
      </w:pPr>
      <w:r w:rsidRPr="000546D5">
        <w:rPr>
          <w:rFonts w:ascii="Times New Roman" w:hAnsi="Times New Roman" w:cs="Times New Roman"/>
          <w:bCs/>
        </w:rPr>
        <w:t>-Total consilieri locali în funcţie = 9</w:t>
      </w:r>
      <w:r>
        <w:rPr>
          <w:rFonts w:ascii="Times New Roman" w:hAnsi="Times New Roman" w:cs="Times New Roman"/>
          <w:bCs/>
        </w:rPr>
        <w:t>;</w:t>
      </w:r>
    </w:p>
    <w:p w:rsidR="0041268D" w:rsidRPr="0041268D" w:rsidRDefault="000546D5" w:rsidP="000546D5">
      <w:pPr>
        <w:spacing w:line="240" w:lineRule="auto"/>
        <w:jc w:val="both"/>
        <w:rPr>
          <w:rFonts w:ascii="Times New Roman" w:hAnsi="Times New Roman" w:cs="Times New Roman"/>
        </w:rPr>
      </w:pPr>
      <w:r w:rsidRPr="000546D5">
        <w:rPr>
          <w:rFonts w:ascii="Times New Roman" w:hAnsi="Times New Roman" w:cs="Times New Roman"/>
          <w:bCs/>
        </w:rPr>
        <w:t>-Consilieri locali prezenţi = 9</w:t>
      </w:r>
      <w:r>
        <w:rPr>
          <w:rFonts w:ascii="Times New Roman" w:hAnsi="Times New Roman" w:cs="Times New Roman"/>
          <w:bCs/>
        </w:rPr>
        <w:t xml:space="preserve">;  </w:t>
      </w:r>
      <w:r w:rsidRPr="000546D5">
        <w:rPr>
          <w:rFonts w:ascii="Times New Roman" w:hAnsi="Times New Roman" w:cs="Times New Roman"/>
          <w:bCs/>
        </w:rPr>
        <w:t>-V</w:t>
      </w:r>
      <w:r w:rsidRPr="000546D5">
        <w:rPr>
          <w:rFonts w:ascii="Times New Roman" w:hAnsi="Times New Roman" w:cs="Times New Roman"/>
        </w:rPr>
        <w:t>oturi “PENTRU”: 9</w:t>
      </w:r>
      <w:r w:rsidRPr="000546D5">
        <w:rPr>
          <w:rFonts w:ascii="Times New Roman" w:hAnsi="Times New Roman" w:cs="Times New Roman"/>
          <w:lang w:val="fr-FR"/>
        </w:rPr>
        <w:t xml:space="preserve">                              </w:t>
      </w:r>
      <w:r w:rsidRPr="000546D5">
        <w:rPr>
          <w:rFonts w:ascii="Times New Roman" w:hAnsi="Times New Roman" w:cs="Times New Roman"/>
          <w:bCs/>
        </w:rPr>
        <w:t>-V</w:t>
      </w:r>
      <w:r w:rsidRPr="000546D5">
        <w:rPr>
          <w:rFonts w:ascii="Times New Roman" w:hAnsi="Times New Roman" w:cs="Times New Roman"/>
        </w:rPr>
        <w:t>oturi “IMPOTRIVĂ”</w:t>
      </w:r>
      <w:r w:rsidRPr="000546D5">
        <w:rPr>
          <w:rFonts w:ascii="Times New Roman" w:hAnsi="Times New Roman" w:cs="Times New Roman"/>
          <w:lang w:val="fr-FR"/>
        </w:rPr>
        <w:t xml:space="preserve">: 0                                    </w:t>
      </w:r>
      <w:r w:rsidRPr="000546D5">
        <w:rPr>
          <w:rFonts w:ascii="Times New Roman" w:hAnsi="Times New Roman" w:cs="Times New Roman"/>
          <w:bCs/>
        </w:rPr>
        <w:t>-</w:t>
      </w:r>
      <w:r w:rsidRPr="000546D5">
        <w:rPr>
          <w:rFonts w:ascii="Times New Roman" w:hAnsi="Times New Roman" w:cs="Times New Roman"/>
        </w:rPr>
        <w:t>“ABŢINERI” </w:t>
      </w:r>
      <w:r w:rsidRPr="000546D5">
        <w:rPr>
          <w:rFonts w:ascii="Times New Roman" w:hAnsi="Times New Roman" w:cs="Times New Roman"/>
          <w:lang w:val="fr-FR"/>
        </w:rPr>
        <w:t>: 0</w:t>
      </w:r>
    </w:p>
    <w:sectPr w:rsidR="0041268D" w:rsidRPr="0041268D" w:rsidSect="0028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933AC"/>
    <w:multiLevelType w:val="hybridMultilevel"/>
    <w:tmpl w:val="2EDE55A6"/>
    <w:lvl w:ilvl="0" w:tplc="6A36186C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C773331"/>
    <w:multiLevelType w:val="hybridMultilevel"/>
    <w:tmpl w:val="C4B4C232"/>
    <w:lvl w:ilvl="0" w:tplc="BA749530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577C"/>
    <w:rsid w:val="000546D5"/>
    <w:rsid w:val="0012615A"/>
    <w:rsid w:val="0028497B"/>
    <w:rsid w:val="0041268D"/>
    <w:rsid w:val="00695B46"/>
    <w:rsid w:val="00AB1E8E"/>
    <w:rsid w:val="00AB5BCB"/>
    <w:rsid w:val="00AB761D"/>
    <w:rsid w:val="00C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68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546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546D5"/>
    <w:rPr>
      <w:rFonts w:ascii="Times New Roman" w:eastAsia="Times New Roman" w:hAnsi="Times New Roman" w:cs="Times New Roman"/>
      <w:sz w:val="28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FC8C-0448-4AC3-AFB8-8594B917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Viceprimar</cp:lastModifiedBy>
  <cp:revision>4</cp:revision>
  <cp:lastPrinted>2013-01-31T10:53:00Z</cp:lastPrinted>
  <dcterms:created xsi:type="dcterms:W3CDTF">2013-01-23T09:04:00Z</dcterms:created>
  <dcterms:modified xsi:type="dcterms:W3CDTF">2013-01-31T10:53:00Z</dcterms:modified>
</cp:coreProperties>
</file>