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209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7A793C" w:rsidRPr="007A793C" w:rsidRDefault="007A793C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PROIECT DE H O T Ă R Â R E </w:t>
      </w:r>
    </w:p>
    <w:p w:rsidR="007A793C" w:rsidRDefault="006656D0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NR. 3717 </w:t>
      </w:r>
      <w:r w:rsidR="007A793C"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din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5</w:t>
      </w:r>
      <w:r w:rsidR="007A793C"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.12.2019</w:t>
      </w:r>
    </w:p>
    <w:p w:rsidR="007A793C" w:rsidRDefault="007A793C" w:rsidP="007A793C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7A79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privind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aprobarea</w:t>
      </w:r>
      <w:proofErr w:type="spellEnd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executării</w:t>
      </w:r>
      <w:proofErr w:type="spellEnd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lucrărilor</w:t>
      </w:r>
      <w:proofErr w:type="spellEnd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deschidere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acces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realizare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branșamente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/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racorduri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rețelele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edilitare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existente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zonă</w:t>
      </w:r>
      <w:proofErr w:type="spellEnd"/>
    </w:p>
    <w:p w:rsidR="007A793C" w:rsidRPr="007A793C" w:rsidRDefault="007A793C" w:rsidP="007A793C">
      <w:pPr>
        <w:jc w:val="center"/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pentru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d-l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Roba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Alexandru</w:t>
      </w:r>
      <w:proofErr w:type="spellEnd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</w:t>
      </w:r>
      <w:proofErr w:type="spellEnd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domeniul</w:t>
      </w:r>
      <w:proofErr w:type="spellEnd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public al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comunei</w:t>
      </w:r>
      <w:proofErr w:type="spellEnd"/>
    </w:p>
    <w:p w:rsidR="007A793C" w:rsidRPr="007A793C" w:rsidRDefault="007A793C" w:rsidP="007A793C">
      <w:pPr>
        <w:spacing w:before="100" w:beforeAutospacing="1" w:after="120"/>
        <w:jc w:val="center"/>
        <w:outlineLvl w:val="0"/>
        <w:rPr>
          <w:rFonts w:ascii="Times New Roman" w:eastAsia="Times New Roman" w:hAnsi="Times New Roman" w:cs="Arial"/>
          <w:color w:val="111111"/>
          <w:kern w:val="36"/>
          <w:sz w:val="28"/>
          <w:szCs w:val="28"/>
          <w:lang w:val="pt-BR" w:eastAsia="ro-RO"/>
        </w:rPr>
      </w:pPr>
    </w:p>
    <w:p w:rsidR="007A793C" w:rsidRPr="007A793C" w:rsidRDefault="007A793C" w:rsidP="007A793C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Valea Ierii întrunit în şedinţă ordinară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la data de 16.12.2019,</w:t>
      </w:r>
    </w:p>
    <w:p w:rsidR="007A793C" w:rsidRPr="007A793C" w:rsidRDefault="007A793C" w:rsidP="007A79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cu nr.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3594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5.12.</w:t>
      </w: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2019</w:t>
      </w:r>
      <w:r w:rsidRPr="007A793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propus de Primarul Comunei Valea Ierii, domnul Duma Gabriel-Alexandru, însoţit de Raportul cu nr.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3745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/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.12.2019 şi de Avizul c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omisiei de specialitate nr.3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cadrul consiliului local;</w:t>
      </w:r>
    </w:p>
    <w:p w:rsidR="007A793C" w:rsidRDefault="007A793C" w:rsidP="007A793C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Văzând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cererea și documentația depusă de d-l Roba Alexandru ș</w:t>
      </w:r>
      <w:r w:rsidR="001A6C5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i Certificatul de urbanism nr.644/9.07.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2019 eliberat de Consiliul Județean Cluj prin care solicită Hotărârea Consiliului local Valea Ierii pentru</w:t>
      </w: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deschidere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acces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realizare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branșamente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/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racorduri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rețelele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edilitare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existente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zonă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</w:t>
      </w:r>
    </w:p>
    <w:p w:rsidR="007A793C" w:rsidRPr="007A793C" w:rsidRDefault="007A793C" w:rsidP="007B31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Pr="007A793C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        În conformitate cu prevederile:</w:t>
      </w:r>
    </w:p>
    <w:p w:rsidR="007A793C" w:rsidRPr="00A021F6" w:rsidRDefault="00D80CCA" w:rsidP="007B31D5">
      <w:pPr>
        <w:pStyle w:val="List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art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 25</w:t>
      </w:r>
      <w:r w:rsidR="007A793C" w:rsidRPr="007B31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nr.350/2001,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amenajarea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teritoriului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urbanismul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</w:p>
    <w:p w:rsidR="007A793C" w:rsidRPr="007A793C" w:rsidRDefault="007A793C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administrativ;</w:t>
      </w:r>
    </w:p>
    <w:p w:rsidR="007A793C" w:rsidRPr="007A793C" w:rsidRDefault="007A793C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administrativ;</w:t>
      </w:r>
    </w:p>
    <w:p w:rsidR="007A793C" w:rsidRDefault="007A793C">
      <w:pPr>
        <w:rPr>
          <w:rFonts w:ascii="Times New Roman" w:hAnsi="Times New Roman" w:cs="Times New Roman"/>
          <w:sz w:val="28"/>
          <w:szCs w:val="28"/>
        </w:rPr>
      </w:pPr>
    </w:p>
    <w:p w:rsidR="00A021F6" w:rsidRDefault="00A021F6" w:rsidP="00A021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 :</w:t>
      </w:r>
    </w:p>
    <w:p w:rsidR="00A021F6" w:rsidRDefault="00A021F6" w:rsidP="00A02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56D0" w:rsidRPr="007A793C" w:rsidRDefault="00A021F6" w:rsidP="006656D0">
      <w:pPr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 </w:t>
      </w:r>
      <w:r w:rsidR="006656D0">
        <w:rPr>
          <w:rFonts w:ascii="Times New Roman" w:hAnsi="Times New Roman" w:cs="Times New Roman"/>
          <w:sz w:val="28"/>
          <w:szCs w:val="28"/>
        </w:rPr>
        <w:t xml:space="preserve">Se aprobă executarea pe domeniul public al comunei a lucrărilor </w:t>
      </w:r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de </w:t>
      </w: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deschidere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acces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realizare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branșamente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/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racorduri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rețelele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edilitare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existente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zonă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d-l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Roba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Alexandru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cu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domiciliul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Austria, la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obiectivul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 "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Construire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anexă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agricolă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"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comuna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Valea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Ierii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satul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Valea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Ierii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FN, extras C.F.nr.50718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Valea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Ierii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județul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Cluj</w:t>
      </w:r>
      <w:proofErr w:type="spellEnd"/>
      <w:r w:rsidR="006656D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</w:p>
    <w:p w:rsidR="006656D0" w:rsidRPr="006656D0" w:rsidRDefault="006656D0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 </w:t>
      </w:r>
      <w:bookmarkStart w:id="0" w:name="yui_3_7_2_1_1363850120745_1961"/>
      <w:bookmarkStart w:id="1" w:name="yui_3_7_2_1_1363850120745_1960"/>
      <w:bookmarkEnd w:id="0"/>
      <w:bookmarkEnd w:id="1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Art.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Cu ducerea la indeplinire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a prezentei hotărâri se </w:t>
      </w:r>
      <w:proofErr w:type="spellStart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încredinţează</w:t>
      </w:r>
      <w:proofErr w:type="spellEnd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primarul comunei Valea Ierii.</w:t>
      </w:r>
    </w:p>
    <w:p w:rsidR="006656D0" w:rsidRPr="006656D0" w:rsidRDefault="006656D0" w:rsidP="006656D0">
      <w:pPr>
        <w:suppressAutoHyphens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6656D0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 </w:t>
      </w:r>
    </w:p>
    <w:p w:rsidR="006656D0" w:rsidRDefault="006656D0" w:rsidP="006656D0">
      <w:pPr>
        <w:pStyle w:val="Standard"/>
        <w:rPr>
          <w:sz w:val="28"/>
          <w:szCs w:val="28"/>
          <w:lang w:val="fr-FR"/>
        </w:rPr>
      </w:pPr>
    </w:p>
    <w:p w:rsidR="006656D0" w:rsidRDefault="006656D0" w:rsidP="006656D0">
      <w:pPr>
        <w:pStyle w:val="Standard"/>
      </w:pPr>
      <w:r>
        <w:rPr>
          <w:sz w:val="28"/>
          <w:szCs w:val="28"/>
          <w:lang w:val="fr-FR"/>
        </w:rPr>
        <w:t xml:space="preserve">          </w:t>
      </w:r>
      <w:r>
        <w:rPr>
          <w:sz w:val="28"/>
          <w:szCs w:val="28"/>
          <w:lang w:val="ro-RO"/>
        </w:rPr>
        <w:t xml:space="preserve">  Proiect inițiat de primar,                                              Viză:</w:t>
      </w:r>
    </w:p>
    <w:p w:rsidR="006656D0" w:rsidRDefault="006656D0" w:rsidP="006656D0">
      <w:pPr>
        <w:pStyle w:val="Standard"/>
        <w:jc w:val="both"/>
      </w:pPr>
      <w:r>
        <w:rPr>
          <w:sz w:val="28"/>
          <w:szCs w:val="28"/>
          <w:lang w:val="ro-RO"/>
        </w:rPr>
        <w:t xml:space="preserve">          Gabriel-Alexandru Duma                                             Secretar,  </w:t>
      </w:r>
    </w:p>
    <w:p w:rsidR="00A021F6" w:rsidRDefault="006656D0" w:rsidP="006656D0">
      <w:pPr>
        <w:pStyle w:val="Standard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                        </w:t>
      </w:r>
      <w:proofErr w:type="spellStart"/>
      <w:r>
        <w:rPr>
          <w:sz w:val="28"/>
          <w:szCs w:val="28"/>
          <w:lang w:val="ro-RO"/>
        </w:rPr>
        <w:t>Nelia</w:t>
      </w:r>
      <w:proofErr w:type="spellEnd"/>
      <w:r>
        <w:rPr>
          <w:sz w:val="28"/>
          <w:szCs w:val="28"/>
          <w:lang w:val="ro-RO"/>
        </w:rPr>
        <w:t>-Crenguța Mariș</w:t>
      </w:r>
    </w:p>
    <w:p w:rsidR="00FE1C10" w:rsidRDefault="00FE1C10" w:rsidP="00FE1C10">
      <w:pPr>
        <w:rPr>
          <w:rFonts w:ascii="Times New Roman" w:hAnsi="Times New Roman" w:cs="Times New Roman"/>
          <w:sz w:val="28"/>
          <w:szCs w:val="28"/>
        </w:rPr>
      </w:pPr>
    </w:p>
    <w:p w:rsidR="00FE1C10" w:rsidRDefault="00FE1C10" w:rsidP="00FE1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FE1C10" w:rsidRDefault="00FE1C10" w:rsidP="00FE1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FE1C10" w:rsidRDefault="00FE1C10" w:rsidP="00FE1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FE1C10" w:rsidRDefault="00FE1C10" w:rsidP="00FE1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FE1C10" w:rsidRDefault="00FE1C10" w:rsidP="00FE1C10">
      <w:pPr>
        <w:rPr>
          <w:rFonts w:ascii="Times New Roman" w:hAnsi="Times New Roman" w:cs="Times New Roman"/>
          <w:sz w:val="28"/>
          <w:szCs w:val="28"/>
        </w:rPr>
      </w:pPr>
    </w:p>
    <w:p w:rsidR="00FE1C10" w:rsidRDefault="00FE1C10" w:rsidP="00FE1C1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:rsidR="00FE1C10" w:rsidRPr="007A793C" w:rsidRDefault="00FE1C10" w:rsidP="00FE1C1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:rsidR="00FE1C10" w:rsidRDefault="00FE1C10" w:rsidP="00FE1C10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7A79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privind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aprobarea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executării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lucrărilor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deschidere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acces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realizare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branșamente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/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racorduri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rețelele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edilitare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existente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zonă</w:t>
      </w:r>
      <w:proofErr w:type="spellEnd"/>
    </w:p>
    <w:p w:rsidR="00FE1C10" w:rsidRPr="007A793C" w:rsidRDefault="00FE1C10" w:rsidP="00FE1C10">
      <w:pPr>
        <w:jc w:val="center"/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pentru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d-l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Roba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Alexandru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domeniul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public al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comunei</w:t>
      </w:r>
      <w:proofErr w:type="spellEnd"/>
    </w:p>
    <w:p w:rsidR="00FE1C10" w:rsidRPr="007A793C" w:rsidRDefault="00FE1C10" w:rsidP="00FE1C10">
      <w:pPr>
        <w:spacing w:before="100" w:beforeAutospacing="1" w:after="120"/>
        <w:jc w:val="center"/>
        <w:outlineLvl w:val="0"/>
        <w:rPr>
          <w:rFonts w:ascii="Times New Roman" w:eastAsia="Times New Roman" w:hAnsi="Times New Roman" w:cs="Arial"/>
          <w:color w:val="111111"/>
          <w:kern w:val="36"/>
          <w:sz w:val="28"/>
          <w:szCs w:val="28"/>
          <w:lang w:val="pt-BR" w:eastAsia="ro-RO"/>
        </w:rPr>
      </w:pPr>
    </w:p>
    <w:p w:rsidR="00FE1C10" w:rsidRPr="007A793C" w:rsidRDefault="00FE1C10" w:rsidP="00FE1C1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Valea Ierii întrunit în şedinţă ordinară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la data de 16.12.2019,</w:t>
      </w:r>
    </w:p>
    <w:p w:rsidR="00FE1C10" w:rsidRPr="007A793C" w:rsidRDefault="00FE1C10" w:rsidP="00FE1C1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cu nr.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3594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5.12.</w:t>
      </w: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2019</w:t>
      </w:r>
      <w:r w:rsidRPr="007A793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propus de Primarul Comunei Valea Ierii, domnul Duma Gabriel-Alexandru, însoţit de Raportul cu nr.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3745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/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.12.2019 şi de Avizul c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omisiei de specialitate nr.3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cadrul consiliului local;</w:t>
      </w:r>
    </w:p>
    <w:p w:rsidR="00FE1C10" w:rsidRDefault="00FE1C10" w:rsidP="00FE1C10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Văzând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cererea și documentația depusă de d-l Roba Alexandru și Certificatul de urbanism nr.644/9.07.2019 eliberat de Consiliul Județean Cluj prin care solicită Hotărârea Consiliului local Valea Ierii pentru</w:t>
      </w: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deschidere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acces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realizare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branșamente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/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racorduri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rețelele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edilitare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existente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zonă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</w:t>
      </w:r>
    </w:p>
    <w:p w:rsidR="00FE1C10" w:rsidRPr="007A793C" w:rsidRDefault="00FE1C10" w:rsidP="00FE1C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Pr="007A793C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        În conformitate cu prevederile:</w:t>
      </w:r>
    </w:p>
    <w:p w:rsidR="00FE1C10" w:rsidRPr="00A021F6" w:rsidRDefault="00FE1C10" w:rsidP="00FE1C10">
      <w:pPr>
        <w:pStyle w:val="List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art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 25</w:t>
      </w:r>
      <w:r w:rsidRPr="007B31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nr.350/2001,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amenajarea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teritoriului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urbanismul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</w:p>
    <w:p w:rsidR="00FE1C10" w:rsidRPr="007A793C" w:rsidRDefault="00FE1C10" w:rsidP="00FE1C1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administrativ;</w:t>
      </w:r>
    </w:p>
    <w:p w:rsidR="00FE1C10" w:rsidRPr="007A793C" w:rsidRDefault="00FE1C10" w:rsidP="00FE1C1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administrativ;</w:t>
      </w:r>
    </w:p>
    <w:p w:rsidR="00FE1C10" w:rsidRDefault="00FE1C10" w:rsidP="00FE1C10">
      <w:pPr>
        <w:rPr>
          <w:rFonts w:ascii="Times New Roman" w:hAnsi="Times New Roman" w:cs="Times New Roman"/>
          <w:sz w:val="28"/>
          <w:szCs w:val="28"/>
        </w:rPr>
      </w:pPr>
    </w:p>
    <w:p w:rsidR="00FE1C10" w:rsidRDefault="00FE1C10" w:rsidP="00FE1C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 :</w:t>
      </w:r>
    </w:p>
    <w:p w:rsidR="00FE1C10" w:rsidRDefault="00FE1C10" w:rsidP="00FE1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C10" w:rsidRDefault="00FE1C10" w:rsidP="00FE1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C10" w:rsidRDefault="00FE1C10" w:rsidP="00FE1C10">
      <w:pPr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 Se aprobă executarea pe domeniul public al comunei a lucrărilor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de </w:t>
      </w: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deschidere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acces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realizare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branșamente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/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racorduri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rețelele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edilitare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existente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zonă</w:t>
      </w:r>
      <w:proofErr w:type="spellEnd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d-l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Roba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Alexandru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domiciliul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Austria, la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obiectivul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 "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Construire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anexă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agricolă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"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comuna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Valea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Ierii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satul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Valea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Ierii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FN, extras C.F.nr.50718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Valea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Ierii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județul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Cluj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</w:p>
    <w:p w:rsidR="00FE1C10" w:rsidRDefault="00FE1C10" w:rsidP="00FE1C10">
      <w:pPr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FE1C10" w:rsidRDefault="00FE1C10" w:rsidP="00FE1C10">
      <w:pPr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FE1C10" w:rsidRDefault="00FE1C10" w:rsidP="00FE1C10">
      <w:pPr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FE1C10" w:rsidRDefault="00FE1C10" w:rsidP="00FE1C10">
      <w:pPr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FE1C10" w:rsidRPr="007A793C" w:rsidRDefault="00FE1C10" w:rsidP="00FE1C10">
      <w:pPr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</w:p>
    <w:p w:rsidR="00FE1C10" w:rsidRDefault="00FE1C10" w:rsidP="00FE1C1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Art.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Cu ducerea la indeplinire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a prezentei hotărâri se </w:t>
      </w:r>
      <w:proofErr w:type="spellStart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încredinţează</w:t>
      </w:r>
      <w:proofErr w:type="spellEnd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primarul comunei Valea Ierii.</w:t>
      </w:r>
    </w:p>
    <w:p w:rsidR="00FE1C10" w:rsidRDefault="00FE1C10" w:rsidP="00FE1C1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FE1C10" w:rsidRDefault="00FE1C10" w:rsidP="00FE1C1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FE1C10" w:rsidRPr="006656D0" w:rsidRDefault="00FE1C10" w:rsidP="00FE1C1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E1C10" w:rsidRPr="006656D0" w:rsidRDefault="00FE1C10" w:rsidP="00FE1C10">
      <w:pPr>
        <w:suppressAutoHyphens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6656D0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 </w:t>
      </w:r>
    </w:p>
    <w:p w:rsidR="00FE1C10" w:rsidRPr="00FE1C10" w:rsidRDefault="00FE1C10" w:rsidP="00FE1C10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Președinte de ședință, </w:t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>Contrasemnează:</w:t>
      </w:r>
    </w:p>
    <w:p w:rsidR="00FE1C10" w:rsidRPr="00FE1C10" w:rsidRDefault="00FE1C10" w:rsidP="00FE1C10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Paul-Vasile Michile                                        Secretar general,</w:t>
      </w: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FE1C1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                Nelia-Crenguța Mariș</w:t>
      </w:r>
      <w:r w:rsidRPr="00FE1C1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FE1C1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</w:t>
      </w: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Pr="00FE1C10" w:rsidRDefault="00FE1C10" w:rsidP="00FE1C1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E1C10" w:rsidRPr="00FE1C10" w:rsidRDefault="00FE1C10" w:rsidP="00FE1C10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Nr.47</w:t>
      </w:r>
      <w:r w:rsidRPr="00FE1C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din 16.12.2019</w:t>
      </w:r>
    </w:p>
    <w:p w:rsidR="00FE1C10" w:rsidRPr="00FE1C10" w:rsidRDefault="00FE1C10" w:rsidP="00FE1C10">
      <w:pPr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Prezenta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hotărâre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fost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adoptată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cu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respectarea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prevederilor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legale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privind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majoritatea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voturi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astfel</w:t>
      </w:r>
      <w:proofErr w:type="gram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:9</w:t>
      </w:r>
      <w:proofErr w:type="gram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voturi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“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”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_0_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voturi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”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împotrivă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”.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Consilieri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locali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prezenţi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9 din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totalul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9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consilieri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locali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funcţie</w:t>
      </w:r>
      <w:proofErr w:type="spellEnd"/>
      <w:r w:rsidRPr="00FE1C1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FE1C10" w:rsidRPr="007A793C" w:rsidRDefault="00FE1C10" w:rsidP="006656D0">
      <w:pPr>
        <w:pStyle w:val="Standard"/>
        <w:jc w:val="both"/>
        <w:rPr>
          <w:rFonts w:cs="Times New Roman"/>
          <w:sz w:val="28"/>
          <w:szCs w:val="28"/>
        </w:rPr>
      </w:pPr>
      <w:bookmarkStart w:id="2" w:name="_GoBack"/>
      <w:bookmarkEnd w:id="2"/>
    </w:p>
    <w:sectPr w:rsidR="00FE1C10" w:rsidRPr="007A7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E087A"/>
    <w:multiLevelType w:val="hybridMultilevel"/>
    <w:tmpl w:val="345E61D8"/>
    <w:lvl w:ilvl="0" w:tplc="1CE87B28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D1"/>
    <w:rsid w:val="001A6C52"/>
    <w:rsid w:val="006656D0"/>
    <w:rsid w:val="006968D1"/>
    <w:rsid w:val="007A793C"/>
    <w:rsid w:val="007B31D5"/>
    <w:rsid w:val="00850405"/>
    <w:rsid w:val="008C4675"/>
    <w:rsid w:val="00A021F6"/>
    <w:rsid w:val="00C23209"/>
    <w:rsid w:val="00C61714"/>
    <w:rsid w:val="00D80CCA"/>
    <w:rsid w:val="00FC532E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0E6CA3-85C5-468B-91BA-2CE50153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31D5"/>
    <w:pPr>
      <w:ind w:left="720"/>
      <w:contextualSpacing/>
    </w:pPr>
  </w:style>
  <w:style w:type="paragraph" w:customStyle="1" w:styleId="Standard">
    <w:name w:val="Standard"/>
    <w:rsid w:val="006656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56D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5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653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5</cp:revision>
  <cp:lastPrinted>2020-01-06T07:28:00Z</cp:lastPrinted>
  <dcterms:created xsi:type="dcterms:W3CDTF">2019-12-14T18:31:00Z</dcterms:created>
  <dcterms:modified xsi:type="dcterms:W3CDTF">2020-01-06T07:42:00Z</dcterms:modified>
</cp:coreProperties>
</file>