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EE" w:rsidRPr="002D0C50" w:rsidRDefault="007D18EE" w:rsidP="007D18EE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:rsidR="007D18EE" w:rsidRPr="002D0C50" w:rsidRDefault="007D18EE" w:rsidP="007D18EE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:rsidR="007D18EE" w:rsidRPr="002D0C50" w:rsidRDefault="007D18EE" w:rsidP="007D18EE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:rsidR="007D18EE" w:rsidRDefault="007D18EE" w:rsidP="007D18EE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:rsidR="006B097D" w:rsidRPr="002D0C50" w:rsidRDefault="006B097D" w:rsidP="007D18EE">
      <w:pPr>
        <w:rPr>
          <w:sz w:val="28"/>
          <w:szCs w:val="28"/>
          <w:lang w:val="fr-FR"/>
        </w:rPr>
      </w:pPr>
    </w:p>
    <w:p w:rsidR="007D18EE" w:rsidRPr="006B097D" w:rsidRDefault="007D18EE" w:rsidP="007D18EE">
      <w:pPr>
        <w:pStyle w:val="Titlu2"/>
        <w:rPr>
          <w:szCs w:val="28"/>
          <w:lang w:val="fr-FR"/>
        </w:rPr>
      </w:pPr>
      <w:r w:rsidRPr="006B097D">
        <w:rPr>
          <w:szCs w:val="28"/>
          <w:lang w:val="fr-FR"/>
        </w:rPr>
        <w:t xml:space="preserve">H O T </w:t>
      </w:r>
      <w:r w:rsidRPr="006B097D">
        <w:rPr>
          <w:szCs w:val="28"/>
          <w:lang w:val="ro-RO"/>
        </w:rPr>
        <w:t xml:space="preserve">Ă </w:t>
      </w:r>
      <w:r w:rsidRPr="006B097D">
        <w:rPr>
          <w:szCs w:val="28"/>
          <w:lang w:val="fr-FR"/>
        </w:rPr>
        <w:t xml:space="preserve">R Â R E </w:t>
      </w:r>
    </w:p>
    <w:p w:rsidR="007D18EE" w:rsidRDefault="007D18EE" w:rsidP="007D18EE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>
        <w:rPr>
          <w:szCs w:val="28"/>
          <w:lang w:val="fr-FR"/>
        </w:rPr>
        <w:t xml:space="preserve"> </w:t>
      </w:r>
      <w:r w:rsidRPr="002D0C5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vânzării</w:t>
      </w:r>
      <w:proofErr w:type="spellEnd"/>
      <w:r>
        <w:rPr>
          <w:szCs w:val="28"/>
          <w:lang w:val="fr-FR"/>
        </w:rPr>
        <w:t xml:space="preserve"> directe de </w:t>
      </w:r>
      <w:proofErr w:type="spellStart"/>
      <w:r>
        <w:rPr>
          <w:szCs w:val="28"/>
          <w:lang w:val="fr-FR"/>
        </w:rPr>
        <w:t>material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lemnos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pentru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consum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propriu</w:t>
      </w:r>
      <w:proofErr w:type="spellEnd"/>
      <w:r>
        <w:rPr>
          <w:szCs w:val="28"/>
          <w:lang w:val="fr-FR"/>
        </w:rPr>
        <w:t xml:space="preserve"> </w:t>
      </w:r>
    </w:p>
    <w:p w:rsidR="007D18EE" w:rsidRPr="002D0C50" w:rsidRDefault="007D18EE" w:rsidP="007D18EE">
      <w:pPr>
        <w:tabs>
          <w:tab w:val="left" w:pos="5020"/>
        </w:tabs>
        <w:rPr>
          <w:sz w:val="28"/>
          <w:szCs w:val="28"/>
          <w:lang w:val="fr-FR"/>
        </w:rPr>
      </w:pPr>
    </w:p>
    <w:p w:rsidR="007D18EE" w:rsidRPr="002D0C50" w:rsidRDefault="007D18EE" w:rsidP="007D18EE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Valea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Ierii</w:t>
      </w:r>
      <w:proofErr w:type="spellEnd"/>
      <w:r w:rsidRPr="002D0C50">
        <w:rPr>
          <w:sz w:val="28"/>
          <w:szCs w:val="28"/>
          <w:lang w:val="fr-FR"/>
        </w:rPr>
        <w:t xml:space="preserve">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>
        <w:rPr>
          <w:sz w:val="28"/>
          <w:szCs w:val="28"/>
          <w:lang w:val="fr-FR"/>
        </w:rPr>
        <w:t xml:space="preserve">22 </w:t>
      </w:r>
      <w:proofErr w:type="spellStart"/>
      <w:r>
        <w:rPr>
          <w:sz w:val="28"/>
          <w:szCs w:val="28"/>
          <w:lang w:val="fr-FR"/>
        </w:rPr>
        <w:t>martie</w:t>
      </w:r>
      <w:proofErr w:type="spellEnd"/>
      <w:r>
        <w:rPr>
          <w:sz w:val="28"/>
          <w:szCs w:val="28"/>
          <w:lang w:val="fr-FR"/>
        </w:rPr>
        <w:t xml:space="preserve"> 2018</w:t>
      </w:r>
      <w:r w:rsidRPr="002D0C50">
        <w:rPr>
          <w:sz w:val="28"/>
          <w:szCs w:val="28"/>
          <w:lang w:val="fr-FR"/>
        </w:rPr>
        <w:t>,</w:t>
      </w:r>
    </w:p>
    <w:p w:rsidR="007D18EE" w:rsidRDefault="007D18EE" w:rsidP="007D18EE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>
        <w:rPr>
          <w:szCs w:val="28"/>
          <w:lang w:val="fr-FR"/>
        </w:rPr>
        <w:t>vând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vedere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expunerea</w:t>
      </w:r>
      <w:proofErr w:type="spellEnd"/>
      <w:r>
        <w:rPr>
          <w:szCs w:val="28"/>
          <w:lang w:val="fr-FR"/>
        </w:rPr>
        <w:t xml:space="preserve"> de motive nr.712</w:t>
      </w:r>
      <w:r>
        <w:rPr>
          <w:szCs w:val="28"/>
          <w:lang w:val="ro-RO"/>
        </w:rPr>
        <w:t xml:space="preserve"> din 15</w:t>
      </w:r>
      <w:r w:rsidRPr="002D0C50">
        <w:rPr>
          <w:szCs w:val="28"/>
          <w:lang w:val="fr-FR"/>
        </w:rPr>
        <w:t>.</w:t>
      </w:r>
      <w:r>
        <w:rPr>
          <w:szCs w:val="28"/>
          <w:lang w:val="fr-FR"/>
        </w:rPr>
        <w:t>03.2018</w:t>
      </w:r>
      <w:r w:rsidRPr="002D0C50">
        <w:rPr>
          <w:szCs w:val="28"/>
          <w:lang w:val="fr-FR"/>
        </w:rPr>
        <w:t xml:space="preserve"> </w:t>
      </w:r>
      <w:r>
        <w:rPr>
          <w:szCs w:val="28"/>
          <w:lang w:val="fr-FR"/>
        </w:rPr>
        <w:t>a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primarul</w:t>
      </w:r>
      <w:r>
        <w:rPr>
          <w:szCs w:val="28"/>
          <w:lang w:val="fr-FR"/>
        </w:rPr>
        <w:t>ui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Valea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Ierii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precum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și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raportul</w:t>
      </w:r>
      <w:proofErr w:type="spellEnd"/>
      <w:r>
        <w:rPr>
          <w:szCs w:val="28"/>
          <w:lang w:val="fr-FR"/>
        </w:rPr>
        <w:t xml:space="preserve"> nr.710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15.03.2018 </w:t>
      </w:r>
      <w:proofErr w:type="spellStart"/>
      <w:r>
        <w:rPr>
          <w:szCs w:val="28"/>
          <w:lang w:val="fr-FR"/>
        </w:rPr>
        <w:t>întocmit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d-na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consilier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superior</w:t>
      </w:r>
      <w:proofErr w:type="spellEnd"/>
      <w:r>
        <w:rPr>
          <w:szCs w:val="28"/>
          <w:lang w:val="fr-FR"/>
        </w:rPr>
        <w:t xml:space="preserve"> Angela Varga,</w:t>
      </w:r>
    </w:p>
    <w:p w:rsidR="007D18EE" w:rsidRDefault="007D18EE" w:rsidP="007D18EE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r>
        <w:rPr>
          <w:szCs w:val="28"/>
        </w:rPr>
        <w:t xml:space="preserve"> </w:t>
      </w:r>
      <w:proofErr w:type="spellStart"/>
      <w:r w:rsidRPr="002D0C50">
        <w:rPr>
          <w:szCs w:val="28"/>
        </w:rPr>
        <w:t>În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baza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  <w:r w:rsidRPr="002D0C50">
        <w:rPr>
          <w:szCs w:val="28"/>
        </w:rPr>
        <w:t xml:space="preserve">ale art.36 alin.2 </w:t>
      </w:r>
      <w:proofErr w:type="spellStart"/>
      <w:r w:rsidRPr="002D0C50">
        <w:rPr>
          <w:szCs w:val="28"/>
        </w:rPr>
        <w:t>lit.c</w:t>
      </w:r>
      <w:proofErr w:type="spellEnd"/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nr.215/2001, rep.,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:rsidR="007D18EE" w:rsidRPr="002D0C50" w:rsidRDefault="007D18EE" w:rsidP="007D18EE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>
        <w:rPr>
          <w:szCs w:val="28"/>
        </w:rPr>
        <w:t xml:space="preserve"> art.45 din  H.G.nr. 715/2017,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precum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:rsidR="007D18EE" w:rsidRDefault="007D18EE" w:rsidP="007D18EE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art.45 din </w:t>
      </w:r>
      <w:proofErr w:type="spellStart"/>
      <w:r w:rsidRPr="002D0C50">
        <w:rPr>
          <w:sz w:val="28"/>
          <w:szCs w:val="28"/>
        </w:rPr>
        <w:t>Legea</w:t>
      </w:r>
      <w:proofErr w:type="spellEnd"/>
      <w:r w:rsidRPr="002D0C50">
        <w:rPr>
          <w:sz w:val="28"/>
          <w:szCs w:val="28"/>
        </w:rPr>
        <w:t xml:space="preserve"> nr.215/2001, rep., </w:t>
      </w:r>
      <w:proofErr w:type="spellStart"/>
      <w:r w:rsidRPr="002D0C50">
        <w:rPr>
          <w:sz w:val="28"/>
          <w:szCs w:val="28"/>
        </w:rPr>
        <w:t>privind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administraţia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publică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locală</w:t>
      </w:r>
      <w:proofErr w:type="spellEnd"/>
      <w:r w:rsidRPr="002D0C50">
        <w:rPr>
          <w:sz w:val="28"/>
          <w:szCs w:val="28"/>
        </w:rPr>
        <w:t xml:space="preserve">, rep., cu </w:t>
      </w:r>
      <w:proofErr w:type="spellStart"/>
      <w:r w:rsidRPr="002D0C50">
        <w:rPr>
          <w:sz w:val="28"/>
          <w:szCs w:val="28"/>
        </w:rPr>
        <w:t>modificările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  <w:lang w:val="ro-RO"/>
        </w:rPr>
        <w:t>şi</w:t>
      </w:r>
      <w:proofErr w:type="spellEnd"/>
      <w:r w:rsidRPr="002D0C50">
        <w:rPr>
          <w:sz w:val="28"/>
          <w:szCs w:val="28"/>
          <w:lang w:val="ro-RO"/>
        </w:rPr>
        <w:t xml:space="preserve"> completările</w:t>
      </w:r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ulterioare</w:t>
      </w:r>
      <w:proofErr w:type="spellEnd"/>
      <w:r w:rsidRPr="002D0C50">
        <w:rPr>
          <w:sz w:val="28"/>
          <w:szCs w:val="28"/>
        </w:rPr>
        <w:t>,</w:t>
      </w:r>
    </w:p>
    <w:p w:rsidR="007D18EE" w:rsidRDefault="007D18EE" w:rsidP="007D18EE">
      <w:pPr>
        <w:tabs>
          <w:tab w:val="left" w:pos="5020"/>
        </w:tabs>
        <w:jc w:val="both"/>
        <w:rPr>
          <w:sz w:val="28"/>
          <w:szCs w:val="28"/>
        </w:rPr>
      </w:pPr>
    </w:p>
    <w:p w:rsidR="007D18EE" w:rsidRDefault="007D18EE" w:rsidP="007D18EE">
      <w:pPr>
        <w:tabs>
          <w:tab w:val="left" w:pos="5020"/>
        </w:tabs>
        <w:jc w:val="both"/>
        <w:rPr>
          <w:sz w:val="28"/>
          <w:szCs w:val="28"/>
        </w:rPr>
      </w:pPr>
    </w:p>
    <w:p w:rsidR="007D18EE" w:rsidRDefault="007D18EE" w:rsidP="007D18EE">
      <w:pPr>
        <w:tabs>
          <w:tab w:val="left" w:pos="5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:rsidR="007D18EE" w:rsidRDefault="007D18EE" w:rsidP="007D18EE">
      <w:pPr>
        <w:tabs>
          <w:tab w:val="left" w:pos="5020"/>
        </w:tabs>
        <w:jc w:val="center"/>
        <w:rPr>
          <w:sz w:val="28"/>
          <w:szCs w:val="28"/>
        </w:rPr>
      </w:pPr>
    </w:p>
    <w:p w:rsidR="007D18EE" w:rsidRDefault="007D18EE" w:rsidP="005A0541">
      <w:pPr>
        <w:tabs>
          <w:tab w:val="left" w:pos="5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Art.1. 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30 mc / an, </w:t>
      </w:r>
      <w:proofErr w:type="spellStart"/>
      <w:r w:rsidR="006B097D">
        <w:rPr>
          <w:sz w:val="28"/>
          <w:szCs w:val="28"/>
        </w:rPr>
        <w:t>lemn</w:t>
      </w:r>
      <w:proofErr w:type="spellEnd"/>
      <w:r w:rsidR="006B097D">
        <w:rPr>
          <w:sz w:val="28"/>
          <w:szCs w:val="28"/>
        </w:rPr>
        <w:t xml:space="preserve"> rotund de </w:t>
      </w:r>
      <w:proofErr w:type="spellStart"/>
      <w:r w:rsidR="006B097D">
        <w:rPr>
          <w:sz w:val="28"/>
          <w:szCs w:val="28"/>
        </w:rPr>
        <w:t>lucru</w:t>
      </w:r>
      <w:proofErr w:type="spellEnd"/>
      <w:r w:rsidR="006B097D">
        <w:rPr>
          <w:sz w:val="28"/>
          <w:szCs w:val="28"/>
        </w:rPr>
        <w:t xml:space="preserve">, </w:t>
      </w:r>
      <w:proofErr w:type="spellStart"/>
      <w:r w:rsidR="006B097D">
        <w:rPr>
          <w:sz w:val="28"/>
          <w:szCs w:val="28"/>
        </w:rPr>
        <w:t>esență</w:t>
      </w:r>
      <w:proofErr w:type="spellEnd"/>
      <w:r w:rsidR="006B097D">
        <w:rPr>
          <w:sz w:val="28"/>
          <w:szCs w:val="28"/>
        </w:rPr>
        <w:t xml:space="preserve"> </w:t>
      </w:r>
      <w:proofErr w:type="spellStart"/>
      <w:r w:rsidR="006B097D">
        <w:rPr>
          <w:sz w:val="28"/>
          <w:szCs w:val="28"/>
        </w:rPr>
        <w:t>răș</w:t>
      </w:r>
      <w:r>
        <w:rPr>
          <w:sz w:val="28"/>
          <w:szCs w:val="28"/>
        </w:rPr>
        <w:t>inoase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agenții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Ierii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dețin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instalații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prelucrare</w:t>
      </w:r>
      <w:proofErr w:type="spellEnd"/>
      <w:r>
        <w:rPr>
          <w:sz w:val="28"/>
          <w:szCs w:val="28"/>
        </w:rPr>
        <w:t xml:space="preserve"> a </w:t>
      </w:r>
      <w:proofErr w:type="spellStart"/>
      <w:r w:rsidR="00DB2B31">
        <w:rPr>
          <w:sz w:val="28"/>
          <w:szCs w:val="28"/>
        </w:rPr>
        <w:t>materialului</w:t>
      </w:r>
      <w:proofErr w:type="spellEnd"/>
      <w:r w:rsidR="00DB2B31">
        <w:rPr>
          <w:sz w:val="28"/>
          <w:szCs w:val="28"/>
        </w:rPr>
        <w:t xml:space="preserve"> </w:t>
      </w:r>
      <w:proofErr w:type="spellStart"/>
      <w:r w:rsidR="00DB2B31">
        <w:rPr>
          <w:sz w:val="28"/>
          <w:szCs w:val="28"/>
        </w:rPr>
        <w:t>lemnos</w:t>
      </w:r>
      <w:proofErr w:type="spellEnd"/>
      <w:r w:rsidR="00DB2B31">
        <w:rPr>
          <w:sz w:val="28"/>
          <w:szCs w:val="28"/>
        </w:rPr>
        <w:t xml:space="preserve">, la </w:t>
      </w:r>
      <w:proofErr w:type="spellStart"/>
      <w:r w:rsidR="00DB2B31">
        <w:rPr>
          <w:sz w:val="28"/>
          <w:szCs w:val="28"/>
        </w:rPr>
        <w:t>prețul</w:t>
      </w:r>
      <w:proofErr w:type="spellEnd"/>
      <w:r w:rsidR="00DB2B31">
        <w:rPr>
          <w:sz w:val="28"/>
          <w:szCs w:val="28"/>
        </w:rPr>
        <w:t xml:space="preserve"> de </w:t>
      </w:r>
      <w:r w:rsidR="005A0541">
        <w:rPr>
          <w:sz w:val="28"/>
          <w:szCs w:val="28"/>
        </w:rPr>
        <w:t xml:space="preserve">150 lei/mc, din </w:t>
      </w:r>
      <w:proofErr w:type="spellStart"/>
      <w:r w:rsidR="005A0541">
        <w:rPr>
          <w:sz w:val="28"/>
          <w:szCs w:val="28"/>
        </w:rPr>
        <w:t>partizile</w:t>
      </w:r>
      <w:proofErr w:type="spellEnd"/>
      <w:r w:rsidR="005A0541">
        <w:rPr>
          <w:sz w:val="28"/>
          <w:szCs w:val="28"/>
        </w:rPr>
        <w:t xml:space="preserve"> </w:t>
      </w:r>
      <w:proofErr w:type="spellStart"/>
      <w:r w:rsidR="005A0541">
        <w:rPr>
          <w:sz w:val="28"/>
          <w:szCs w:val="28"/>
        </w:rPr>
        <w:t>destinate</w:t>
      </w:r>
      <w:proofErr w:type="spellEnd"/>
      <w:r w:rsidR="005A0541">
        <w:rPr>
          <w:sz w:val="28"/>
          <w:szCs w:val="28"/>
        </w:rPr>
        <w:t xml:space="preserve"> </w:t>
      </w:r>
      <w:proofErr w:type="spellStart"/>
      <w:r w:rsidR="005A0541">
        <w:rPr>
          <w:sz w:val="28"/>
          <w:szCs w:val="28"/>
        </w:rPr>
        <w:t>populației</w:t>
      </w:r>
      <w:proofErr w:type="spellEnd"/>
      <w:r w:rsidR="005A0541">
        <w:rPr>
          <w:sz w:val="28"/>
          <w:szCs w:val="28"/>
        </w:rPr>
        <w:t>.</w:t>
      </w:r>
    </w:p>
    <w:p w:rsidR="005A0541" w:rsidRDefault="005A0541" w:rsidP="005A0541">
      <w:pPr>
        <w:pStyle w:val="Corptext"/>
        <w:jc w:val="both"/>
        <w:rPr>
          <w:szCs w:val="28"/>
        </w:rPr>
      </w:pPr>
      <w:r>
        <w:rPr>
          <w:szCs w:val="28"/>
          <w:lang w:val="ro-RO"/>
        </w:rPr>
        <w:t xml:space="preserve">       Art.2</w:t>
      </w:r>
      <w:r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Pr="002D0C50">
        <w:rPr>
          <w:szCs w:val="28"/>
          <w:lang w:val="ro-RO"/>
        </w:rPr>
        <w:t>încredinţează</w:t>
      </w:r>
      <w:proofErr w:type="spellEnd"/>
      <w:r w:rsidRPr="002D0C50">
        <w:rPr>
          <w:szCs w:val="28"/>
          <w:lang w:val="ro-RO"/>
        </w:rPr>
        <w:t xml:space="preserve"> primarul comunei Valea </w:t>
      </w:r>
      <w:proofErr w:type="spellStart"/>
      <w:r w:rsidRPr="002D0C50">
        <w:rPr>
          <w:szCs w:val="28"/>
        </w:rPr>
        <w:t>Ierii</w:t>
      </w:r>
      <w:proofErr w:type="spellEnd"/>
      <w:r w:rsidRPr="002D0C50">
        <w:rPr>
          <w:szCs w:val="28"/>
        </w:rPr>
        <w:t>.</w:t>
      </w:r>
    </w:p>
    <w:p w:rsidR="005A0541" w:rsidRDefault="005A0541" w:rsidP="005A0541">
      <w:pPr>
        <w:pStyle w:val="Corptext"/>
        <w:jc w:val="both"/>
        <w:rPr>
          <w:szCs w:val="28"/>
        </w:rPr>
      </w:pPr>
    </w:p>
    <w:p w:rsidR="006B097D" w:rsidRPr="002D306C" w:rsidRDefault="006B097D" w:rsidP="006B097D">
      <w:pPr>
        <w:widowControl w:val="0"/>
        <w:jc w:val="both"/>
        <w:rPr>
          <w:kern w:val="1"/>
          <w:sz w:val="28"/>
          <w:szCs w:val="28"/>
          <w:lang w:val="en-US" w:bidi="hi-IN"/>
        </w:rPr>
      </w:pPr>
      <w:r w:rsidRPr="002D306C">
        <w:rPr>
          <w:rFonts w:eastAsia="SimSun"/>
          <w:kern w:val="1"/>
          <w:sz w:val="28"/>
          <w:szCs w:val="28"/>
          <w:lang w:val="ro-RO" w:eastAsia="hi-IN" w:bidi="hi-IN"/>
        </w:rPr>
        <w:t xml:space="preserve">            </w:t>
      </w:r>
      <w:proofErr w:type="spellStart"/>
      <w:r w:rsidRPr="002D306C">
        <w:rPr>
          <w:kern w:val="1"/>
          <w:sz w:val="28"/>
          <w:szCs w:val="28"/>
          <w:lang w:val="en-US" w:bidi="hi-IN"/>
        </w:rPr>
        <w:t>Președinte</w:t>
      </w:r>
      <w:proofErr w:type="spellEnd"/>
      <w:r w:rsidRPr="002D306C">
        <w:rPr>
          <w:kern w:val="1"/>
          <w:sz w:val="28"/>
          <w:szCs w:val="28"/>
          <w:lang w:val="en-US" w:bidi="hi-IN"/>
        </w:rPr>
        <w:t xml:space="preserve"> de </w:t>
      </w:r>
      <w:proofErr w:type="spellStart"/>
      <w:r w:rsidRPr="002D306C">
        <w:rPr>
          <w:kern w:val="1"/>
          <w:sz w:val="28"/>
          <w:szCs w:val="28"/>
          <w:lang w:val="en-US" w:bidi="hi-IN"/>
        </w:rPr>
        <w:t>ședință</w:t>
      </w:r>
      <w:proofErr w:type="spellEnd"/>
      <w:r w:rsidRPr="002D306C">
        <w:rPr>
          <w:kern w:val="1"/>
          <w:sz w:val="28"/>
          <w:szCs w:val="28"/>
          <w:lang w:val="en-US" w:bidi="hi-IN"/>
        </w:rPr>
        <w:t>,</w:t>
      </w:r>
      <w:r w:rsidRPr="002D306C">
        <w:rPr>
          <w:kern w:val="1"/>
          <w:sz w:val="28"/>
          <w:szCs w:val="28"/>
          <w:lang w:val="en-US" w:bidi="hi-IN"/>
        </w:rPr>
        <w:tab/>
      </w:r>
      <w:r w:rsidRPr="002D306C">
        <w:rPr>
          <w:kern w:val="1"/>
          <w:sz w:val="28"/>
          <w:szCs w:val="28"/>
          <w:lang w:val="en-US" w:bidi="hi-IN"/>
        </w:rPr>
        <w:tab/>
      </w:r>
      <w:r w:rsidRPr="002D306C">
        <w:rPr>
          <w:kern w:val="1"/>
          <w:sz w:val="28"/>
          <w:szCs w:val="28"/>
          <w:lang w:val="en-US" w:bidi="hi-IN"/>
        </w:rPr>
        <w:tab/>
        <w:t xml:space="preserve">       </w:t>
      </w:r>
      <w:proofErr w:type="spellStart"/>
      <w:r w:rsidRPr="002D306C">
        <w:rPr>
          <w:kern w:val="1"/>
          <w:sz w:val="28"/>
          <w:szCs w:val="28"/>
          <w:lang w:val="en-US" w:bidi="hi-IN"/>
        </w:rPr>
        <w:t>Contrasemnează</w:t>
      </w:r>
      <w:proofErr w:type="spellEnd"/>
      <w:r w:rsidRPr="002D306C">
        <w:rPr>
          <w:kern w:val="1"/>
          <w:sz w:val="28"/>
          <w:szCs w:val="28"/>
          <w:lang w:val="en-US" w:bidi="hi-IN"/>
        </w:rPr>
        <w:t>:</w:t>
      </w:r>
    </w:p>
    <w:p w:rsidR="006B097D" w:rsidRPr="002D306C" w:rsidRDefault="006B097D" w:rsidP="006B097D">
      <w:pPr>
        <w:widowControl w:val="0"/>
        <w:jc w:val="both"/>
        <w:rPr>
          <w:rFonts w:eastAsia="Andale Sans UI"/>
          <w:kern w:val="3"/>
          <w:lang w:val="de-DE" w:eastAsia="ja-JP" w:bidi="fa-IR"/>
        </w:rPr>
      </w:pPr>
      <w:r w:rsidRPr="002D306C">
        <w:rPr>
          <w:kern w:val="1"/>
          <w:sz w:val="28"/>
          <w:szCs w:val="28"/>
          <w:lang w:val="en-US" w:bidi="hi-IN"/>
        </w:rPr>
        <w:tab/>
        <w:t xml:space="preserve">       </w:t>
      </w:r>
      <w:proofErr w:type="spellStart"/>
      <w:r w:rsidRPr="002D306C">
        <w:rPr>
          <w:kern w:val="1"/>
          <w:sz w:val="28"/>
          <w:szCs w:val="28"/>
          <w:lang w:val="en-US" w:bidi="hi-IN"/>
        </w:rPr>
        <w:t>Ioan</w:t>
      </w:r>
      <w:proofErr w:type="spellEnd"/>
      <w:r w:rsidRPr="002D306C">
        <w:rPr>
          <w:kern w:val="1"/>
          <w:sz w:val="28"/>
          <w:szCs w:val="28"/>
          <w:lang w:val="en-US" w:bidi="hi-IN"/>
        </w:rPr>
        <w:t xml:space="preserve"> </w:t>
      </w:r>
      <w:proofErr w:type="spellStart"/>
      <w:r w:rsidRPr="002D306C">
        <w:rPr>
          <w:kern w:val="1"/>
          <w:sz w:val="28"/>
          <w:szCs w:val="28"/>
          <w:lang w:val="en-US" w:bidi="hi-IN"/>
        </w:rPr>
        <w:t>Culda</w:t>
      </w:r>
      <w:proofErr w:type="spellEnd"/>
      <w:r w:rsidRPr="002D306C">
        <w:rPr>
          <w:kern w:val="1"/>
          <w:sz w:val="28"/>
          <w:szCs w:val="28"/>
          <w:lang w:val="en-US" w:bidi="hi-IN"/>
        </w:rPr>
        <w:tab/>
      </w:r>
      <w:r w:rsidRPr="002D306C">
        <w:rPr>
          <w:kern w:val="1"/>
          <w:sz w:val="28"/>
          <w:szCs w:val="28"/>
          <w:lang w:val="en-US" w:bidi="hi-IN"/>
        </w:rPr>
        <w:tab/>
      </w:r>
      <w:r w:rsidRPr="002D306C">
        <w:rPr>
          <w:kern w:val="1"/>
          <w:sz w:val="28"/>
          <w:szCs w:val="28"/>
          <w:lang w:val="en-US" w:bidi="hi-IN"/>
        </w:rPr>
        <w:tab/>
        <w:t xml:space="preserve">                         </w:t>
      </w:r>
      <w:proofErr w:type="spellStart"/>
      <w:r w:rsidRPr="002D306C">
        <w:rPr>
          <w:kern w:val="1"/>
          <w:sz w:val="28"/>
          <w:szCs w:val="28"/>
          <w:lang w:val="en-US" w:bidi="hi-IN"/>
        </w:rPr>
        <w:t>Secretar</w:t>
      </w:r>
      <w:proofErr w:type="spellEnd"/>
      <w:r w:rsidRPr="002D306C">
        <w:rPr>
          <w:kern w:val="1"/>
          <w:sz w:val="28"/>
          <w:szCs w:val="28"/>
          <w:lang w:val="en-US" w:bidi="hi-IN"/>
        </w:rPr>
        <w:t>,</w:t>
      </w:r>
    </w:p>
    <w:p w:rsidR="006B097D" w:rsidRDefault="006B097D" w:rsidP="006B097D">
      <w:pPr>
        <w:widowControl w:val="0"/>
        <w:jc w:val="both"/>
        <w:rPr>
          <w:kern w:val="1"/>
          <w:sz w:val="28"/>
          <w:szCs w:val="28"/>
          <w:lang w:val="fr-FR" w:bidi="hi-IN"/>
        </w:rPr>
      </w:pP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  <w:t xml:space="preserve">     </w:t>
      </w:r>
      <w:proofErr w:type="spellStart"/>
      <w:r w:rsidRPr="002D306C">
        <w:rPr>
          <w:kern w:val="1"/>
          <w:sz w:val="28"/>
          <w:szCs w:val="28"/>
          <w:lang w:val="fr-FR" w:bidi="hi-IN"/>
        </w:rPr>
        <w:t>Nelia-Crenguța</w:t>
      </w:r>
      <w:proofErr w:type="spellEnd"/>
      <w:r w:rsidRPr="002D306C">
        <w:rPr>
          <w:kern w:val="1"/>
          <w:sz w:val="28"/>
          <w:szCs w:val="28"/>
          <w:lang w:val="fr-FR" w:bidi="hi-IN"/>
        </w:rPr>
        <w:t xml:space="preserve"> </w:t>
      </w:r>
      <w:proofErr w:type="spellStart"/>
      <w:r w:rsidRPr="002D306C">
        <w:rPr>
          <w:kern w:val="1"/>
          <w:sz w:val="28"/>
          <w:szCs w:val="28"/>
          <w:lang w:val="fr-FR" w:bidi="hi-IN"/>
        </w:rPr>
        <w:t>Mariș</w:t>
      </w:r>
      <w:proofErr w:type="spellEnd"/>
    </w:p>
    <w:p w:rsidR="006B097D" w:rsidRDefault="006B097D" w:rsidP="006B097D">
      <w:pPr>
        <w:widowControl w:val="0"/>
        <w:jc w:val="both"/>
        <w:rPr>
          <w:kern w:val="1"/>
          <w:sz w:val="28"/>
          <w:szCs w:val="28"/>
          <w:lang w:val="fr-FR" w:bidi="hi-IN"/>
        </w:rPr>
      </w:pPr>
    </w:p>
    <w:p w:rsidR="006B097D" w:rsidRPr="002D306C" w:rsidRDefault="006B097D" w:rsidP="006B097D">
      <w:pPr>
        <w:widowControl w:val="0"/>
        <w:jc w:val="both"/>
        <w:rPr>
          <w:kern w:val="1"/>
          <w:sz w:val="28"/>
          <w:szCs w:val="28"/>
          <w:lang w:val="fr-FR" w:bidi="hi-IN"/>
        </w:rPr>
      </w:pPr>
    </w:p>
    <w:p w:rsidR="006B097D" w:rsidRDefault="006B097D" w:rsidP="006B097D">
      <w:pPr>
        <w:widowControl w:val="0"/>
        <w:rPr>
          <w:rFonts w:eastAsia="Andale Sans UI"/>
          <w:kern w:val="3"/>
          <w:lang w:val="de-DE" w:eastAsia="ja-JP" w:bidi="fa-IR"/>
        </w:rPr>
      </w:pP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  <w:r w:rsidRPr="002D306C">
        <w:rPr>
          <w:kern w:val="1"/>
          <w:sz w:val="28"/>
          <w:szCs w:val="28"/>
          <w:lang w:val="fr-FR" w:bidi="hi-IN"/>
        </w:rPr>
        <w:tab/>
      </w:r>
    </w:p>
    <w:p w:rsidR="006B097D" w:rsidRDefault="006B097D" w:rsidP="006B097D">
      <w:pPr>
        <w:widowControl w:val="0"/>
        <w:rPr>
          <w:rFonts w:eastAsia="Andale Sans UI"/>
          <w:kern w:val="3"/>
          <w:lang w:val="de-DE" w:eastAsia="ja-JP" w:bidi="fa-IR"/>
        </w:rPr>
      </w:pPr>
    </w:p>
    <w:p w:rsidR="006B097D" w:rsidRPr="002D306C" w:rsidRDefault="006B097D" w:rsidP="006B097D">
      <w:pPr>
        <w:widowControl w:val="0"/>
        <w:rPr>
          <w:rFonts w:eastAsia="SimSun"/>
          <w:kern w:val="1"/>
          <w:lang w:val="ro-RO" w:eastAsia="hi-IN" w:bidi="hi-IN"/>
        </w:rPr>
      </w:pPr>
      <w:r>
        <w:rPr>
          <w:b/>
          <w:kern w:val="1"/>
          <w:sz w:val="28"/>
          <w:szCs w:val="28"/>
          <w:lang w:val="en-US" w:eastAsia="hi-IN" w:bidi="hi-IN"/>
        </w:rPr>
        <w:t>Nr.</w:t>
      </w:r>
      <w:r>
        <w:rPr>
          <w:b/>
          <w:kern w:val="1"/>
          <w:sz w:val="28"/>
          <w:szCs w:val="28"/>
          <w:lang w:val="en-US" w:eastAsia="hi-IN" w:bidi="hi-IN"/>
        </w:rPr>
        <w:t>19</w:t>
      </w:r>
      <w:bookmarkStart w:id="0" w:name="_GoBack"/>
      <w:bookmarkEnd w:id="0"/>
      <w:r w:rsidRPr="002D306C">
        <w:rPr>
          <w:b/>
          <w:kern w:val="1"/>
          <w:sz w:val="28"/>
          <w:szCs w:val="28"/>
          <w:lang w:val="en-US" w:eastAsia="hi-IN" w:bidi="hi-IN"/>
        </w:rPr>
        <w:t xml:space="preserve"> din 22.03.2018</w:t>
      </w:r>
    </w:p>
    <w:p w:rsidR="006B097D" w:rsidRPr="002D306C" w:rsidRDefault="006B097D" w:rsidP="006B097D">
      <w:pPr>
        <w:widowControl w:val="0"/>
        <w:rPr>
          <w:kern w:val="1"/>
          <w:sz w:val="20"/>
          <w:szCs w:val="20"/>
          <w:lang w:val="en-US" w:eastAsia="hi-IN" w:bidi="hi-IN"/>
        </w:rPr>
      </w:pPr>
    </w:p>
    <w:p w:rsidR="00A67DF5" w:rsidRDefault="006B097D" w:rsidP="006B097D">
      <w:pPr>
        <w:widowControl w:val="0"/>
        <w:autoSpaceDE w:val="0"/>
        <w:jc w:val="both"/>
      </w:pP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Prezenta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hotărâre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a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fost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adoptată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cu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respectarea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prevederilor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legale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privind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majoritatea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de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voturi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,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astfel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: 9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voturi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“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pentru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” din </w:t>
      </w:r>
      <w:proofErr w:type="spellStart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>totalul</w:t>
      </w:r>
      <w:proofErr w:type="spellEnd"/>
      <w:r w:rsidRPr="002D306C">
        <w:rPr>
          <w:b/>
          <w:i/>
          <w:iCs/>
          <w:kern w:val="1"/>
          <w:sz w:val="20"/>
          <w:szCs w:val="20"/>
          <w:lang w:val="en-US" w:eastAsia="hi-IN" w:bidi="hi-IN"/>
        </w:rPr>
        <w:t xml:space="preserve"> de 9</w:t>
      </w:r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.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Consilieri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locali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prezenţi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: </w:t>
      </w:r>
      <w:proofErr w:type="gram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9  din</w:t>
      </w:r>
      <w:proofErr w:type="gram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totalul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 de 9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consilieri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locali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în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2D306C">
        <w:rPr>
          <w:b/>
          <w:i/>
          <w:kern w:val="1"/>
          <w:sz w:val="20"/>
          <w:szCs w:val="20"/>
          <w:lang w:val="en-US" w:eastAsia="hi-IN" w:bidi="hi-IN"/>
        </w:rPr>
        <w:t>funcţie</w:t>
      </w:r>
      <w:proofErr w:type="spellEnd"/>
      <w:r w:rsidRPr="002D306C">
        <w:rPr>
          <w:b/>
          <w:i/>
          <w:kern w:val="1"/>
          <w:sz w:val="20"/>
          <w:szCs w:val="20"/>
          <w:lang w:val="en-US" w:eastAsia="hi-IN" w:bidi="hi-IN"/>
        </w:rPr>
        <w:t>.</w:t>
      </w:r>
      <w:r w:rsidRPr="002D306C">
        <w:rPr>
          <w:rFonts w:eastAsia="SimSun"/>
          <w:kern w:val="1"/>
          <w:lang w:val="fr-FR" w:eastAsia="hi-IN" w:bidi="hi-IN"/>
        </w:rPr>
        <w:t xml:space="preserve">    </w:t>
      </w:r>
      <w:r w:rsidRPr="002D306C">
        <w:rPr>
          <w:rFonts w:eastAsia="SimSun"/>
          <w:kern w:val="1"/>
          <w:sz w:val="28"/>
          <w:szCs w:val="28"/>
          <w:lang w:val="ro-RO" w:eastAsia="hi-IN" w:bidi="hi-IN"/>
        </w:rPr>
        <w:t xml:space="preserve">       </w:t>
      </w:r>
    </w:p>
    <w:sectPr w:rsidR="00A67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F1"/>
    <w:rsid w:val="00494A78"/>
    <w:rsid w:val="004D0F54"/>
    <w:rsid w:val="005A0541"/>
    <w:rsid w:val="006B097D"/>
    <w:rsid w:val="007769F1"/>
    <w:rsid w:val="007D0790"/>
    <w:rsid w:val="007D18EE"/>
    <w:rsid w:val="00BF54A4"/>
    <w:rsid w:val="00D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C8F20A-BDE4-4F38-8F69-82170D7D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8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D18EE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D18EE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D18EE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D18EE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D18EE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D18EE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D18EE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2B3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2B31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2018-03-29T09:42:00Z</cp:lastPrinted>
  <dcterms:created xsi:type="dcterms:W3CDTF">2018-03-20T12:20:00Z</dcterms:created>
  <dcterms:modified xsi:type="dcterms:W3CDTF">2018-03-29T09:45:00Z</dcterms:modified>
</cp:coreProperties>
</file>