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C5" w:rsidRDefault="00E26BC5" w:rsidP="00E26BC5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E26BC5" w:rsidRDefault="00E26BC5" w:rsidP="00E26B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E26BC5" w:rsidRDefault="00E26BC5" w:rsidP="00E26B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E26BC5" w:rsidRDefault="00E26BC5" w:rsidP="00E26B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E26BC5" w:rsidRDefault="00E26BC5" w:rsidP="00E26BC5">
      <w:pPr>
        <w:rPr>
          <w:sz w:val="28"/>
          <w:szCs w:val="28"/>
          <w:lang w:val="en-US"/>
        </w:rPr>
      </w:pPr>
    </w:p>
    <w:p w:rsidR="00E26BC5" w:rsidRPr="00E26BC5" w:rsidRDefault="00E26BC5" w:rsidP="00E26BC5">
      <w:pPr>
        <w:jc w:val="center"/>
        <w:rPr>
          <w:b/>
          <w:sz w:val="28"/>
          <w:szCs w:val="28"/>
          <w:lang w:val="en-US"/>
        </w:rPr>
      </w:pPr>
      <w:r w:rsidRPr="00E26BC5">
        <w:rPr>
          <w:b/>
          <w:sz w:val="28"/>
          <w:szCs w:val="28"/>
          <w:lang w:val="en-US"/>
        </w:rPr>
        <w:t xml:space="preserve">H O T </w:t>
      </w:r>
      <w:r w:rsidRPr="00E26BC5">
        <w:rPr>
          <w:b/>
          <w:sz w:val="28"/>
          <w:szCs w:val="28"/>
        </w:rPr>
        <w:t>Ă</w:t>
      </w:r>
      <w:r w:rsidRPr="00E26BC5">
        <w:rPr>
          <w:b/>
          <w:sz w:val="28"/>
          <w:szCs w:val="28"/>
          <w:lang w:val="en-US"/>
        </w:rPr>
        <w:t xml:space="preserve"> R </w:t>
      </w:r>
      <w:r w:rsidRPr="00E26BC5">
        <w:rPr>
          <w:b/>
          <w:sz w:val="28"/>
          <w:szCs w:val="28"/>
        </w:rPr>
        <w:t>Â</w:t>
      </w:r>
      <w:r w:rsidRPr="00E26BC5">
        <w:rPr>
          <w:b/>
          <w:sz w:val="28"/>
          <w:szCs w:val="28"/>
          <w:lang w:val="en-US"/>
        </w:rPr>
        <w:t xml:space="preserve"> R E</w:t>
      </w:r>
    </w:p>
    <w:p w:rsidR="00E26BC5" w:rsidRDefault="00E26BC5" w:rsidP="00E26BC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E26BC5" w:rsidRDefault="00E26BC5" w:rsidP="00E26BC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privind  rectificarea prevederilor bugetului de venituri și cheltuieli pe anul 2017 </w:t>
      </w:r>
    </w:p>
    <w:p w:rsidR="00E26BC5" w:rsidRDefault="00E26BC5" w:rsidP="00E26B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E26BC5" w:rsidRDefault="00E26BC5" w:rsidP="00E26BC5">
      <w:pPr>
        <w:rPr>
          <w:sz w:val="28"/>
          <w:szCs w:val="28"/>
          <w:lang w:val="en-US"/>
        </w:rPr>
      </w:pPr>
    </w:p>
    <w:p w:rsidR="00E26BC5" w:rsidRDefault="00E26BC5" w:rsidP="00E26B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Consiliul Local al comunei Valea Ierii, întrunit în ședința ordinară din data de 24 august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7,</w:t>
      </w:r>
    </w:p>
    <w:p w:rsidR="00E26BC5" w:rsidRDefault="00E26BC5" w:rsidP="00E26B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,</w:t>
      </w:r>
    </w:p>
    <w:p w:rsidR="00E26BC5" w:rsidRDefault="00E26BC5" w:rsidP="00E26B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văzând raportul nr.1907 din 22.08.2017  întocmit de d-na Ilea Nicoleta – consilier, precum și avizul favorabil al comisiei de specialiate din cadrul consiliului local,</w:t>
      </w:r>
    </w:p>
    <w:p w:rsidR="00E26BC5" w:rsidRDefault="00E26BC5" w:rsidP="00E26B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în baza prevederilor art.36 alin.2 lit.b), alin 4 lit.a) din Legea nr.215/2001, republicată, cu modificările și completările ulterioare,</w:t>
      </w:r>
    </w:p>
    <w:p w:rsidR="00E26BC5" w:rsidRDefault="00E26BC5" w:rsidP="00E26B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în temeiul art.45 din Legea nr.215/2001, republicată, cu modificările  </w:t>
      </w:r>
      <w:r>
        <w:rPr>
          <w:sz w:val="28"/>
          <w:szCs w:val="28"/>
        </w:rPr>
        <w:t>si</w:t>
      </w:r>
      <w:r>
        <w:rPr>
          <w:sz w:val="28"/>
          <w:szCs w:val="28"/>
          <w:lang w:val="en-US"/>
        </w:rPr>
        <w:t xml:space="preserve"> completările ulterioare, privind administrația publică locală,</w:t>
      </w:r>
    </w:p>
    <w:p w:rsidR="00E26BC5" w:rsidRDefault="00E26BC5" w:rsidP="00E26BC5">
      <w:pPr>
        <w:rPr>
          <w:sz w:val="28"/>
          <w:szCs w:val="28"/>
        </w:rPr>
      </w:pPr>
    </w:p>
    <w:p w:rsidR="00E26BC5" w:rsidRDefault="00E26BC5" w:rsidP="00E26BC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E26BC5" w:rsidRDefault="00E26BC5" w:rsidP="00E26BC5">
      <w:pPr>
        <w:jc w:val="center"/>
      </w:pPr>
    </w:p>
    <w:p w:rsidR="00E26BC5" w:rsidRDefault="00E26BC5" w:rsidP="00E26BC5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>.</w:t>
      </w:r>
      <w:r>
        <w:rPr>
          <w:sz w:val="28"/>
          <w:szCs w:val="28"/>
          <w:lang w:val="fr-FR" w:eastAsia="en-US"/>
        </w:rPr>
        <w:t xml:space="preserve"> Se </w:t>
      </w:r>
      <w:r w:rsidRPr="00ED624D">
        <w:rPr>
          <w:sz w:val="28"/>
          <w:szCs w:val="28"/>
          <w:lang w:val="fr-FR" w:eastAsia="en-US"/>
        </w:rPr>
        <w:t>aprobă rectificarea bugetului de ven</w:t>
      </w:r>
      <w:r>
        <w:rPr>
          <w:sz w:val="28"/>
          <w:szCs w:val="28"/>
          <w:lang w:val="fr-FR" w:eastAsia="en-US"/>
        </w:rPr>
        <w:t>ituri și cheltuieli pe anul 2017, trimestrele III și IV</w:t>
      </w:r>
      <w:r w:rsidRPr="00ED624D"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val="fr-FR" w:eastAsia="en-US"/>
        </w:rPr>
        <w:t>la următoarele capitole bugetare</w:t>
      </w:r>
      <w:r>
        <w:rPr>
          <w:sz w:val="28"/>
          <w:szCs w:val="28"/>
          <w:lang w:eastAsia="en-US"/>
        </w:rPr>
        <w:t xml:space="preserve"> :</w:t>
      </w:r>
    </w:p>
    <w:p w:rsidR="00E26BC5" w:rsidRDefault="00E26BC5" w:rsidP="00E26BC5">
      <w:pPr>
        <w:jc w:val="both"/>
        <w:rPr>
          <w:sz w:val="28"/>
          <w:szCs w:val="28"/>
          <w:lang w:eastAsia="en-US"/>
        </w:rPr>
      </w:pPr>
    </w:p>
    <w:p w:rsidR="00E26BC5" w:rsidRDefault="00E26BC5" w:rsidP="00E26BC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 Trim III  2017          Trim IV 2017</w:t>
      </w:r>
    </w:p>
    <w:p w:rsidR="00E26BC5" w:rsidRDefault="00E26BC5" w:rsidP="00E26BC5">
      <w:pPr>
        <w:jc w:val="both"/>
        <w:rPr>
          <w:sz w:val="28"/>
          <w:szCs w:val="28"/>
          <w:lang w:eastAsia="en-US"/>
        </w:rPr>
      </w:pPr>
    </w:p>
    <w:p w:rsidR="00E26BC5" w:rsidRDefault="00E26BC5" w:rsidP="00E26BC5">
      <w:pPr>
        <w:widowControl/>
        <w:numPr>
          <w:ilvl w:val="0"/>
          <w:numId w:val="1"/>
        </w:numPr>
        <w:suppressAutoHyphens w:val="0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21.11.02.02  </w:t>
      </w:r>
      <w:r>
        <w:rPr>
          <w:sz w:val="28"/>
          <w:lang w:val="fr-FR" w:eastAsia="en-US"/>
        </w:rPr>
        <w:t>cu suma de</w:t>
      </w:r>
      <w:r>
        <w:rPr>
          <w:b/>
          <w:sz w:val="28"/>
          <w:lang w:val="fr-FR" w:eastAsia="en-US"/>
        </w:rPr>
        <w:t xml:space="preserve">           20,0 mii lei             -20,0 mii lei</w:t>
      </w:r>
    </w:p>
    <w:p w:rsidR="00E26BC5" w:rsidRPr="00804296" w:rsidRDefault="00E26BC5" w:rsidP="00E26BC5">
      <w:pPr>
        <w:pStyle w:val="Listparagraf"/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 w:rsidRPr="00804296">
        <w:rPr>
          <w:b/>
          <w:sz w:val="28"/>
          <w:lang w:val="fr-FR" w:eastAsia="en-US"/>
        </w:rPr>
        <w:t xml:space="preserve">24.65.02.10 </w:t>
      </w:r>
      <w:r w:rsidRPr="00804296">
        <w:rPr>
          <w:sz w:val="28"/>
          <w:lang w:val="fr-FR" w:eastAsia="en-US"/>
        </w:rPr>
        <w:t>cu suma de</w:t>
      </w:r>
      <w:r>
        <w:rPr>
          <w:b/>
          <w:sz w:val="28"/>
          <w:lang w:val="fr-FR" w:eastAsia="en-US"/>
        </w:rPr>
        <w:t xml:space="preserve">           </w:t>
      </w:r>
      <w:r w:rsidRPr="00804296">
        <w:rPr>
          <w:b/>
          <w:sz w:val="28"/>
          <w:lang w:val="fr-FR" w:eastAsia="en-US"/>
        </w:rPr>
        <w:t xml:space="preserve">20,0 mii lei </w:t>
      </w:r>
      <w:r w:rsidRPr="00804296">
        <w:rPr>
          <w:sz w:val="28"/>
          <w:lang w:val="fr-FR" w:eastAsia="en-US"/>
        </w:rPr>
        <w:t xml:space="preserve">            </w:t>
      </w:r>
      <w:r w:rsidRPr="00804296">
        <w:rPr>
          <w:b/>
          <w:sz w:val="28"/>
          <w:lang w:val="fr-FR" w:eastAsia="en-US"/>
        </w:rPr>
        <w:t>-20</w:t>
      </w:r>
      <w:r>
        <w:rPr>
          <w:b/>
          <w:sz w:val="28"/>
          <w:lang w:val="fr-FR" w:eastAsia="en-US"/>
        </w:rPr>
        <w:t>,0</w:t>
      </w:r>
      <w:r w:rsidRPr="00804296">
        <w:rPr>
          <w:b/>
          <w:sz w:val="28"/>
          <w:lang w:val="fr-FR" w:eastAsia="en-US"/>
        </w:rPr>
        <w:t xml:space="preserve"> mii lei</w:t>
      </w:r>
    </w:p>
    <w:p w:rsidR="00E26BC5" w:rsidRDefault="00E26BC5" w:rsidP="00E26BC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E26BC5" w:rsidRDefault="00E26BC5" w:rsidP="00E26BC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Art.2.  Se aprobă rectificarea </w:t>
      </w:r>
      <w:r>
        <w:rPr>
          <w:sz w:val="28"/>
          <w:szCs w:val="28"/>
          <w:lang w:val="fr-FR" w:eastAsia="en-US"/>
        </w:rPr>
        <w:t>bugetului local pe anul 2017,</w:t>
      </w:r>
      <w:r>
        <w:rPr>
          <w:sz w:val="28"/>
          <w:szCs w:val="28"/>
          <w:lang w:eastAsia="en-US"/>
        </w:rPr>
        <w:t xml:space="preserve"> trimestrul III , din sume încasate din venituri proprii, </w:t>
      </w:r>
      <w:r>
        <w:rPr>
          <w:sz w:val="28"/>
          <w:lang w:val="fr-FR" w:eastAsia="en-US"/>
        </w:rPr>
        <w:t>pentru asigurarea unor lucrari, respectiv punere în valoare și paza pădurilor</w:t>
      </w:r>
      <w:r>
        <w:rPr>
          <w:sz w:val="28"/>
          <w:szCs w:val="28"/>
          <w:lang w:eastAsia="en-US"/>
        </w:rPr>
        <w:t xml:space="preserve"> la următorii indicatori:</w:t>
      </w:r>
    </w:p>
    <w:p w:rsidR="00E26BC5" w:rsidRDefault="00E26BC5" w:rsidP="00E26BC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Trim III  2017             </w:t>
      </w:r>
    </w:p>
    <w:p w:rsidR="00E26BC5" w:rsidRDefault="00E26BC5" w:rsidP="00E26BC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Pentru conturile de venituri :</w:t>
      </w:r>
    </w:p>
    <w:p w:rsidR="00E26BC5" w:rsidRDefault="00E26BC5" w:rsidP="00E26BC5">
      <w:pPr>
        <w:widowControl/>
        <w:numPr>
          <w:ilvl w:val="0"/>
          <w:numId w:val="1"/>
        </w:numPr>
        <w:tabs>
          <w:tab w:val="clear" w:pos="1080"/>
          <w:tab w:val="num" w:pos="1211"/>
        </w:tabs>
        <w:suppressAutoHyphens w:val="0"/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21.30.02.50  </w:t>
      </w:r>
      <w:r>
        <w:rPr>
          <w:sz w:val="28"/>
          <w:lang w:val="fr-FR" w:eastAsia="en-US"/>
        </w:rPr>
        <w:t>cu suma de</w:t>
      </w:r>
      <w:r>
        <w:rPr>
          <w:b/>
          <w:sz w:val="28"/>
          <w:lang w:val="fr-FR" w:eastAsia="en-US"/>
        </w:rPr>
        <w:t xml:space="preserve">              50,0 mii lei           </w:t>
      </w:r>
    </w:p>
    <w:p w:rsidR="00E26BC5" w:rsidRDefault="00E26BC5" w:rsidP="00E26BC5">
      <w:pPr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     </w:t>
      </w:r>
    </w:p>
    <w:p w:rsidR="00E26BC5" w:rsidRDefault="00E26BC5" w:rsidP="00E26BC5">
      <w:pPr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 </w:t>
      </w:r>
      <w:r>
        <w:rPr>
          <w:sz w:val="28"/>
          <w:szCs w:val="28"/>
          <w:lang w:eastAsia="en-US"/>
        </w:rPr>
        <w:t xml:space="preserve">    Pentru conturile de</w:t>
      </w:r>
      <w:r>
        <w:rPr>
          <w:b/>
          <w:sz w:val="28"/>
          <w:lang w:val="fr-FR" w:eastAsia="en-US"/>
        </w:rPr>
        <w:t xml:space="preserve">  </w:t>
      </w:r>
      <w:r>
        <w:rPr>
          <w:sz w:val="28"/>
          <w:lang w:val="fr-FR" w:eastAsia="en-US"/>
        </w:rPr>
        <w:t>cheltuieli :</w:t>
      </w:r>
      <w:r>
        <w:rPr>
          <w:b/>
          <w:sz w:val="28"/>
          <w:lang w:val="fr-FR" w:eastAsia="en-US"/>
        </w:rPr>
        <w:t xml:space="preserve">    </w:t>
      </w:r>
    </w:p>
    <w:p w:rsidR="00E26BC5" w:rsidRDefault="00E26BC5" w:rsidP="00E26BC5">
      <w:pPr>
        <w:widowControl/>
        <w:numPr>
          <w:ilvl w:val="0"/>
          <w:numId w:val="1"/>
        </w:numPr>
        <w:tabs>
          <w:tab w:val="clear" w:pos="1080"/>
          <w:tab w:val="num" w:pos="1211"/>
        </w:tabs>
        <w:suppressAutoHyphens w:val="0"/>
        <w:ind w:left="1211"/>
        <w:jc w:val="both"/>
        <w:rPr>
          <w:sz w:val="28"/>
          <w:szCs w:val="28"/>
          <w:lang w:eastAsia="en-US"/>
        </w:rPr>
      </w:pPr>
      <w:r w:rsidRPr="009411C5">
        <w:rPr>
          <w:b/>
          <w:sz w:val="28"/>
          <w:lang w:val="fr-FR" w:eastAsia="en-US"/>
        </w:rPr>
        <w:t xml:space="preserve">24.80.02.20 </w:t>
      </w:r>
      <w:r w:rsidRPr="009411C5">
        <w:rPr>
          <w:sz w:val="28"/>
          <w:lang w:val="fr-FR" w:eastAsia="en-US"/>
        </w:rPr>
        <w:t>cu suma de</w:t>
      </w:r>
      <w:r w:rsidRPr="009411C5">
        <w:rPr>
          <w:b/>
          <w:sz w:val="28"/>
          <w:lang w:val="fr-FR" w:eastAsia="en-US"/>
        </w:rPr>
        <w:t xml:space="preserve">              50,0 mii lei </w:t>
      </w:r>
      <w:r w:rsidRPr="009411C5">
        <w:rPr>
          <w:sz w:val="28"/>
          <w:szCs w:val="28"/>
          <w:lang w:eastAsia="en-US"/>
        </w:rPr>
        <w:tab/>
      </w:r>
    </w:p>
    <w:p w:rsidR="00E26BC5" w:rsidRDefault="00E26BC5" w:rsidP="00E26BC5">
      <w:pPr>
        <w:widowControl/>
        <w:suppressAutoHyphens w:val="0"/>
        <w:ind w:left="1211"/>
        <w:jc w:val="both"/>
        <w:rPr>
          <w:sz w:val="28"/>
          <w:szCs w:val="28"/>
          <w:lang w:eastAsia="en-US"/>
        </w:rPr>
      </w:pPr>
    </w:p>
    <w:p w:rsidR="00E26BC5" w:rsidRDefault="00E26BC5" w:rsidP="00E26BC5">
      <w:pPr>
        <w:widowControl/>
        <w:suppressAutoHyphens w:val="0"/>
        <w:ind w:left="1211"/>
        <w:jc w:val="both"/>
        <w:rPr>
          <w:sz w:val="28"/>
          <w:szCs w:val="28"/>
          <w:lang w:eastAsia="en-US"/>
        </w:rPr>
      </w:pPr>
    </w:p>
    <w:p w:rsidR="00E26BC5" w:rsidRDefault="00E26BC5" w:rsidP="00E26BC5">
      <w:pPr>
        <w:widowControl/>
        <w:suppressAutoHyphens w:val="0"/>
        <w:ind w:left="1211"/>
        <w:jc w:val="both"/>
        <w:rPr>
          <w:sz w:val="28"/>
          <w:szCs w:val="28"/>
          <w:lang w:eastAsia="en-US"/>
        </w:rPr>
      </w:pPr>
    </w:p>
    <w:p w:rsidR="00E26BC5" w:rsidRPr="009411C5" w:rsidRDefault="00E26BC5" w:rsidP="00E26BC5">
      <w:pPr>
        <w:widowControl/>
        <w:suppressAutoHyphens w:val="0"/>
        <w:ind w:left="1211"/>
        <w:jc w:val="both"/>
        <w:rPr>
          <w:sz w:val="28"/>
          <w:szCs w:val="28"/>
          <w:lang w:eastAsia="en-US"/>
        </w:rPr>
      </w:pPr>
      <w:r w:rsidRPr="009411C5">
        <w:rPr>
          <w:sz w:val="28"/>
          <w:szCs w:val="28"/>
          <w:lang w:eastAsia="en-US"/>
        </w:rPr>
        <w:tab/>
        <w:t xml:space="preserve">       </w:t>
      </w:r>
    </w:p>
    <w:p w:rsidR="00E26BC5" w:rsidRDefault="00E26BC5" w:rsidP="00E26BC5">
      <w:pPr>
        <w:jc w:val="both"/>
        <w:rPr>
          <w:rFonts w:cs="Times New Roman"/>
          <w:sz w:val="28"/>
          <w:szCs w:val="28"/>
          <w:lang w:val="fr-FR"/>
        </w:rPr>
      </w:pPr>
      <w:r>
        <w:rPr>
          <w:sz w:val="28"/>
          <w:szCs w:val="28"/>
          <w:lang w:eastAsia="en-US"/>
        </w:rPr>
        <w:lastRenderedPageBreak/>
        <w:t xml:space="preserve">  </w:t>
      </w:r>
      <w:r w:rsidRPr="00187F48">
        <w:rPr>
          <w:b/>
          <w:sz w:val="28"/>
          <w:szCs w:val="28"/>
          <w:lang w:eastAsia="en-US"/>
        </w:rPr>
        <w:t xml:space="preserve">           </w:t>
      </w:r>
      <w:r>
        <w:rPr>
          <w:sz w:val="28"/>
          <w:szCs w:val="28"/>
          <w:lang w:val="fr-FR" w:eastAsia="en-US"/>
        </w:rPr>
        <w:t xml:space="preserve">  </w:t>
      </w:r>
      <w:r>
        <w:rPr>
          <w:rFonts w:eastAsia="Times New Roman" w:cs="Times New Roman"/>
          <w:kern w:val="0"/>
          <w:sz w:val="28"/>
          <w:szCs w:val="28"/>
          <w:lang w:eastAsia="ro-RO" w:bidi="ar-SA"/>
        </w:rPr>
        <w:t xml:space="preserve">Art.3.  </w:t>
      </w:r>
      <w:r w:rsidRPr="008C54D3">
        <w:rPr>
          <w:rFonts w:cs="Times New Roman"/>
          <w:sz w:val="28"/>
          <w:szCs w:val="28"/>
          <w:lang w:val="pt-BR"/>
        </w:rPr>
        <w:t xml:space="preserve">Cu </w:t>
      </w:r>
      <w:r w:rsidRPr="008C54D3">
        <w:rPr>
          <w:rFonts w:cs="Times New Roman"/>
          <w:sz w:val="28"/>
          <w:szCs w:val="28"/>
        </w:rPr>
        <w:t xml:space="preserve">ducerea la îndeplinire </w:t>
      </w:r>
      <w:r w:rsidRPr="008C54D3">
        <w:rPr>
          <w:rFonts w:cs="Times New Roman"/>
          <w:sz w:val="28"/>
          <w:szCs w:val="28"/>
          <w:lang w:val="pt-BR"/>
        </w:rPr>
        <w:t xml:space="preserve"> a prezentei hotărâri se încredinţează </w:t>
      </w:r>
      <w:r w:rsidRPr="008C54D3">
        <w:rPr>
          <w:rFonts w:cs="Times New Roman"/>
          <w:sz w:val="28"/>
          <w:szCs w:val="28"/>
        </w:rPr>
        <w:t>p</w:t>
      </w:r>
      <w:r w:rsidRPr="008C54D3">
        <w:rPr>
          <w:rFonts w:cs="Times New Roman"/>
          <w:sz w:val="28"/>
          <w:szCs w:val="28"/>
          <w:lang w:val="pt-BR"/>
        </w:rPr>
        <w:t xml:space="preserve">rimarul Comunei Valea </w:t>
      </w:r>
      <w:r w:rsidRPr="008C54D3">
        <w:rPr>
          <w:rFonts w:cs="Times New Roman"/>
          <w:sz w:val="28"/>
          <w:szCs w:val="28"/>
        </w:rPr>
        <w:t>Ierii.</w:t>
      </w:r>
      <w:r w:rsidRPr="00897D09">
        <w:rPr>
          <w:rFonts w:cs="Times New Roman"/>
          <w:sz w:val="28"/>
          <w:szCs w:val="28"/>
          <w:lang w:val="fr-FR"/>
        </w:rPr>
        <w:t xml:space="preserve">  </w:t>
      </w:r>
    </w:p>
    <w:p w:rsidR="00E26BC5" w:rsidRDefault="00E26BC5" w:rsidP="00E26BC5">
      <w:pPr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fr-FR"/>
        </w:rPr>
        <w:t xml:space="preserve">      </w:t>
      </w:r>
      <w:r w:rsidRPr="0071249E">
        <w:rPr>
          <w:rFonts w:cs="Times New Roman"/>
          <w:sz w:val="28"/>
          <w:szCs w:val="28"/>
          <w:lang w:val="en-US"/>
        </w:rPr>
        <w:t xml:space="preserve">              </w:t>
      </w:r>
    </w:p>
    <w:p w:rsidR="00E26BC5" w:rsidRPr="00E26BC5" w:rsidRDefault="00E26BC5" w:rsidP="00E26BC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val="it-IT" w:eastAsia="en-US" w:bidi="ar-SA"/>
        </w:rPr>
      </w:pPr>
    </w:p>
    <w:p w:rsidR="00E26BC5" w:rsidRPr="00E26BC5" w:rsidRDefault="00E26BC5" w:rsidP="00E26BC5">
      <w:pPr>
        <w:widowControl/>
        <w:tabs>
          <w:tab w:val="left" w:pos="3000"/>
        </w:tabs>
        <w:suppressAutoHyphens w:val="0"/>
        <w:rPr>
          <w:rFonts w:eastAsia="Times New Roman" w:cs="Times New Roman"/>
          <w:kern w:val="0"/>
          <w:sz w:val="28"/>
          <w:szCs w:val="28"/>
          <w:lang w:val="it-IT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  <w:r w:rsidRPr="00E26BC5">
        <w:rPr>
          <w:rFonts w:eastAsia="Times New Roman" w:cs="Times New Roman"/>
          <w:b/>
          <w:kern w:val="0"/>
          <w:sz w:val="28"/>
          <w:szCs w:val="28"/>
          <w:lang w:val="en-US" w:eastAsia="en-US" w:bidi="ar-SA"/>
        </w:rPr>
        <w:t xml:space="preserve">          </w:t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>Președinte de ședință,</w:t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  <w:t xml:space="preserve">             Contrasemnează:</w:t>
      </w: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 xml:space="preserve">                Ioan Culda                                                          Secretar,</w:t>
      </w: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</w:r>
      <w:r w:rsidRPr="00E26BC5">
        <w:rPr>
          <w:rFonts w:eastAsia="Times New Roman" w:cs="Times New Roman"/>
          <w:kern w:val="0"/>
          <w:sz w:val="28"/>
          <w:szCs w:val="28"/>
          <w:lang w:val="en-US" w:eastAsia="en-US" w:bidi="ar-SA"/>
        </w:rPr>
        <w:tab/>
        <w:t>Nelia-Crenguța Mariș</w:t>
      </w: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</w:p>
    <w:p w:rsidR="00E26BC5" w:rsidRPr="00E26BC5" w:rsidRDefault="008A7DB8" w:rsidP="00E26BC5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val="en-US" w:eastAsia="en-US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en-US" w:eastAsia="en-US" w:bidi="ar-SA"/>
        </w:rPr>
        <w:t>Nr.38</w:t>
      </w:r>
      <w:bookmarkStart w:id="0" w:name="_GoBack"/>
      <w:bookmarkEnd w:id="0"/>
      <w:r w:rsidR="00E26BC5" w:rsidRPr="00E26BC5">
        <w:rPr>
          <w:rFonts w:eastAsia="Times New Roman" w:cs="Times New Roman"/>
          <w:b/>
          <w:kern w:val="0"/>
          <w:sz w:val="28"/>
          <w:szCs w:val="28"/>
          <w:lang w:val="en-US" w:eastAsia="en-US" w:bidi="ar-SA"/>
        </w:rPr>
        <w:t xml:space="preserve"> din 24.08.2017</w:t>
      </w:r>
    </w:p>
    <w:p w:rsidR="00E26BC5" w:rsidRPr="00E26BC5" w:rsidRDefault="00E26BC5" w:rsidP="00E26BC5">
      <w:pPr>
        <w:widowControl/>
        <w:suppressAutoHyphens w:val="0"/>
        <w:rPr>
          <w:rFonts w:eastAsia="Times New Roman" w:cs="Times New Roman"/>
          <w:kern w:val="0"/>
          <w:sz w:val="20"/>
          <w:szCs w:val="20"/>
          <w:lang w:val="en-US" w:eastAsia="en-US" w:bidi="ar-SA"/>
        </w:rPr>
      </w:pPr>
    </w:p>
    <w:p w:rsidR="00E26BC5" w:rsidRPr="00E26BC5" w:rsidRDefault="00E26BC5" w:rsidP="00E26BC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val="en-US" w:eastAsia="en-US" w:bidi="ar-SA"/>
        </w:rPr>
      </w:pPr>
      <w:r w:rsidRPr="00E26BC5">
        <w:rPr>
          <w:rFonts w:eastAsia="Times New Roman" w:cs="Times New Roman"/>
          <w:b/>
          <w:i/>
          <w:iCs/>
          <w:kern w:val="0"/>
          <w:sz w:val="20"/>
          <w:szCs w:val="20"/>
          <w:lang w:val="en-US" w:eastAsia="en-US" w:bidi="ar-SA"/>
        </w:rPr>
        <w:t>Prezenta hotărâre a fost adoptată cu respectarea prevederilor legale privind majoritatea de voturi, astfel: 9 voturi “pentru” din totalul de 9</w:t>
      </w:r>
      <w:r w:rsidRPr="00E26BC5">
        <w:rPr>
          <w:rFonts w:eastAsia="Times New Roman" w:cs="Times New Roman"/>
          <w:b/>
          <w:i/>
          <w:kern w:val="0"/>
          <w:sz w:val="20"/>
          <w:szCs w:val="20"/>
          <w:lang w:val="en-US" w:eastAsia="en-US" w:bidi="ar-SA"/>
        </w:rPr>
        <w:t>. Consilieri locali prezenţi: 9 din totalul de 9 consilieri locali în funcţie.</w:t>
      </w:r>
    </w:p>
    <w:p w:rsidR="00DE3829" w:rsidRDefault="00DE3829"/>
    <w:sectPr w:rsidR="00DE38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18"/>
    <w:rsid w:val="00125418"/>
    <w:rsid w:val="008A7DB8"/>
    <w:rsid w:val="00DE3829"/>
    <w:rsid w:val="00E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47CC6D-BD63-430D-B59B-B62F9D31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26BC5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o-RO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7DB8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7DB8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8B117-7489-4856-AD9A-BA70ABE4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2017-08-28T09:54:00Z</cp:lastPrinted>
  <dcterms:created xsi:type="dcterms:W3CDTF">2017-08-28T09:42:00Z</dcterms:created>
  <dcterms:modified xsi:type="dcterms:W3CDTF">2017-08-28T10:02:00Z</dcterms:modified>
</cp:coreProperties>
</file>