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55F9" w14:textId="77777777" w:rsidR="00585CFF" w:rsidRPr="00585CFF" w:rsidRDefault="00585CFF" w:rsidP="00585CFF">
      <w:pPr>
        <w:rPr>
          <w:rFonts w:cs="Times New Roman"/>
        </w:rPr>
      </w:pPr>
      <w:bookmarkStart w:id="0" w:name="_Hlk157150985"/>
      <w:bookmarkStart w:id="1" w:name="_Hlk127804658"/>
      <w:bookmarkStart w:id="2" w:name="_Hlk123885359"/>
      <w:bookmarkStart w:id="3" w:name="_Hlk174033416"/>
    </w:p>
    <w:p w14:paraId="3FCE0B99" w14:textId="77777777" w:rsidR="00585CFF" w:rsidRPr="00585CFF" w:rsidRDefault="00585CFF" w:rsidP="00585CFF">
      <w:pPr>
        <w:rPr>
          <w:rFonts w:cs="Times New Roman"/>
          <w:lang w:val="fr-FR"/>
        </w:rPr>
      </w:pPr>
      <w:r w:rsidRPr="00585CFF">
        <w:rPr>
          <w:rFonts w:cs="Times New Roman"/>
          <w:lang w:val="fr-FR"/>
        </w:rPr>
        <w:t>ROMÂNIA</w:t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proofErr w:type="spellStart"/>
      <w:r w:rsidRPr="00585CFF">
        <w:rPr>
          <w:rFonts w:cs="Times New Roman"/>
          <w:lang w:val="fr-FR"/>
        </w:rPr>
        <w:t>Anexă</w:t>
      </w:r>
      <w:proofErr w:type="spellEnd"/>
    </w:p>
    <w:p w14:paraId="5E9FB3C3" w14:textId="77777777" w:rsidR="00585CFF" w:rsidRPr="00585CFF" w:rsidRDefault="00585CFF" w:rsidP="00585CFF">
      <w:pPr>
        <w:rPr>
          <w:rFonts w:cs="Times New Roman"/>
          <w:lang w:val="fr-FR"/>
        </w:rPr>
      </w:pPr>
      <w:r w:rsidRPr="00585CFF">
        <w:rPr>
          <w:rFonts w:cs="Times New Roman"/>
          <w:lang w:val="fr-FR"/>
        </w:rPr>
        <w:t>JUDEȚUL CLUJ</w:t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</w:r>
      <w:r w:rsidRPr="00585CFF">
        <w:rPr>
          <w:rFonts w:cs="Times New Roman"/>
          <w:lang w:val="fr-FR"/>
        </w:rPr>
        <w:tab/>
        <w:t xml:space="preserve">   La </w:t>
      </w:r>
      <w:proofErr w:type="spellStart"/>
      <w:r w:rsidRPr="00585CFF">
        <w:rPr>
          <w:rFonts w:cs="Times New Roman"/>
          <w:lang w:val="fr-FR"/>
        </w:rPr>
        <w:t>Dispoziția</w:t>
      </w:r>
      <w:proofErr w:type="spellEnd"/>
      <w:r w:rsidRPr="00585CFF">
        <w:rPr>
          <w:rFonts w:cs="Times New Roman"/>
          <w:lang w:val="fr-FR"/>
        </w:rPr>
        <w:t xml:space="preserve"> nr.53/11.06.2025</w:t>
      </w:r>
    </w:p>
    <w:p w14:paraId="2FC02F1C" w14:textId="77777777" w:rsidR="00585CFF" w:rsidRPr="00585CFF" w:rsidRDefault="00585CFF" w:rsidP="00585CFF">
      <w:pPr>
        <w:rPr>
          <w:rFonts w:cs="Times New Roman"/>
          <w:lang w:val="fr-FR"/>
        </w:rPr>
      </w:pPr>
      <w:r w:rsidRPr="00585CFF">
        <w:rPr>
          <w:rFonts w:cs="Times New Roman"/>
          <w:lang w:val="fr-FR"/>
        </w:rPr>
        <w:t>COMUNA VALEA IERII</w:t>
      </w:r>
    </w:p>
    <w:p w14:paraId="7ADC14E4" w14:textId="77777777" w:rsidR="00585CFF" w:rsidRPr="00585CFF" w:rsidRDefault="00585CFF" w:rsidP="00585CFF">
      <w:pPr>
        <w:rPr>
          <w:rFonts w:cs="Times New Roman"/>
          <w:lang w:val="fr-FR"/>
        </w:rPr>
      </w:pPr>
      <w:r w:rsidRPr="00585CFF">
        <w:rPr>
          <w:rFonts w:cs="Times New Roman"/>
          <w:lang w:val="fr-FR"/>
        </w:rPr>
        <w:t>PRIMĂRIA</w:t>
      </w:r>
    </w:p>
    <w:p w14:paraId="681A7938" w14:textId="77777777" w:rsidR="00585CFF" w:rsidRPr="00585CFF" w:rsidRDefault="00585CFF" w:rsidP="00585CFF">
      <w:pPr>
        <w:jc w:val="center"/>
        <w:rPr>
          <w:rFonts w:cs="Times New Roman"/>
          <w:lang w:val="fr-FR"/>
        </w:rPr>
      </w:pPr>
      <w:proofErr w:type="spellStart"/>
      <w:r w:rsidRPr="00585CFF">
        <w:rPr>
          <w:rFonts w:cs="Times New Roman"/>
          <w:lang w:val="fr-FR"/>
        </w:rPr>
        <w:t>Proiectul</w:t>
      </w:r>
      <w:proofErr w:type="spellEnd"/>
      <w:r w:rsidRPr="00585CFF">
        <w:rPr>
          <w:rFonts w:cs="Times New Roman"/>
          <w:lang w:val="fr-FR"/>
        </w:rPr>
        <w:t xml:space="preserve"> </w:t>
      </w:r>
      <w:proofErr w:type="spellStart"/>
      <w:r w:rsidRPr="00585CFF">
        <w:rPr>
          <w:rFonts w:cs="Times New Roman"/>
          <w:lang w:val="fr-FR"/>
        </w:rPr>
        <w:t>ordinii</w:t>
      </w:r>
      <w:proofErr w:type="spellEnd"/>
      <w:r w:rsidRPr="00585CFF">
        <w:rPr>
          <w:rFonts w:cs="Times New Roman"/>
          <w:lang w:val="fr-FR"/>
        </w:rPr>
        <w:t xml:space="preserve"> de </w:t>
      </w:r>
      <w:proofErr w:type="spellStart"/>
      <w:r w:rsidRPr="00585CFF">
        <w:rPr>
          <w:rFonts w:cs="Times New Roman"/>
          <w:lang w:val="fr-FR"/>
        </w:rPr>
        <w:t>zi</w:t>
      </w:r>
      <w:proofErr w:type="spellEnd"/>
      <w:r w:rsidRPr="00585CFF">
        <w:rPr>
          <w:rFonts w:cs="Times New Roman"/>
          <w:lang w:val="fr-FR"/>
        </w:rPr>
        <w:t xml:space="preserve"> a </w:t>
      </w:r>
      <w:proofErr w:type="spellStart"/>
      <w:r w:rsidRPr="00585CFF">
        <w:rPr>
          <w:rFonts w:cs="Times New Roman"/>
          <w:lang w:val="fr-FR"/>
        </w:rPr>
        <w:t>ședinței</w:t>
      </w:r>
      <w:proofErr w:type="spellEnd"/>
      <w:r w:rsidRPr="00585CFF">
        <w:rPr>
          <w:rFonts w:cs="Times New Roman"/>
          <w:lang w:val="fr-FR"/>
        </w:rPr>
        <w:t xml:space="preserve"> </w:t>
      </w:r>
    </w:p>
    <w:p w14:paraId="5AA94610" w14:textId="77777777" w:rsidR="00585CFF" w:rsidRPr="00585CFF" w:rsidRDefault="00585CFF" w:rsidP="00585CFF">
      <w:pPr>
        <w:jc w:val="center"/>
        <w:rPr>
          <w:rFonts w:cs="Times New Roman"/>
          <w:lang w:val="fr-FR"/>
        </w:rPr>
      </w:pPr>
      <w:proofErr w:type="spellStart"/>
      <w:proofErr w:type="gramStart"/>
      <w:r w:rsidRPr="00585CFF">
        <w:rPr>
          <w:rFonts w:cs="Times New Roman"/>
          <w:lang w:val="fr-FR"/>
        </w:rPr>
        <w:t>ordinare</w:t>
      </w:r>
      <w:proofErr w:type="spellEnd"/>
      <w:proofErr w:type="gramEnd"/>
      <w:r w:rsidRPr="00585CFF">
        <w:rPr>
          <w:rFonts w:cs="Times New Roman"/>
          <w:lang w:val="fr-FR"/>
        </w:rPr>
        <w:t xml:space="preserve">   a </w:t>
      </w:r>
      <w:proofErr w:type="spellStart"/>
      <w:r w:rsidRPr="00585CFF">
        <w:rPr>
          <w:rFonts w:cs="Times New Roman"/>
          <w:lang w:val="fr-FR"/>
        </w:rPr>
        <w:t>Consiliului</w:t>
      </w:r>
      <w:proofErr w:type="spellEnd"/>
      <w:r w:rsidRPr="00585CFF">
        <w:rPr>
          <w:rFonts w:cs="Times New Roman"/>
          <w:lang w:val="fr-FR"/>
        </w:rPr>
        <w:t xml:space="preserve"> Local Valea Ierii </w:t>
      </w:r>
      <w:proofErr w:type="spellStart"/>
      <w:r w:rsidRPr="00585CFF">
        <w:rPr>
          <w:rFonts w:cs="Times New Roman"/>
          <w:lang w:val="fr-FR"/>
        </w:rPr>
        <w:t>din</w:t>
      </w:r>
      <w:proofErr w:type="spellEnd"/>
      <w:r w:rsidRPr="00585CFF">
        <w:rPr>
          <w:rFonts w:cs="Times New Roman"/>
          <w:lang w:val="fr-FR"/>
        </w:rPr>
        <w:t xml:space="preserve"> data de</w:t>
      </w:r>
    </w:p>
    <w:p w14:paraId="17D8AC3A" w14:textId="368765E3" w:rsidR="00585CFF" w:rsidRPr="00585CFF" w:rsidRDefault="00585CFF" w:rsidP="00585CFF">
      <w:pPr>
        <w:jc w:val="center"/>
        <w:rPr>
          <w:rFonts w:cs="Times New Roman"/>
          <w:lang w:val="fr-FR"/>
        </w:rPr>
      </w:pPr>
      <w:r w:rsidRPr="00585CFF">
        <w:rPr>
          <w:rFonts w:cs="Times New Roman"/>
          <w:lang w:val="fr-FR"/>
        </w:rPr>
        <w:t xml:space="preserve">17 </w:t>
      </w:r>
      <w:proofErr w:type="spellStart"/>
      <w:proofErr w:type="gramStart"/>
      <w:r w:rsidRPr="00585CFF">
        <w:rPr>
          <w:rFonts w:cs="Times New Roman"/>
          <w:lang w:val="fr-FR"/>
        </w:rPr>
        <w:t>iunie</w:t>
      </w:r>
      <w:proofErr w:type="spellEnd"/>
      <w:r w:rsidRPr="00585CFF">
        <w:rPr>
          <w:rFonts w:cs="Times New Roman"/>
          <w:lang w:val="fr-FR"/>
        </w:rPr>
        <w:t xml:space="preserve">  2025</w:t>
      </w:r>
      <w:proofErr w:type="gramEnd"/>
      <w:r w:rsidRPr="00585CFF">
        <w:rPr>
          <w:rFonts w:cs="Times New Roman"/>
          <w:lang w:val="fr-FR"/>
        </w:rPr>
        <w:t xml:space="preserve">, </w:t>
      </w:r>
      <w:proofErr w:type="spellStart"/>
      <w:r w:rsidRPr="00585CFF">
        <w:rPr>
          <w:rFonts w:cs="Times New Roman"/>
          <w:lang w:val="fr-FR"/>
        </w:rPr>
        <w:t>ora</w:t>
      </w:r>
      <w:proofErr w:type="spellEnd"/>
      <w:r w:rsidRPr="00585CFF">
        <w:rPr>
          <w:rFonts w:cs="Times New Roman"/>
          <w:lang w:val="fr-FR"/>
        </w:rPr>
        <w:t xml:space="preserve"> 9,00</w:t>
      </w: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585CFF" w:rsidRPr="00585CFF" w14:paraId="30B9223D" w14:textId="77777777" w:rsidTr="009D7944">
        <w:tc>
          <w:tcPr>
            <w:tcW w:w="562" w:type="dxa"/>
          </w:tcPr>
          <w:p w14:paraId="6E53E69D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5387" w:type="dxa"/>
          </w:tcPr>
          <w:p w14:paraId="23C3020F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proofErr w:type="spellStart"/>
            <w:r w:rsidRPr="00585CFF">
              <w:rPr>
                <w:rFonts w:cs="Times New Roman"/>
                <w:sz w:val="24"/>
                <w:szCs w:val="24"/>
                <w:lang w:val="fr-FR"/>
              </w:rPr>
              <w:t>Titlul</w:t>
            </w:r>
            <w:proofErr w:type="spellEnd"/>
            <w:r w:rsidRPr="00585CFF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5CFF">
              <w:rPr>
                <w:rFonts w:cs="Times New Roman"/>
                <w:sz w:val="24"/>
                <w:szCs w:val="24"/>
                <w:lang w:val="fr-FR"/>
              </w:rPr>
              <w:t>proiectului</w:t>
            </w:r>
            <w:proofErr w:type="spellEnd"/>
            <w:r w:rsidRPr="00585CFF">
              <w:rPr>
                <w:rFonts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85CFF">
              <w:rPr>
                <w:rFonts w:cs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585CFF">
              <w:rPr>
                <w:rFonts w:cs="Times New Roman"/>
                <w:sz w:val="24"/>
                <w:szCs w:val="24"/>
                <w:lang w:val="fr-FR"/>
              </w:rPr>
              <w:t>/</w:t>
            </w:r>
          </w:p>
          <w:p w14:paraId="0B32B805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585CFF">
              <w:rPr>
                <w:rFonts w:cs="Times New Roman"/>
                <w:sz w:val="24"/>
                <w:szCs w:val="24"/>
                <w:lang w:val="fr-FR"/>
              </w:rPr>
              <w:t xml:space="preserve">Alte </w:t>
            </w:r>
            <w:proofErr w:type="spellStart"/>
            <w:r w:rsidRPr="00585CFF">
              <w:rPr>
                <w:rFonts w:cs="Times New Roman"/>
                <w:sz w:val="24"/>
                <w:szCs w:val="24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33CA3EA1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85CFF">
              <w:rPr>
                <w:rFonts w:cs="Times New Roman"/>
                <w:sz w:val="24"/>
                <w:szCs w:val="24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70D183C5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Comisia de specialitate căreia i-a fost repartizat</w:t>
            </w:r>
          </w:p>
        </w:tc>
      </w:tr>
      <w:tr w:rsidR="00585CFF" w:rsidRPr="00585CFF" w14:paraId="21EB578E" w14:textId="77777777" w:rsidTr="009D7944">
        <w:tc>
          <w:tcPr>
            <w:tcW w:w="562" w:type="dxa"/>
          </w:tcPr>
          <w:p w14:paraId="496359CC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</w:tcPr>
          <w:p w14:paraId="0378C692" w14:textId="77777777" w:rsidR="00585CFF" w:rsidRPr="00585CFF" w:rsidRDefault="00585CFF" w:rsidP="009D794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4B669240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39057878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85CFF" w:rsidRPr="00585CFF" w14:paraId="247B7816" w14:textId="77777777" w:rsidTr="009D7944">
        <w:tc>
          <w:tcPr>
            <w:tcW w:w="562" w:type="dxa"/>
          </w:tcPr>
          <w:p w14:paraId="5C8AB2C2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</w:tcPr>
          <w:p w14:paraId="4FF8A3F4" w14:textId="77777777" w:rsidR="00585CFF" w:rsidRPr="00585CFF" w:rsidRDefault="00585CFF" w:rsidP="009D7944">
            <w:pPr>
              <w:spacing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ar-SA" w:bidi="ar-SA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Depunerea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jurământului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către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domnul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consilier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local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Mădălină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Claudiu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din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partea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PSD</w:t>
            </w:r>
          </w:p>
        </w:tc>
        <w:tc>
          <w:tcPr>
            <w:tcW w:w="1843" w:type="dxa"/>
          </w:tcPr>
          <w:p w14:paraId="10B69B90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559" w:type="dxa"/>
          </w:tcPr>
          <w:p w14:paraId="487AA792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-</w:t>
            </w:r>
          </w:p>
        </w:tc>
      </w:tr>
      <w:tr w:rsidR="00585CFF" w:rsidRPr="00585CFF" w14:paraId="0D3E30C1" w14:textId="77777777" w:rsidTr="009D7944">
        <w:tc>
          <w:tcPr>
            <w:tcW w:w="562" w:type="dxa"/>
          </w:tcPr>
          <w:p w14:paraId="2FBABAFC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5387" w:type="dxa"/>
          </w:tcPr>
          <w:p w14:paraId="29A42AF8" w14:textId="77777777" w:rsidR="00585CFF" w:rsidRPr="00585CFF" w:rsidRDefault="00585CFF" w:rsidP="009D7944">
            <w:pPr>
              <w:spacing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alegerea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viceprimarului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comunei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Valea Ierii</w:t>
            </w:r>
          </w:p>
        </w:tc>
        <w:tc>
          <w:tcPr>
            <w:tcW w:w="1843" w:type="dxa"/>
          </w:tcPr>
          <w:p w14:paraId="1A112245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Primar,</w:t>
            </w:r>
          </w:p>
          <w:p w14:paraId="1E5C710F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Balea Bogdan-Radu</w:t>
            </w:r>
          </w:p>
        </w:tc>
        <w:tc>
          <w:tcPr>
            <w:tcW w:w="1559" w:type="dxa"/>
          </w:tcPr>
          <w:p w14:paraId="5B6A0492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Comisia nr.1</w:t>
            </w:r>
          </w:p>
        </w:tc>
      </w:tr>
      <w:tr w:rsidR="00585CFF" w:rsidRPr="00585CFF" w14:paraId="2AC61A9A" w14:textId="77777777" w:rsidTr="009D7944">
        <w:tc>
          <w:tcPr>
            <w:tcW w:w="562" w:type="dxa"/>
          </w:tcPr>
          <w:p w14:paraId="25E11C2E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387" w:type="dxa"/>
          </w:tcPr>
          <w:p w14:paraId="4802CFCD" w14:textId="77777777" w:rsidR="00585CFF" w:rsidRPr="00585CFF" w:rsidRDefault="00585CFF" w:rsidP="009D7944">
            <w:pPr>
              <w:rPr>
                <w:rFonts w:cs="Times New Roman"/>
                <w:kern w:val="2"/>
                <w:sz w:val="24"/>
                <w:szCs w:val="24"/>
                <w:lang w:val="fr-FR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proofErr w:type="gram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bookmarkStart w:id="4" w:name="_Hlk123884292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proofErr w:type="gram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aprobarea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Regulamentului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organizare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și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funcționare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al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aparatului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specialitate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a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primarului</w:t>
            </w:r>
            <w:proofErr w:type="spellEnd"/>
          </w:p>
          <w:bookmarkEnd w:id="4"/>
          <w:p w14:paraId="2EEAC311" w14:textId="77777777" w:rsidR="00585CFF" w:rsidRPr="00585CFF" w:rsidRDefault="00585CFF" w:rsidP="009D7944">
            <w:pPr>
              <w:pStyle w:val="Standard"/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7F4A239C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585CFF">
              <w:rPr>
                <w:rFonts w:cs="Times New Roman"/>
                <w:sz w:val="24"/>
                <w:szCs w:val="24"/>
                <w:lang w:val="es-ES"/>
              </w:rPr>
              <w:t>Primar,</w:t>
            </w:r>
          </w:p>
          <w:p w14:paraId="5A451FF7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 xml:space="preserve"> Balea Bogdan-Radu</w:t>
            </w:r>
          </w:p>
          <w:p w14:paraId="28E83028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14:paraId="6E8C37CF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85CFF">
              <w:rPr>
                <w:rFonts w:cs="Times New Roman"/>
                <w:sz w:val="24"/>
                <w:szCs w:val="24"/>
                <w:lang w:val="en-US"/>
              </w:rPr>
              <w:t>Comisia</w:t>
            </w:r>
            <w:proofErr w:type="spellEnd"/>
            <w:r w:rsidRPr="00585CFF">
              <w:rPr>
                <w:rFonts w:cs="Times New Roman"/>
                <w:sz w:val="24"/>
                <w:szCs w:val="24"/>
                <w:lang w:val="en-US"/>
              </w:rPr>
              <w:t xml:space="preserve"> nr.1</w:t>
            </w:r>
          </w:p>
          <w:p w14:paraId="1445F2C4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85CFF">
              <w:rPr>
                <w:rFonts w:cs="Times New Roman"/>
                <w:sz w:val="24"/>
                <w:szCs w:val="24"/>
                <w:lang w:val="en-US"/>
              </w:rPr>
              <w:t>Comisia</w:t>
            </w:r>
            <w:proofErr w:type="spellEnd"/>
            <w:r w:rsidRPr="00585CFF">
              <w:rPr>
                <w:rFonts w:cs="Times New Roman"/>
                <w:sz w:val="24"/>
                <w:szCs w:val="24"/>
                <w:lang w:val="en-US"/>
              </w:rPr>
              <w:t xml:space="preserve"> nr.2</w:t>
            </w:r>
          </w:p>
          <w:p w14:paraId="5A7F18B3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85CFF">
              <w:rPr>
                <w:rFonts w:cs="Times New Roman"/>
                <w:sz w:val="24"/>
                <w:szCs w:val="24"/>
                <w:lang w:val="en-US"/>
              </w:rPr>
              <w:t>Comisia</w:t>
            </w:r>
            <w:proofErr w:type="spellEnd"/>
            <w:r w:rsidRPr="00585CFF">
              <w:rPr>
                <w:rFonts w:cs="Times New Roman"/>
                <w:sz w:val="24"/>
                <w:szCs w:val="24"/>
                <w:lang w:val="en-US"/>
              </w:rPr>
              <w:t xml:space="preserve"> nr.3</w:t>
            </w:r>
          </w:p>
          <w:p w14:paraId="58E38084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85CFF" w:rsidRPr="00585CFF" w14:paraId="0F72F46F" w14:textId="77777777" w:rsidTr="009D7944">
        <w:tc>
          <w:tcPr>
            <w:tcW w:w="562" w:type="dxa"/>
          </w:tcPr>
          <w:p w14:paraId="0CF746D6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387" w:type="dxa"/>
          </w:tcPr>
          <w:p w14:paraId="05653EC3" w14:textId="77777777" w:rsidR="00585CFF" w:rsidRPr="00585CFF" w:rsidRDefault="00585CFF" w:rsidP="009D7944">
            <w:pPr>
              <w:pStyle w:val="Standard"/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aprobare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a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suspendării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activității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SC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Raiar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Development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SRL</w:t>
            </w:r>
          </w:p>
        </w:tc>
        <w:tc>
          <w:tcPr>
            <w:tcW w:w="1843" w:type="dxa"/>
          </w:tcPr>
          <w:p w14:paraId="1825691A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 xml:space="preserve"> Primar,</w:t>
            </w:r>
          </w:p>
          <w:p w14:paraId="6E3DCF01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 xml:space="preserve"> Balea Bogdan-Radu</w:t>
            </w:r>
          </w:p>
        </w:tc>
        <w:tc>
          <w:tcPr>
            <w:tcW w:w="1559" w:type="dxa"/>
          </w:tcPr>
          <w:p w14:paraId="543B3AEB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Comisia nr.1</w:t>
            </w:r>
          </w:p>
          <w:p w14:paraId="7F503663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  <w:p w14:paraId="43437F2F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585CFF" w:rsidRPr="00585CFF" w14:paraId="0C10CB28" w14:textId="77777777" w:rsidTr="009D7944">
        <w:tc>
          <w:tcPr>
            <w:tcW w:w="562" w:type="dxa"/>
          </w:tcPr>
          <w:p w14:paraId="48180F4E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387" w:type="dxa"/>
          </w:tcPr>
          <w:p w14:paraId="5E0FFA07" w14:textId="2EFCA140" w:rsidR="00585CFF" w:rsidRPr="00585CFF" w:rsidRDefault="00585CFF" w:rsidP="009D7944">
            <w:pP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pt-BR" w:eastAsia="en-US" w:bidi="ar-SA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gramStart"/>
            <w:r w:rsidRPr="00585CFF"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 w:bidi="ar-SA"/>
              </w:rPr>
              <w:t>de</w:t>
            </w:r>
            <w:r w:rsidRPr="00585CFF">
              <w:rPr>
                <w:rFonts w:eastAsia="Times New Roman" w:cs="Times New Roman"/>
                <w:bCs/>
                <w:kern w:val="36"/>
                <w:sz w:val="24"/>
                <w:szCs w:val="24"/>
                <w:lang w:eastAsia="ro-RO" w:bidi="ar-SA"/>
              </w:rPr>
              <w:t xml:space="preserve">  </w:t>
            </w:r>
            <w:r w:rsidRPr="00585CFF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o-RO"/>
              </w:rPr>
              <w:t>însușirea</w:t>
            </w:r>
            <w:proofErr w:type="gramEnd"/>
            <w:r w:rsidRPr="00585CFF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o-RO"/>
              </w:rPr>
              <w:t xml:space="preserve"> Acordului de cooperare </w:t>
            </w:r>
            <w:proofErr w:type="gramStart"/>
            <w:r w:rsidRPr="00585CFF">
              <w:rPr>
                <w:bCs/>
                <w:iCs/>
                <w:sz w:val="24"/>
                <w:szCs w:val="24"/>
              </w:rPr>
              <w:t>privind  organizarea</w:t>
            </w:r>
            <w:proofErr w:type="gramEnd"/>
            <w:r w:rsidRPr="00585CF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85CFF">
              <w:rPr>
                <w:bCs/>
                <w:iCs/>
                <w:sz w:val="24"/>
                <w:szCs w:val="24"/>
              </w:rPr>
              <w:t>şi</w:t>
            </w:r>
            <w:proofErr w:type="spellEnd"/>
            <w:r w:rsidRPr="00585CFF">
              <w:rPr>
                <w:bCs/>
                <w:iCs/>
                <w:sz w:val="24"/>
                <w:szCs w:val="24"/>
              </w:rPr>
              <w:t xml:space="preserve"> funcționarea compartimentului dezvoltare rurală</w:t>
            </w:r>
          </w:p>
          <w:p w14:paraId="25F7BE74" w14:textId="77777777" w:rsidR="00585CFF" w:rsidRPr="00585CFF" w:rsidRDefault="00585CFF" w:rsidP="009D7944">
            <w:pPr>
              <w:pStyle w:val="Standard"/>
              <w:rPr>
                <w:rFonts w:eastAsia="Times New Roman" w:cs="Times New Roman"/>
                <w:kern w:val="0"/>
                <w:sz w:val="24"/>
                <w:szCs w:val="24"/>
                <w:lang w:val="pt-BR" w:eastAsia="ar-SA" w:bidi="ar-SA"/>
              </w:rPr>
            </w:pPr>
          </w:p>
        </w:tc>
        <w:tc>
          <w:tcPr>
            <w:tcW w:w="1843" w:type="dxa"/>
          </w:tcPr>
          <w:p w14:paraId="2C522ECD" w14:textId="77777777" w:rsidR="00585CFF" w:rsidRPr="00585CFF" w:rsidRDefault="00585CFF" w:rsidP="009D7944">
            <w:pPr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 xml:space="preserve">        </w:t>
            </w:r>
            <w:r w:rsidRPr="00585CFF">
              <w:rPr>
                <w:rFonts w:cs="Times New Roman"/>
                <w:sz w:val="24"/>
                <w:szCs w:val="24"/>
                <w:lang w:val="es-ES"/>
              </w:rPr>
              <w:t>Primar,</w:t>
            </w:r>
          </w:p>
          <w:p w14:paraId="67DA2CF6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 xml:space="preserve"> Balea Bogdan-Radu</w:t>
            </w:r>
          </w:p>
        </w:tc>
        <w:tc>
          <w:tcPr>
            <w:tcW w:w="1559" w:type="dxa"/>
          </w:tcPr>
          <w:p w14:paraId="37FBC5F0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Comisia nr.1</w:t>
            </w:r>
          </w:p>
          <w:p w14:paraId="50E56998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Comisia nr.3</w:t>
            </w:r>
          </w:p>
        </w:tc>
      </w:tr>
      <w:tr w:rsidR="00585CFF" w:rsidRPr="00585CFF" w14:paraId="08FCEA6C" w14:textId="77777777" w:rsidTr="009D7944">
        <w:tc>
          <w:tcPr>
            <w:tcW w:w="562" w:type="dxa"/>
          </w:tcPr>
          <w:p w14:paraId="7B4E7653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387" w:type="dxa"/>
          </w:tcPr>
          <w:p w14:paraId="0C1E4238" w14:textId="77777777" w:rsidR="00585CFF" w:rsidRPr="00585CFF" w:rsidRDefault="00585CFF" w:rsidP="009D7944">
            <w:pPr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alegerea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președintelui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ședință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pentru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perioada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iulie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2025-septembrie 2025</w:t>
            </w:r>
          </w:p>
        </w:tc>
        <w:tc>
          <w:tcPr>
            <w:tcW w:w="1843" w:type="dxa"/>
          </w:tcPr>
          <w:p w14:paraId="7FDF1FC1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Primar,</w:t>
            </w:r>
          </w:p>
          <w:p w14:paraId="2DD21EE8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70F8846B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Comisia nr.1</w:t>
            </w:r>
          </w:p>
        </w:tc>
      </w:tr>
      <w:tr w:rsidR="00585CFF" w:rsidRPr="00585CFF" w14:paraId="31341B92" w14:textId="77777777" w:rsidTr="009D7944">
        <w:tc>
          <w:tcPr>
            <w:tcW w:w="562" w:type="dxa"/>
          </w:tcPr>
          <w:p w14:paraId="69B9D3ED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387" w:type="dxa"/>
          </w:tcPr>
          <w:p w14:paraId="190408C3" w14:textId="77777777" w:rsidR="00585CFF" w:rsidRPr="00585CFF" w:rsidRDefault="00585CFF" w:rsidP="009D7944">
            <w:pPr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desemnarea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reprezentantului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în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Adunarea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Generală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a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Asociației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Dezvoltare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Intercomunitară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"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Moții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,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Țara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Piatră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"</w:t>
            </w:r>
          </w:p>
        </w:tc>
        <w:tc>
          <w:tcPr>
            <w:tcW w:w="1843" w:type="dxa"/>
          </w:tcPr>
          <w:p w14:paraId="4AD0D643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Primar,</w:t>
            </w:r>
          </w:p>
          <w:p w14:paraId="48B8B5BC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7120CEA0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Comisia nr.1</w:t>
            </w:r>
          </w:p>
          <w:p w14:paraId="12A3CE75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Comisia nr.2</w:t>
            </w:r>
          </w:p>
        </w:tc>
      </w:tr>
      <w:tr w:rsidR="00585CFF" w:rsidRPr="00585CFF" w14:paraId="2E4BCD87" w14:textId="77777777" w:rsidTr="009D7944">
        <w:tc>
          <w:tcPr>
            <w:tcW w:w="562" w:type="dxa"/>
          </w:tcPr>
          <w:p w14:paraId="37128B4D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387" w:type="dxa"/>
          </w:tcPr>
          <w:p w14:paraId="5D76EBF4" w14:textId="77777777" w:rsidR="00585CFF" w:rsidRPr="00585CFF" w:rsidRDefault="00585CFF" w:rsidP="009D7944">
            <w:pPr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proofErr w:type="gram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 </w:t>
            </w:r>
            <w:proofErr w:type="spellStart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proofErr w:type="gramEnd"/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r w:rsidRPr="00585CFF">
              <w:rPr>
                <w:noProof/>
                <w:sz w:val="24"/>
                <w:szCs w:val="24"/>
              </w:rPr>
              <w:t>aprobarea listei suplimentare a consumatorilor – persoane fizice care au domiciliul stabil și locuiesc efectiv în comuna Valea Ierii și care beneficiază de reducerea cu 50% a preţului final al energiei electrice</w:t>
            </w:r>
          </w:p>
        </w:tc>
        <w:tc>
          <w:tcPr>
            <w:tcW w:w="1843" w:type="dxa"/>
          </w:tcPr>
          <w:p w14:paraId="3646C775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Primar,</w:t>
            </w:r>
          </w:p>
          <w:p w14:paraId="545EA8D9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Balea Bogdan-Radu</w:t>
            </w:r>
          </w:p>
        </w:tc>
        <w:tc>
          <w:tcPr>
            <w:tcW w:w="1559" w:type="dxa"/>
          </w:tcPr>
          <w:p w14:paraId="4E806266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585CFF">
              <w:rPr>
                <w:rFonts w:cs="Times New Roman"/>
                <w:sz w:val="24"/>
                <w:szCs w:val="24"/>
                <w:lang w:val="pt-BR"/>
              </w:rPr>
              <w:t>Comisia nr.2</w:t>
            </w:r>
          </w:p>
        </w:tc>
      </w:tr>
      <w:tr w:rsidR="00585CFF" w:rsidRPr="00585CFF" w14:paraId="2986063D" w14:textId="77777777" w:rsidTr="009D7944">
        <w:tc>
          <w:tcPr>
            <w:tcW w:w="562" w:type="dxa"/>
          </w:tcPr>
          <w:p w14:paraId="2D189228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85CFF">
              <w:rPr>
                <w:rFonts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387" w:type="dxa"/>
          </w:tcPr>
          <w:p w14:paraId="22ABC167" w14:textId="77777777" w:rsidR="00585CFF" w:rsidRPr="00585CFF" w:rsidRDefault="00585CFF" w:rsidP="009D7944">
            <w:pPr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  <w:r w:rsidRPr="00585CFF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32276117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-</w:t>
            </w:r>
          </w:p>
        </w:tc>
        <w:tc>
          <w:tcPr>
            <w:tcW w:w="1559" w:type="dxa"/>
          </w:tcPr>
          <w:p w14:paraId="2BC46C93" w14:textId="77777777" w:rsidR="00585CFF" w:rsidRPr="00585CFF" w:rsidRDefault="00585CFF" w:rsidP="009D7944">
            <w:pPr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85CFF">
              <w:rPr>
                <w:rFonts w:cs="Times New Roman"/>
                <w:sz w:val="24"/>
                <w:szCs w:val="24"/>
                <w:lang w:val="es-ES"/>
              </w:rPr>
              <w:t>-</w:t>
            </w:r>
          </w:p>
        </w:tc>
      </w:tr>
    </w:tbl>
    <w:p w14:paraId="15AA2CE7" w14:textId="77777777" w:rsidR="00585CFF" w:rsidRPr="00585CFF" w:rsidRDefault="00585CFF" w:rsidP="00585CFF">
      <w:r w:rsidRPr="00585CFF">
        <w:t xml:space="preserve">                  </w:t>
      </w:r>
    </w:p>
    <w:p w14:paraId="3C894C1F" w14:textId="77777777" w:rsidR="00585CFF" w:rsidRPr="00585CFF" w:rsidRDefault="00585CFF" w:rsidP="00585CFF">
      <w:r w:rsidRPr="00585CFF">
        <w:t xml:space="preserve">                   Primar,</w:t>
      </w:r>
      <w:r w:rsidRPr="00585CFF">
        <w:tab/>
      </w:r>
      <w:r w:rsidRPr="00585CFF">
        <w:tab/>
      </w:r>
      <w:r w:rsidRPr="00585CFF">
        <w:tab/>
      </w:r>
      <w:r w:rsidRPr="00585CFF">
        <w:tab/>
        <w:t xml:space="preserve">                                      Contrasemnează:</w:t>
      </w:r>
    </w:p>
    <w:p w14:paraId="7A3A0F8F" w14:textId="77777777" w:rsidR="00585CFF" w:rsidRPr="00585CFF" w:rsidRDefault="00585CFF" w:rsidP="00585CFF">
      <w:r w:rsidRPr="00585CFF">
        <w:t xml:space="preserve"> </w:t>
      </w:r>
      <w:r w:rsidRPr="00585CFF">
        <w:tab/>
        <w:t xml:space="preserve">                                                                                           Secretar general al comunei,</w:t>
      </w:r>
    </w:p>
    <w:p w14:paraId="646DA1DE" w14:textId="035C8498" w:rsidR="007E34DF" w:rsidRDefault="00585CFF">
      <w:r w:rsidRPr="00585CFF">
        <w:tab/>
        <w:t xml:space="preserve">Bogdan-Radu  Balea                                                               </w:t>
      </w:r>
      <w:proofErr w:type="spellStart"/>
      <w:r w:rsidRPr="00585CFF">
        <w:t>Nelia</w:t>
      </w:r>
      <w:proofErr w:type="spellEnd"/>
      <w:r w:rsidRPr="00585CFF">
        <w:t>-Crenguța Mariș</w:t>
      </w:r>
      <w:bookmarkEnd w:id="0"/>
      <w:bookmarkEnd w:id="1"/>
      <w:bookmarkEnd w:id="2"/>
      <w:bookmarkEnd w:id="3"/>
    </w:p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D3"/>
    <w:rsid w:val="000555DF"/>
    <w:rsid w:val="002B1D0A"/>
    <w:rsid w:val="004220AA"/>
    <w:rsid w:val="00585CFF"/>
    <w:rsid w:val="007D6BD3"/>
    <w:rsid w:val="007E34DF"/>
    <w:rsid w:val="00E027BE"/>
    <w:rsid w:val="00E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A561A"/>
  <w15:chartTrackingRefBased/>
  <w15:docId w15:val="{132A8803-EC51-4B06-A354-99409029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63ED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63ED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63ED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63ED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63ED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63ED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63ED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63ED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63ED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63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6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63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63ED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63ED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63ED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63ED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63ED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63ED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63ED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6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63ED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6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63ED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63ED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63ED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63ED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63ED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63ED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63ED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585CFF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5C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2025-06-11T10:07:00Z</dcterms:created>
  <dcterms:modified xsi:type="dcterms:W3CDTF">2025-06-11T10:09:00Z</dcterms:modified>
</cp:coreProperties>
</file>