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5C" w:rsidRPr="00FA339A" w:rsidRDefault="002C305C" w:rsidP="002C305C">
      <w:pPr>
        <w:rPr>
          <w:sz w:val="28"/>
          <w:szCs w:val="28"/>
        </w:rPr>
      </w:pPr>
      <w:r w:rsidRPr="00FA339A">
        <w:rPr>
          <w:sz w:val="28"/>
          <w:szCs w:val="28"/>
        </w:rPr>
        <w:t>ROMÂNIA</w:t>
      </w:r>
      <w:r w:rsidRPr="00FA339A">
        <w:rPr>
          <w:rStyle w:val="slitbdy"/>
          <w:rFonts w:ascii="Times New Roman" w:hAnsi="Times New Roman"/>
          <w:bCs/>
          <w:sz w:val="28"/>
          <w:szCs w:val="28"/>
        </w:rPr>
        <w:t xml:space="preserve"> </w:t>
      </w:r>
      <w:r w:rsidRPr="00FA339A">
        <w:rPr>
          <w:rStyle w:val="slitbdy"/>
          <w:rFonts w:ascii="Times New Roman" w:hAnsi="Times New Roman"/>
          <w:bCs/>
          <w:sz w:val="28"/>
          <w:szCs w:val="28"/>
        </w:rPr>
        <w:tab/>
      </w:r>
      <w:r w:rsidRPr="00FA339A">
        <w:rPr>
          <w:rStyle w:val="slitbdy"/>
          <w:rFonts w:ascii="Times New Roman" w:hAnsi="Times New Roman"/>
          <w:bCs/>
          <w:sz w:val="28"/>
          <w:szCs w:val="28"/>
        </w:rPr>
        <w:tab/>
      </w:r>
      <w:r w:rsidRPr="00FA339A">
        <w:rPr>
          <w:rStyle w:val="slitbdy"/>
          <w:rFonts w:ascii="Times New Roman" w:hAnsi="Times New Roman"/>
          <w:bCs/>
          <w:sz w:val="28"/>
          <w:szCs w:val="28"/>
        </w:rPr>
        <w:tab/>
      </w:r>
      <w:r w:rsidRPr="00FA339A">
        <w:rPr>
          <w:rStyle w:val="slitbdy"/>
          <w:rFonts w:ascii="Times New Roman" w:hAnsi="Times New Roman"/>
          <w:bCs/>
          <w:sz w:val="28"/>
          <w:szCs w:val="28"/>
        </w:rPr>
        <w:tab/>
      </w:r>
      <w:r w:rsidRPr="00FA339A">
        <w:rPr>
          <w:rStyle w:val="slitbdy"/>
          <w:rFonts w:ascii="Times New Roman" w:hAnsi="Times New Roman"/>
          <w:bCs/>
          <w:sz w:val="28"/>
          <w:szCs w:val="28"/>
        </w:rPr>
        <w:tab/>
      </w:r>
      <w:r w:rsidRPr="00FA339A">
        <w:rPr>
          <w:rStyle w:val="slitbdy"/>
          <w:rFonts w:ascii="Times New Roman" w:hAnsi="Times New Roman"/>
          <w:bCs/>
          <w:sz w:val="28"/>
          <w:szCs w:val="28"/>
        </w:rPr>
        <w:tab/>
      </w:r>
      <w:r w:rsidRPr="00FA339A">
        <w:rPr>
          <w:rStyle w:val="slitbdy"/>
          <w:rFonts w:ascii="Times New Roman" w:hAnsi="Times New Roman"/>
          <w:bCs/>
          <w:sz w:val="28"/>
          <w:szCs w:val="28"/>
        </w:rPr>
        <w:tab/>
      </w:r>
      <w:r w:rsidRPr="00FA339A">
        <w:rPr>
          <w:rStyle w:val="slitbdy"/>
          <w:rFonts w:ascii="Times New Roman" w:hAnsi="Times New Roman"/>
          <w:bCs/>
          <w:sz w:val="28"/>
          <w:szCs w:val="28"/>
        </w:rPr>
        <w:tab/>
        <w:t xml:space="preserve"> </w:t>
      </w:r>
    </w:p>
    <w:p w:rsidR="002C305C" w:rsidRPr="00FA339A" w:rsidRDefault="002C305C" w:rsidP="002C305C">
      <w:pPr>
        <w:ind w:right="71"/>
        <w:rPr>
          <w:sz w:val="28"/>
          <w:szCs w:val="28"/>
        </w:rPr>
      </w:pPr>
      <w:r w:rsidRPr="00FA339A">
        <w:rPr>
          <w:sz w:val="28"/>
          <w:szCs w:val="28"/>
        </w:rPr>
        <w:t xml:space="preserve">JUDEŢUL CLUJ                                                                                </w:t>
      </w:r>
    </w:p>
    <w:p w:rsidR="002C305C" w:rsidRPr="00FA339A" w:rsidRDefault="002C305C" w:rsidP="002C305C">
      <w:pPr>
        <w:ind w:right="71"/>
        <w:rPr>
          <w:sz w:val="28"/>
          <w:szCs w:val="28"/>
        </w:rPr>
      </w:pPr>
      <w:r w:rsidRPr="00FA339A">
        <w:rPr>
          <w:sz w:val="28"/>
          <w:szCs w:val="28"/>
        </w:rPr>
        <w:t>COMUNA VALEA IERII</w:t>
      </w:r>
    </w:p>
    <w:p w:rsidR="002C305C" w:rsidRPr="00FA339A" w:rsidRDefault="002C305C" w:rsidP="002C305C">
      <w:pPr>
        <w:ind w:right="71"/>
        <w:rPr>
          <w:sz w:val="28"/>
          <w:szCs w:val="28"/>
        </w:rPr>
      </w:pPr>
      <w:r w:rsidRPr="00FA339A">
        <w:rPr>
          <w:sz w:val="28"/>
          <w:szCs w:val="28"/>
        </w:rPr>
        <w:t xml:space="preserve">CONSILIUL LOCAL                                                                     </w:t>
      </w:r>
    </w:p>
    <w:p w:rsidR="002C305C" w:rsidRPr="00FA339A" w:rsidRDefault="002C305C" w:rsidP="002C305C">
      <w:pPr>
        <w:rPr>
          <w:sz w:val="28"/>
          <w:szCs w:val="28"/>
        </w:rPr>
      </w:pPr>
      <w:r w:rsidRPr="00FA339A">
        <w:rPr>
          <w:sz w:val="28"/>
          <w:szCs w:val="28"/>
        </w:rPr>
        <w:tab/>
      </w:r>
      <w:r w:rsidRPr="00FA339A">
        <w:rPr>
          <w:sz w:val="28"/>
          <w:szCs w:val="28"/>
        </w:rPr>
        <w:tab/>
      </w:r>
      <w:r w:rsidRPr="00FA339A">
        <w:rPr>
          <w:sz w:val="28"/>
          <w:szCs w:val="28"/>
        </w:rPr>
        <w:tab/>
      </w:r>
      <w:r w:rsidRPr="00FA339A">
        <w:rPr>
          <w:sz w:val="28"/>
          <w:szCs w:val="28"/>
        </w:rPr>
        <w:tab/>
      </w:r>
      <w:r w:rsidRPr="00FA339A">
        <w:rPr>
          <w:sz w:val="28"/>
          <w:szCs w:val="28"/>
        </w:rPr>
        <w:tab/>
        <w:t xml:space="preserve">   </w:t>
      </w:r>
    </w:p>
    <w:p w:rsidR="00FA339A" w:rsidRDefault="002C305C" w:rsidP="002C305C">
      <w:pPr>
        <w:jc w:val="center"/>
        <w:rPr>
          <w:sz w:val="28"/>
          <w:szCs w:val="28"/>
        </w:rPr>
      </w:pPr>
      <w:r w:rsidRPr="00FA339A">
        <w:rPr>
          <w:sz w:val="28"/>
          <w:szCs w:val="28"/>
        </w:rPr>
        <w:t>H O T Ă R Â R E</w:t>
      </w:r>
      <w:r w:rsidR="00315399" w:rsidRPr="00FA339A">
        <w:rPr>
          <w:sz w:val="28"/>
          <w:szCs w:val="28"/>
        </w:rPr>
        <w:t xml:space="preserve">  </w:t>
      </w:r>
    </w:p>
    <w:p w:rsidR="002C305C" w:rsidRPr="00FA339A" w:rsidRDefault="002C305C" w:rsidP="002C305C">
      <w:pPr>
        <w:jc w:val="center"/>
        <w:rPr>
          <w:sz w:val="28"/>
          <w:szCs w:val="28"/>
        </w:rPr>
      </w:pPr>
      <w:r w:rsidRPr="00FA339A">
        <w:rPr>
          <w:sz w:val="28"/>
          <w:szCs w:val="28"/>
        </w:rPr>
        <w:t>privind stabilirea cuantumului i</w:t>
      </w:r>
      <w:proofErr w:type="spellStart"/>
      <w:r w:rsidRPr="00FA339A">
        <w:rPr>
          <w:sz w:val="28"/>
          <w:szCs w:val="28"/>
          <w:lang w:val="en-US"/>
        </w:rPr>
        <w:t>ndemnizaţiei</w:t>
      </w:r>
      <w:proofErr w:type="spellEnd"/>
      <w:r w:rsidRPr="00FA339A">
        <w:rPr>
          <w:sz w:val="28"/>
          <w:szCs w:val="28"/>
          <w:lang w:val="en-US"/>
        </w:rPr>
        <w:t xml:space="preserve"> </w:t>
      </w:r>
      <w:r w:rsidRPr="00FA339A">
        <w:rPr>
          <w:sz w:val="28"/>
          <w:szCs w:val="28"/>
        </w:rPr>
        <w:t xml:space="preserve">lunare pentru participarea consilierilor </w:t>
      </w:r>
      <w:r w:rsidR="00315399" w:rsidRPr="00FA339A">
        <w:rPr>
          <w:sz w:val="28"/>
          <w:szCs w:val="28"/>
        </w:rPr>
        <w:t xml:space="preserve">locali </w:t>
      </w:r>
      <w:r w:rsidRPr="00FA339A">
        <w:rPr>
          <w:sz w:val="28"/>
          <w:szCs w:val="28"/>
        </w:rPr>
        <w:t xml:space="preserve">la </w:t>
      </w:r>
      <w:proofErr w:type="spellStart"/>
      <w:r w:rsidRPr="00FA339A">
        <w:rPr>
          <w:sz w:val="28"/>
          <w:szCs w:val="28"/>
        </w:rPr>
        <w:t>şedinţele</w:t>
      </w:r>
      <w:proofErr w:type="spellEnd"/>
      <w:r w:rsidRPr="00FA339A">
        <w:rPr>
          <w:sz w:val="28"/>
          <w:szCs w:val="28"/>
        </w:rPr>
        <w:t xml:space="preserve"> Consiliului </w:t>
      </w:r>
      <w:r w:rsidR="00315399" w:rsidRPr="00FA339A">
        <w:rPr>
          <w:sz w:val="28"/>
          <w:szCs w:val="28"/>
        </w:rPr>
        <w:t>Local Valea Ierii</w:t>
      </w:r>
      <w:r w:rsidRPr="00FA339A">
        <w:rPr>
          <w:sz w:val="28"/>
          <w:szCs w:val="28"/>
        </w:rPr>
        <w:t xml:space="preserve"> </w:t>
      </w:r>
      <w:proofErr w:type="spellStart"/>
      <w:r w:rsidRPr="00FA339A">
        <w:rPr>
          <w:sz w:val="28"/>
          <w:szCs w:val="28"/>
        </w:rPr>
        <w:t>şi</w:t>
      </w:r>
      <w:proofErr w:type="spellEnd"/>
      <w:r w:rsidRPr="00FA339A">
        <w:rPr>
          <w:sz w:val="28"/>
          <w:szCs w:val="28"/>
        </w:rPr>
        <w:t xml:space="preserve"> ale </w:t>
      </w:r>
    </w:p>
    <w:p w:rsidR="002C305C" w:rsidRPr="00FA339A" w:rsidRDefault="002C305C" w:rsidP="002C305C">
      <w:pPr>
        <w:jc w:val="center"/>
        <w:rPr>
          <w:sz w:val="28"/>
          <w:szCs w:val="28"/>
        </w:rPr>
      </w:pPr>
      <w:r w:rsidRPr="00FA339A">
        <w:rPr>
          <w:sz w:val="28"/>
          <w:szCs w:val="28"/>
        </w:rPr>
        <w:t>comisiilor de specialitate ale acestuia</w:t>
      </w:r>
    </w:p>
    <w:p w:rsidR="002C305C" w:rsidRPr="00FA339A" w:rsidRDefault="002C305C" w:rsidP="002C305C">
      <w:pPr>
        <w:jc w:val="center"/>
        <w:rPr>
          <w:b/>
          <w:sz w:val="28"/>
          <w:szCs w:val="28"/>
        </w:rPr>
      </w:pPr>
    </w:p>
    <w:p w:rsidR="002C305C" w:rsidRPr="00FA339A" w:rsidRDefault="002C305C" w:rsidP="002C305C">
      <w:pPr>
        <w:jc w:val="center"/>
        <w:rPr>
          <w:b/>
          <w:sz w:val="28"/>
          <w:szCs w:val="28"/>
        </w:rPr>
      </w:pPr>
    </w:p>
    <w:p w:rsidR="002C305C" w:rsidRPr="00FA339A" w:rsidRDefault="002C305C" w:rsidP="002C305C">
      <w:pPr>
        <w:ind w:firstLine="709"/>
        <w:jc w:val="both"/>
        <w:rPr>
          <w:sz w:val="28"/>
          <w:szCs w:val="28"/>
        </w:rPr>
      </w:pPr>
      <w:r w:rsidRPr="00FA339A">
        <w:rPr>
          <w:sz w:val="28"/>
          <w:szCs w:val="28"/>
        </w:rPr>
        <w:t xml:space="preserve">Consiliul </w:t>
      </w:r>
      <w:r w:rsidR="00315399" w:rsidRPr="00FA339A">
        <w:rPr>
          <w:sz w:val="28"/>
          <w:szCs w:val="28"/>
        </w:rPr>
        <w:t>Local Valea Ierii</w:t>
      </w:r>
      <w:r w:rsidRPr="00FA339A">
        <w:rPr>
          <w:sz w:val="28"/>
          <w:szCs w:val="28"/>
        </w:rPr>
        <w:t xml:space="preserve"> întrunit în </w:t>
      </w:r>
      <w:proofErr w:type="spellStart"/>
      <w:r w:rsidRPr="00FA339A">
        <w:rPr>
          <w:sz w:val="28"/>
          <w:szCs w:val="28"/>
        </w:rPr>
        <w:t>şedinţă</w:t>
      </w:r>
      <w:proofErr w:type="spellEnd"/>
      <w:r w:rsidRPr="00FA339A">
        <w:rPr>
          <w:sz w:val="28"/>
          <w:szCs w:val="28"/>
        </w:rPr>
        <w:t xml:space="preserve"> ordinară</w:t>
      </w:r>
      <w:r w:rsidR="00315399" w:rsidRPr="00FA339A">
        <w:rPr>
          <w:sz w:val="28"/>
          <w:szCs w:val="28"/>
        </w:rPr>
        <w:t xml:space="preserve"> la data de 29 august 2019,</w:t>
      </w:r>
    </w:p>
    <w:p w:rsidR="002C305C" w:rsidRPr="00FA339A" w:rsidRDefault="002C305C" w:rsidP="002C305C">
      <w:pPr>
        <w:ind w:firstLine="709"/>
        <w:jc w:val="both"/>
        <w:rPr>
          <w:sz w:val="28"/>
          <w:szCs w:val="28"/>
        </w:rPr>
      </w:pPr>
      <w:r w:rsidRPr="00FA339A">
        <w:rPr>
          <w:sz w:val="28"/>
          <w:szCs w:val="28"/>
        </w:rPr>
        <w:t xml:space="preserve">Având în vedere Referatul de aprobare cu </w:t>
      </w:r>
      <w:r w:rsidRPr="00FA339A">
        <w:rPr>
          <w:sz w:val="28"/>
          <w:szCs w:val="28"/>
          <w:lang w:val="pt-BR"/>
        </w:rPr>
        <w:t xml:space="preserve">nr. </w:t>
      </w:r>
      <w:r w:rsidR="00315399" w:rsidRPr="00FA339A">
        <w:rPr>
          <w:sz w:val="28"/>
          <w:szCs w:val="28"/>
          <w:lang w:val="pt-BR"/>
        </w:rPr>
        <w:t>2304 din 20.08</w:t>
      </w:r>
      <w:r w:rsidRPr="00FA339A">
        <w:rPr>
          <w:sz w:val="28"/>
          <w:szCs w:val="28"/>
          <w:lang w:val="pt-BR"/>
        </w:rPr>
        <w:t xml:space="preserve">.2019 </w:t>
      </w:r>
      <w:r w:rsidRPr="00FA339A">
        <w:rPr>
          <w:sz w:val="28"/>
          <w:szCs w:val="28"/>
        </w:rPr>
        <w:t>la Proiectul de hotărâre privind stabilirea cuantumului i</w:t>
      </w:r>
      <w:proofErr w:type="spellStart"/>
      <w:r w:rsidRPr="00FA339A">
        <w:rPr>
          <w:sz w:val="28"/>
          <w:szCs w:val="28"/>
          <w:lang w:val="en-US"/>
        </w:rPr>
        <w:t>ndemnizaţiei</w:t>
      </w:r>
      <w:proofErr w:type="spellEnd"/>
      <w:r w:rsidRPr="00FA339A">
        <w:rPr>
          <w:sz w:val="28"/>
          <w:szCs w:val="28"/>
          <w:lang w:val="en-US"/>
        </w:rPr>
        <w:t xml:space="preserve"> </w:t>
      </w:r>
      <w:r w:rsidRPr="00FA339A">
        <w:rPr>
          <w:sz w:val="28"/>
          <w:szCs w:val="28"/>
        </w:rPr>
        <w:t>lunare pentru participarea consilierilor</w:t>
      </w:r>
      <w:r w:rsidR="00190534">
        <w:rPr>
          <w:sz w:val="28"/>
          <w:szCs w:val="28"/>
        </w:rPr>
        <w:t xml:space="preserve"> </w:t>
      </w:r>
      <w:r w:rsidR="00315399" w:rsidRPr="00FA339A">
        <w:rPr>
          <w:sz w:val="28"/>
          <w:szCs w:val="28"/>
        </w:rPr>
        <w:t>locali</w:t>
      </w:r>
      <w:r w:rsidRPr="00FA339A">
        <w:rPr>
          <w:sz w:val="28"/>
          <w:szCs w:val="28"/>
        </w:rPr>
        <w:t xml:space="preserve"> la </w:t>
      </w:r>
      <w:proofErr w:type="spellStart"/>
      <w:r w:rsidRPr="00FA339A">
        <w:rPr>
          <w:sz w:val="28"/>
          <w:szCs w:val="28"/>
        </w:rPr>
        <w:t>şedinţele</w:t>
      </w:r>
      <w:proofErr w:type="spellEnd"/>
      <w:r w:rsidRPr="00FA339A">
        <w:rPr>
          <w:sz w:val="28"/>
          <w:szCs w:val="28"/>
        </w:rPr>
        <w:t xml:space="preserve"> Consiliului </w:t>
      </w:r>
      <w:r w:rsidR="00315399" w:rsidRPr="00FA339A">
        <w:rPr>
          <w:sz w:val="28"/>
          <w:szCs w:val="28"/>
        </w:rPr>
        <w:t>Local Valea Ierii</w:t>
      </w:r>
      <w:r w:rsidRPr="00FA339A">
        <w:rPr>
          <w:sz w:val="28"/>
          <w:szCs w:val="28"/>
        </w:rPr>
        <w:t xml:space="preserve"> </w:t>
      </w:r>
      <w:proofErr w:type="spellStart"/>
      <w:r w:rsidRPr="00FA339A">
        <w:rPr>
          <w:sz w:val="28"/>
          <w:szCs w:val="28"/>
        </w:rPr>
        <w:t>şi</w:t>
      </w:r>
      <w:proofErr w:type="spellEnd"/>
      <w:r w:rsidRPr="00FA339A">
        <w:rPr>
          <w:sz w:val="28"/>
          <w:szCs w:val="28"/>
        </w:rPr>
        <w:t xml:space="preserve"> ale comisiilor de specialitate ale acestuia, propus de </w:t>
      </w:r>
      <w:r w:rsidR="00315399" w:rsidRPr="00FA339A">
        <w:rPr>
          <w:sz w:val="28"/>
          <w:szCs w:val="28"/>
        </w:rPr>
        <w:t>Primarul comunei Valea Ierii</w:t>
      </w:r>
      <w:r w:rsidRPr="00FA339A">
        <w:rPr>
          <w:sz w:val="28"/>
          <w:szCs w:val="28"/>
        </w:rPr>
        <w:t xml:space="preserve">, domnul </w:t>
      </w:r>
      <w:r w:rsidR="00315399" w:rsidRPr="00FA339A">
        <w:rPr>
          <w:sz w:val="28"/>
          <w:szCs w:val="28"/>
        </w:rPr>
        <w:t>Duma Gabriel-Alexandru</w:t>
      </w:r>
      <w:r w:rsidRPr="00FA339A">
        <w:rPr>
          <w:sz w:val="28"/>
          <w:szCs w:val="28"/>
        </w:rPr>
        <w:t xml:space="preserve">, </w:t>
      </w:r>
      <w:proofErr w:type="spellStart"/>
      <w:r w:rsidRPr="00FA339A">
        <w:rPr>
          <w:sz w:val="28"/>
          <w:szCs w:val="28"/>
        </w:rPr>
        <w:t>însoţit</w:t>
      </w:r>
      <w:proofErr w:type="spellEnd"/>
      <w:r w:rsidRPr="00FA339A">
        <w:rPr>
          <w:sz w:val="28"/>
          <w:szCs w:val="28"/>
        </w:rPr>
        <w:t xml:space="preserve"> de </w:t>
      </w:r>
      <w:r w:rsidR="00315399" w:rsidRPr="00FA339A">
        <w:rPr>
          <w:sz w:val="28"/>
          <w:szCs w:val="28"/>
        </w:rPr>
        <w:t>raportul</w:t>
      </w:r>
      <w:r w:rsidRPr="00FA339A">
        <w:rPr>
          <w:sz w:val="28"/>
          <w:szCs w:val="28"/>
        </w:rPr>
        <w:t xml:space="preserve"> cu n</w:t>
      </w:r>
      <w:r w:rsidRPr="00FA339A">
        <w:rPr>
          <w:sz w:val="28"/>
          <w:szCs w:val="28"/>
          <w:lang w:val="pt-BR"/>
        </w:rPr>
        <w:t xml:space="preserve">r. </w:t>
      </w:r>
      <w:r w:rsidR="00315399" w:rsidRPr="00FA339A">
        <w:rPr>
          <w:sz w:val="28"/>
          <w:szCs w:val="28"/>
          <w:lang w:val="pt-BR"/>
        </w:rPr>
        <w:t>2305</w:t>
      </w:r>
      <w:r w:rsidRPr="00FA339A">
        <w:rPr>
          <w:sz w:val="28"/>
          <w:szCs w:val="28"/>
          <w:lang w:val="pt-BR"/>
        </w:rPr>
        <w:t>/</w:t>
      </w:r>
      <w:r w:rsidR="00315399" w:rsidRPr="00FA339A">
        <w:rPr>
          <w:sz w:val="28"/>
          <w:szCs w:val="28"/>
          <w:lang w:val="pt-BR"/>
        </w:rPr>
        <w:t>20.08.</w:t>
      </w:r>
      <w:r w:rsidRPr="00FA339A">
        <w:rPr>
          <w:sz w:val="28"/>
          <w:szCs w:val="28"/>
          <w:lang w:val="pt-BR"/>
        </w:rPr>
        <w:t>2019 și de aviz</w:t>
      </w:r>
      <w:r w:rsidR="00315399" w:rsidRPr="00FA339A">
        <w:rPr>
          <w:sz w:val="28"/>
          <w:szCs w:val="28"/>
          <w:lang w:val="pt-BR"/>
        </w:rPr>
        <w:t>ul</w:t>
      </w:r>
      <w:r w:rsidRPr="00FA339A">
        <w:rPr>
          <w:sz w:val="28"/>
          <w:szCs w:val="28"/>
          <w:lang w:val="pt-BR"/>
        </w:rPr>
        <w:t xml:space="preserve"> </w:t>
      </w:r>
      <w:r w:rsidR="00315399" w:rsidRPr="00FA339A">
        <w:rPr>
          <w:sz w:val="28"/>
          <w:szCs w:val="28"/>
          <w:lang w:val="pt-BR"/>
        </w:rPr>
        <w:t>Comisiei</w:t>
      </w:r>
      <w:r w:rsidRPr="00FA339A">
        <w:rPr>
          <w:sz w:val="28"/>
          <w:szCs w:val="28"/>
          <w:lang w:val="pt-BR"/>
        </w:rPr>
        <w:t xml:space="preserve"> de specialitate  nr. </w:t>
      </w:r>
      <w:r w:rsidR="00315399" w:rsidRPr="00FA339A">
        <w:rPr>
          <w:sz w:val="28"/>
          <w:szCs w:val="28"/>
          <w:lang w:val="pt-BR"/>
        </w:rPr>
        <w:t>1 din cadrul consiliului local</w:t>
      </w:r>
      <w:r w:rsidRPr="00FA339A">
        <w:rPr>
          <w:sz w:val="28"/>
          <w:szCs w:val="28"/>
        </w:rPr>
        <w:t xml:space="preserve">; </w:t>
      </w:r>
    </w:p>
    <w:p w:rsidR="002C305C" w:rsidRPr="00FA339A" w:rsidRDefault="002C305C" w:rsidP="002C30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339A">
        <w:rPr>
          <w:sz w:val="28"/>
          <w:szCs w:val="28"/>
        </w:rPr>
        <w:t xml:space="preserve">Luând în considerare prevederile: </w:t>
      </w:r>
    </w:p>
    <w:p w:rsidR="002C305C" w:rsidRPr="00FA339A" w:rsidRDefault="002C305C" w:rsidP="002C305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it-IT"/>
        </w:rPr>
      </w:pPr>
      <w:r w:rsidRPr="00FA339A">
        <w:rPr>
          <w:sz w:val="28"/>
          <w:szCs w:val="28"/>
          <w:lang w:val="it-IT"/>
        </w:rPr>
        <w:t xml:space="preserve">art. 2, ale art. 3 alin. (2), </w:t>
      </w:r>
      <w:r w:rsidRPr="00FA339A">
        <w:rPr>
          <w:sz w:val="28"/>
          <w:szCs w:val="28"/>
        </w:rPr>
        <w:t xml:space="preserve">ale art. 58 alin. (1) și (3) </w:t>
      </w:r>
      <w:r w:rsidRPr="00FA339A">
        <w:rPr>
          <w:sz w:val="28"/>
          <w:szCs w:val="28"/>
          <w:lang w:val="it-IT"/>
        </w:rPr>
        <w:t>și ale art. 64 - 65 din Legea privind normele de tehnică legislativă pentru elaborarea actelor normative nr. 24/2000, republicată, cu modificările şi completările ulterioare</w:t>
      </w:r>
      <w:r w:rsidRPr="00FA339A">
        <w:rPr>
          <w:sz w:val="28"/>
          <w:szCs w:val="28"/>
        </w:rPr>
        <w:t>;</w:t>
      </w:r>
    </w:p>
    <w:p w:rsidR="002C305C" w:rsidRPr="00FA339A" w:rsidRDefault="002C305C" w:rsidP="002C305C">
      <w:pPr>
        <w:numPr>
          <w:ilvl w:val="0"/>
          <w:numId w:val="1"/>
        </w:numPr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  <w:proofErr w:type="gramStart"/>
      <w:r w:rsidRPr="00FA339A">
        <w:rPr>
          <w:sz w:val="28"/>
          <w:szCs w:val="28"/>
          <w:lang w:val="en-US"/>
        </w:rPr>
        <w:t>art</w:t>
      </w:r>
      <w:proofErr w:type="gramEnd"/>
      <w:r w:rsidRPr="00FA339A">
        <w:rPr>
          <w:sz w:val="28"/>
          <w:szCs w:val="28"/>
          <w:lang w:val="en-US"/>
        </w:rPr>
        <w:t xml:space="preserve">. 40 din </w:t>
      </w:r>
      <w:proofErr w:type="spellStart"/>
      <w:r w:rsidRPr="00FA339A">
        <w:rPr>
          <w:sz w:val="28"/>
          <w:szCs w:val="28"/>
          <w:lang w:val="en-US"/>
        </w:rPr>
        <w:t>Legea-cadru</w:t>
      </w:r>
      <w:proofErr w:type="spellEnd"/>
      <w:r w:rsidRPr="00FA339A">
        <w:rPr>
          <w:sz w:val="28"/>
          <w:szCs w:val="28"/>
          <w:lang w:val="en-US"/>
        </w:rPr>
        <w:t xml:space="preserve"> </w:t>
      </w:r>
      <w:proofErr w:type="spellStart"/>
      <w:r w:rsidRPr="00FA339A">
        <w:rPr>
          <w:sz w:val="28"/>
          <w:szCs w:val="28"/>
          <w:lang w:val="en-US"/>
        </w:rPr>
        <w:t>privind</w:t>
      </w:r>
      <w:proofErr w:type="spellEnd"/>
      <w:r w:rsidRPr="00FA339A">
        <w:rPr>
          <w:sz w:val="28"/>
          <w:szCs w:val="28"/>
          <w:lang w:val="en-US"/>
        </w:rPr>
        <w:t xml:space="preserve"> </w:t>
      </w:r>
      <w:proofErr w:type="spellStart"/>
      <w:r w:rsidRPr="00FA339A">
        <w:rPr>
          <w:sz w:val="28"/>
          <w:szCs w:val="28"/>
          <w:lang w:val="en-US"/>
        </w:rPr>
        <w:t>salarizarea</w:t>
      </w:r>
      <w:proofErr w:type="spellEnd"/>
      <w:r w:rsidRPr="00FA339A">
        <w:rPr>
          <w:sz w:val="28"/>
          <w:szCs w:val="28"/>
          <w:lang w:val="en-US"/>
        </w:rPr>
        <w:t xml:space="preserve"> </w:t>
      </w:r>
      <w:proofErr w:type="spellStart"/>
      <w:r w:rsidRPr="00FA339A">
        <w:rPr>
          <w:sz w:val="28"/>
          <w:szCs w:val="28"/>
          <w:lang w:val="en-US"/>
        </w:rPr>
        <w:t>personalului</w:t>
      </w:r>
      <w:proofErr w:type="spellEnd"/>
      <w:r w:rsidRPr="00FA339A">
        <w:rPr>
          <w:sz w:val="28"/>
          <w:szCs w:val="28"/>
          <w:lang w:val="en-US"/>
        </w:rPr>
        <w:t xml:space="preserve"> </w:t>
      </w:r>
      <w:proofErr w:type="spellStart"/>
      <w:r w:rsidRPr="00FA339A">
        <w:rPr>
          <w:sz w:val="28"/>
          <w:szCs w:val="28"/>
          <w:lang w:val="en-US"/>
        </w:rPr>
        <w:t>plătit</w:t>
      </w:r>
      <w:proofErr w:type="spellEnd"/>
      <w:r w:rsidRPr="00FA339A">
        <w:rPr>
          <w:sz w:val="28"/>
          <w:szCs w:val="28"/>
          <w:lang w:val="en-US"/>
        </w:rPr>
        <w:t xml:space="preserve"> din </w:t>
      </w:r>
      <w:proofErr w:type="spellStart"/>
      <w:r w:rsidRPr="00FA339A">
        <w:rPr>
          <w:sz w:val="28"/>
          <w:szCs w:val="28"/>
          <w:lang w:val="en-US"/>
        </w:rPr>
        <w:t>fonduri</w:t>
      </w:r>
      <w:proofErr w:type="spellEnd"/>
      <w:r w:rsidRPr="00FA339A">
        <w:rPr>
          <w:sz w:val="28"/>
          <w:szCs w:val="28"/>
          <w:lang w:val="en-US"/>
        </w:rPr>
        <w:t xml:space="preserve"> </w:t>
      </w:r>
      <w:proofErr w:type="spellStart"/>
      <w:r w:rsidRPr="00FA339A">
        <w:rPr>
          <w:sz w:val="28"/>
          <w:szCs w:val="28"/>
          <w:lang w:val="en-US"/>
        </w:rPr>
        <w:t>publice</w:t>
      </w:r>
      <w:proofErr w:type="spellEnd"/>
      <w:r w:rsidRPr="00FA339A">
        <w:rPr>
          <w:sz w:val="28"/>
          <w:szCs w:val="28"/>
          <w:lang w:val="en-US"/>
        </w:rPr>
        <w:t xml:space="preserve"> </w:t>
      </w:r>
      <w:proofErr w:type="spellStart"/>
      <w:r w:rsidRPr="00FA339A">
        <w:rPr>
          <w:bCs/>
          <w:sz w:val="28"/>
          <w:szCs w:val="28"/>
          <w:lang w:val="en-US"/>
        </w:rPr>
        <w:t>nr</w:t>
      </w:r>
      <w:proofErr w:type="spellEnd"/>
      <w:r w:rsidRPr="00FA339A">
        <w:rPr>
          <w:bCs/>
          <w:sz w:val="28"/>
          <w:szCs w:val="28"/>
          <w:lang w:val="en-US"/>
        </w:rPr>
        <w:t>. 153/2017;</w:t>
      </w:r>
    </w:p>
    <w:p w:rsidR="002C305C" w:rsidRPr="00FA339A" w:rsidRDefault="002C305C" w:rsidP="002C305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A339A">
        <w:rPr>
          <w:sz w:val="28"/>
          <w:szCs w:val="28"/>
        </w:rPr>
        <w:t xml:space="preserve">În conformitate cu prevederile </w:t>
      </w:r>
      <w:r w:rsidRPr="00FA339A">
        <w:rPr>
          <w:iCs/>
          <w:sz w:val="28"/>
          <w:szCs w:val="28"/>
        </w:rPr>
        <w:t xml:space="preserve">art. 212 alin (1) – (3) din Ordonanța de urgență a Guvernului nr. 57/2019 privind Codul administrativ;  </w:t>
      </w:r>
    </w:p>
    <w:p w:rsidR="002C305C" w:rsidRPr="00FA339A" w:rsidRDefault="00EE458E" w:rsidP="002C305C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În baza prevederilor</w:t>
      </w:r>
      <w:r w:rsidR="00AE7DCE">
        <w:rPr>
          <w:iCs/>
          <w:sz w:val="28"/>
          <w:szCs w:val="28"/>
        </w:rPr>
        <w:t xml:space="preserve"> art. 129, alin.(2), </w:t>
      </w:r>
      <w:proofErr w:type="spellStart"/>
      <w:r w:rsidR="00AE7DCE">
        <w:rPr>
          <w:iCs/>
          <w:sz w:val="28"/>
          <w:szCs w:val="28"/>
        </w:rPr>
        <w:t>lit.a</w:t>
      </w:r>
      <w:proofErr w:type="spellEnd"/>
      <w:r w:rsidR="00AE7DCE">
        <w:rPr>
          <w:iCs/>
          <w:sz w:val="28"/>
          <w:szCs w:val="28"/>
        </w:rPr>
        <w:t xml:space="preserve">), alin.(3), </w:t>
      </w:r>
      <w:proofErr w:type="spellStart"/>
      <w:r w:rsidR="00AE7DCE">
        <w:rPr>
          <w:iCs/>
          <w:sz w:val="28"/>
          <w:szCs w:val="28"/>
        </w:rPr>
        <w:t>lit.a</w:t>
      </w:r>
      <w:proofErr w:type="spellEnd"/>
      <w:r w:rsidR="00AE7DCE">
        <w:rPr>
          <w:iCs/>
          <w:sz w:val="28"/>
          <w:szCs w:val="28"/>
        </w:rPr>
        <w:t xml:space="preserve">) </w:t>
      </w:r>
      <w:r w:rsidR="002C305C" w:rsidRPr="00FA339A">
        <w:rPr>
          <w:iCs/>
          <w:sz w:val="28"/>
          <w:szCs w:val="28"/>
        </w:rPr>
        <w:t xml:space="preserve"> din Ordonanța de urgență a Guvernului nr. 57/2019 privind Codul administrativ;</w:t>
      </w:r>
    </w:p>
    <w:p w:rsidR="002C305C" w:rsidRPr="00FA339A" w:rsidRDefault="002C305C" w:rsidP="002C305C">
      <w:pPr>
        <w:ind w:firstLine="720"/>
        <w:jc w:val="both"/>
        <w:rPr>
          <w:iCs/>
          <w:sz w:val="28"/>
          <w:szCs w:val="28"/>
        </w:rPr>
      </w:pPr>
      <w:r w:rsidRPr="00FA339A">
        <w:rPr>
          <w:iCs/>
          <w:sz w:val="28"/>
          <w:szCs w:val="28"/>
        </w:rPr>
        <w:t>În temeiul competențelor stabilite prin art. 196 alin. (1)</w:t>
      </w:r>
      <w:r w:rsidR="00AE7DCE">
        <w:rPr>
          <w:iCs/>
          <w:sz w:val="28"/>
          <w:szCs w:val="28"/>
        </w:rPr>
        <w:t>,</w:t>
      </w:r>
      <w:r w:rsidRPr="00FA339A">
        <w:rPr>
          <w:iCs/>
          <w:sz w:val="28"/>
          <w:szCs w:val="28"/>
        </w:rPr>
        <w:t xml:space="preserve"> lit. a) din Ordonanța de urgență a Guvernului nr. 57/2019 privind Codul administrativ;</w:t>
      </w:r>
    </w:p>
    <w:p w:rsidR="002C305C" w:rsidRPr="00FA339A" w:rsidRDefault="002C305C" w:rsidP="002C305C">
      <w:pPr>
        <w:ind w:firstLine="720"/>
        <w:jc w:val="both"/>
        <w:rPr>
          <w:sz w:val="28"/>
          <w:szCs w:val="28"/>
        </w:rPr>
      </w:pPr>
    </w:p>
    <w:p w:rsidR="002C305C" w:rsidRPr="001D106B" w:rsidRDefault="00315399" w:rsidP="002C305C">
      <w:pPr>
        <w:pStyle w:val="Corptext2"/>
        <w:jc w:val="center"/>
        <w:rPr>
          <w:b w:val="0"/>
          <w:sz w:val="28"/>
          <w:szCs w:val="28"/>
          <w:lang w:val="ro-RO"/>
        </w:rPr>
      </w:pPr>
      <w:r w:rsidRPr="001D106B">
        <w:rPr>
          <w:b w:val="0"/>
          <w:sz w:val="28"/>
          <w:szCs w:val="28"/>
          <w:lang w:val="ro-RO"/>
        </w:rPr>
        <w:t>H</w:t>
      </w:r>
      <w:r w:rsidR="001D106B">
        <w:rPr>
          <w:b w:val="0"/>
          <w:sz w:val="28"/>
          <w:szCs w:val="28"/>
          <w:lang w:val="ro-RO"/>
        </w:rPr>
        <w:t xml:space="preserve"> O T Ă R Ă Ș T E</w:t>
      </w:r>
      <w:r w:rsidR="002C305C" w:rsidRPr="001D106B">
        <w:rPr>
          <w:b w:val="0"/>
          <w:sz w:val="28"/>
          <w:szCs w:val="28"/>
          <w:lang w:val="ro-RO"/>
        </w:rPr>
        <w:t>:</w:t>
      </w:r>
    </w:p>
    <w:p w:rsidR="002C305C" w:rsidRPr="00FA339A" w:rsidRDefault="002C305C" w:rsidP="002C305C">
      <w:pPr>
        <w:pStyle w:val="Corptext2"/>
        <w:jc w:val="center"/>
        <w:rPr>
          <w:sz w:val="28"/>
          <w:szCs w:val="28"/>
          <w:lang w:val="ro-RO"/>
        </w:rPr>
      </w:pPr>
    </w:p>
    <w:p w:rsidR="002C305C" w:rsidRPr="00FA339A" w:rsidRDefault="002C305C" w:rsidP="002C305C">
      <w:pPr>
        <w:jc w:val="both"/>
        <w:rPr>
          <w:sz w:val="28"/>
          <w:szCs w:val="28"/>
        </w:rPr>
      </w:pPr>
      <w:r w:rsidRPr="00FA339A">
        <w:rPr>
          <w:b/>
          <w:bCs/>
          <w:sz w:val="28"/>
          <w:szCs w:val="28"/>
          <w:lang w:val="fr-FR"/>
        </w:rPr>
        <w:tab/>
        <w:t xml:space="preserve">Art. 1. </w:t>
      </w:r>
      <w:r w:rsidRPr="00FA339A">
        <w:rPr>
          <w:b/>
          <w:sz w:val="28"/>
          <w:szCs w:val="28"/>
        </w:rPr>
        <w:t xml:space="preserve">(1) </w:t>
      </w:r>
      <w:proofErr w:type="spellStart"/>
      <w:r w:rsidRPr="00FA339A">
        <w:rPr>
          <w:sz w:val="28"/>
          <w:szCs w:val="28"/>
        </w:rPr>
        <w:t>Indemnizaţia</w:t>
      </w:r>
      <w:proofErr w:type="spellEnd"/>
      <w:r w:rsidRPr="00FA339A">
        <w:rPr>
          <w:sz w:val="28"/>
          <w:szCs w:val="28"/>
        </w:rPr>
        <w:t xml:space="preserve"> lunară pentru participarea consilierilor </w:t>
      </w:r>
      <w:r w:rsidR="00315399" w:rsidRPr="00FA339A">
        <w:rPr>
          <w:sz w:val="28"/>
          <w:szCs w:val="28"/>
        </w:rPr>
        <w:t>locali</w:t>
      </w:r>
      <w:r w:rsidRPr="00FA339A">
        <w:rPr>
          <w:sz w:val="28"/>
          <w:szCs w:val="28"/>
        </w:rPr>
        <w:t xml:space="preserve"> la </w:t>
      </w:r>
      <w:proofErr w:type="spellStart"/>
      <w:r w:rsidRPr="00FA339A">
        <w:rPr>
          <w:sz w:val="28"/>
          <w:szCs w:val="28"/>
        </w:rPr>
        <w:t>şedinţele</w:t>
      </w:r>
      <w:proofErr w:type="spellEnd"/>
      <w:r w:rsidRPr="00FA339A">
        <w:rPr>
          <w:sz w:val="28"/>
          <w:szCs w:val="28"/>
        </w:rPr>
        <w:t xml:space="preserve"> ordinare ori la </w:t>
      </w:r>
      <w:proofErr w:type="spellStart"/>
      <w:r w:rsidRPr="00FA339A">
        <w:rPr>
          <w:sz w:val="28"/>
          <w:szCs w:val="28"/>
        </w:rPr>
        <w:t>şedinţele</w:t>
      </w:r>
      <w:proofErr w:type="spellEnd"/>
      <w:r w:rsidRPr="00FA339A">
        <w:rPr>
          <w:sz w:val="28"/>
          <w:szCs w:val="28"/>
        </w:rPr>
        <w:t xml:space="preserve"> extraordinare ale Consiliului </w:t>
      </w:r>
      <w:r w:rsidR="00315399" w:rsidRPr="00FA339A">
        <w:rPr>
          <w:sz w:val="28"/>
          <w:szCs w:val="28"/>
        </w:rPr>
        <w:t>Local Valea Ierii</w:t>
      </w:r>
      <w:r w:rsidRPr="00FA339A">
        <w:rPr>
          <w:sz w:val="28"/>
          <w:szCs w:val="28"/>
        </w:rPr>
        <w:t xml:space="preserve"> </w:t>
      </w:r>
      <w:proofErr w:type="spellStart"/>
      <w:r w:rsidRPr="00FA339A">
        <w:rPr>
          <w:sz w:val="28"/>
          <w:szCs w:val="28"/>
        </w:rPr>
        <w:t>şi</w:t>
      </w:r>
      <w:proofErr w:type="spellEnd"/>
      <w:r w:rsidRPr="00FA339A">
        <w:rPr>
          <w:sz w:val="28"/>
          <w:szCs w:val="28"/>
        </w:rPr>
        <w:t xml:space="preserve"> ale comisiilor de specialitate ale acestuia se stabilește în cuantum de 10% din </w:t>
      </w:r>
      <w:proofErr w:type="spellStart"/>
      <w:r w:rsidRPr="00FA339A">
        <w:rPr>
          <w:sz w:val="28"/>
          <w:szCs w:val="28"/>
        </w:rPr>
        <w:t>indemnizaţia</w:t>
      </w:r>
      <w:proofErr w:type="spellEnd"/>
      <w:r w:rsidRPr="00FA339A">
        <w:rPr>
          <w:sz w:val="28"/>
          <w:szCs w:val="28"/>
        </w:rPr>
        <w:t xml:space="preserve"> lunară a </w:t>
      </w:r>
      <w:r w:rsidR="00315399" w:rsidRPr="00FA339A">
        <w:rPr>
          <w:sz w:val="28"/>
          <w:szCs w:val="28"/>
        </w:rPr>
        <w:t>Primarului comunei Valea Ierii</w:t>
      </w:r>
      <w:r w:rsidRPr="00FA339A">
        <w:rPr>
          <w:sz w:val="28"/>
          <w:szCs w:val="28"/>
        </w:rPr>
        <w:t xml:space="preserve">, stabilită în conformitate cu prevederile legislației în vigoare. </w:t>
      </w:r>
    </w:p>
    <w:p w:rsidR="002C305C" w:rsidRPr="00FA339A" w:rsidRDefault="002C305C" w:rsidP="002C305C">
      <w:pPr>
        <w:jc w:val="both"/>
        <w:rPr>
          <w:rStyle w:val="salnbdy"/>
          <w:rFonts w:ascii="Times New Roman" w:hAnsi="Times New Roman"/>
          <w:sz w:val="28"/>
          <w:szCs w:val="28"/>
        </w:rPr>
      </w:pPr>
      <w:r w:rsidRPr="00FA339A">
        <w:rPr>
          <w:b/>
          <w:sz w:val="28"/>
          <w:szCs w:val="28"/>
        </w:rPr>
        <w:tab/>
        <w:t xml:space="preserve">(2) </w:t>
      </w:r>
      <w:proofErr w:type="spellStart"/>
      <w:r w:rsidRPr="00FA339A">
        <w:rPr>
          <w:bCs/>
          <w:sz w:val="28"/>
          <w:szCs w:val="28"/>
        </w:rPr>
        <w:t>I</w:t>
      </w:r>
      <w:r w:rsidRPr="00FA339A">
        <w:rPr>
          <w:rStyle w:val="salnbdy"/>
          <w:rFonts w:ascii="Times New Roman" w:hAnsi="Times New Roman"/>
          <w:bCs/>
          <w:sz w:val="28"/>
          <w:szCs w:val="28"/>
        </w:rPr>
        <w:t>n</w:t>
      </w:r>
      <w:r w:rsidRPr="00FA339A">
        <w:rPr>
          <w:rStyle w:val="salnbdy"/>
          <w:rFonts w:ascii="Times New Roman" w:hAnsi="Times New Roman"/>
          <w:sz w:val="28"/>
          <w:szCs w:val="28"/>
        </w:rPr>
        <w:t>demnizaţia</w:t>
      </w:r>
      <w:proofErr w:type="spellEnd"/>
      <w:r w:rsidRPr="00FA339A">
        <w:rPr>
          <w:rStyle w:val="salnbdy"/>
          <w:rFonts w:ascii="Times New Roman" w:hAnsi="Times New Roman"/>
          <w:sz w:val="28"/>
          <w:szCs w:val="28"/>
        </w:rPr>
        <w:t xml:space="preserve"> lunară stabilită conform alineatului (1) se acordă doar dacă </w:t>
      </w:r>
      <w:r w:rsidRPr="00FA339A">
        <w:rPr>
          <w:sz w:val="28"/>
          <w:szCs w:val="28"/>
        </w:rPr>
        <w:t xml:space="preserve">consilierii </w:t>
      </w:r>
      <w:r w:rsidR="00FA339A">
        <w:rPr>
          <w:sz w:val="28"/>
          <w:szCs w:val="28"/>
        </w:rPr>
        <w:t>locali</w:t>
      </w:r>
      <w:r w:rsidRPr="00FA339A">
        <w:rPr>
          <w:sz w:val="28"/>
          <w:szCs w:val="28"/>
        </w:rPr>
        <w:t xml:space="preserve"> </w:t>
      </w:r>
      <w:r w:rsidRPr="00FA339A">
        <w:rPr>
          <w:rStyle w:val="salnbdy"/>
          <w:rFonts w:ascii="Times New Roman" w:hAnsi="Times New Roman"/>
          <w:sz w:val="28"/>
          <w:szCs w:val="28"/>
        </w:rPr>
        <w:t xml:space="preserve">participă la cel </w:t>
      </w:r>
      <w:proofErr w:type="spellStart"/>
      <w:r w:rsidRPr="00FA339A">
        <w:rPr>
          <w:rStyle w:val="salnbdy"/>
          <w:rFonts w:ascii="Times New Roman" w:hAnsi="Times New Roman"/>
          <w:sz w:val="28"/>
          <w:szCs w:val="28"/>
        </w:rPr>
        <w:t>puţin</w:t>
      </w:r>
      <w:proofErr w:type="spellEnd"/>
      <w:r w:rsidRPr="00FA339A">
        <w:rPr>
          <w:rStyle w:val="salnbdy"/>
          <w:rFonts w:ascii="Times New Roman" w:hAnsi="Times New Roman"/>
          <w:sz w:val="28"/>
          <w:szCs w:val="28"/>
        </w:rPr>
        <w:t xml:space="preserve"> o </w:t>
      </w:r>
      <w:proofErr w:type="spellStart"/>
      <w:r w:rsidRPr="00FA339A">
        <w:rPr>
          <w:rStyle w:val="salnbdy"/>
          <w:rFonts w:ascii="Times New Roman" w:hAnsi="Times New Roman"/>
          <w:sz w:val="28"/>
          <w:szCs w:val="28"/>
        </w:rPr>
        <w:t>şedinţă</w:t>
      </w:r>
      <w:proofErr w:type="spellEnd"/>
      <w:r w:rsidRPr="00FA339A">
        <w:rPr>
          <w:rStyle w:val="salnbdy"/>
          <w:rFonts w:ascii="Times New Roman" w:hAnsi="Times New Roman"/>
          <w:sz w:val="28"/>
          <w:szCs w:val="28"/>
        </w:rPr>
        <w:t xml:space="preserve"> a </w:t>
      </w:r>
      <w:r w:rsidRPr="00FA339A">
        <w:rPr>
          <w:sz w:val="28"/>
          <w:szCs w:val="28"/>
        </w:rPr>
        <w:t xml:space="preserve">Consiliului </w:t>
      </w:r>
      <w:r w:rsidR="00FA339A">
        <w:rPr>
          <w:sz w:val="28"/>
          <w:szCs w:val="28"/>
        </w:rPr>
        <w:t>Local Valea Ierii</w:t>
      </w:r>
      <w:r w:rsidRPr="00FA339A">
        <w:rPr>
          <w:sz w:val="28"/>
          <w:szCs w:val="28"/>
        </w:rPr>
        <w:t xml:space="preserve"> </w:t>
      </w:r>
      <w:proofErr w:type="spellStart"/>
      <w:r w:rsidRPr="00FA339A">
        <w:rPr>
          <w:rStyle w:val="salnbdy"/>
          <w:rFonts w:ascii="Times New Roman" w:hAnsi="Times New Roman"/>
          <w:sz w:val="28"/>
          <w:szCs w:val="28"/>
        </w:rPr>
        <w:t>şi</w:t>
      </w:r>
      <w:proofErr w:type="spellEnd"/>
      <w:r w:rsidRPr="00FA339A">
        <w:rPr>
          <w:rStyle w:val="salnbdy"/>
          <w:rFonts w:ascii="Times New Roman" w:hAnsi="Times New Roman"/>
          <w:sz w:val="28"/>
          <w:szCs w:val="28"/>
        </w:rPr>
        <w:t xml:space="preserve"> o </w:t>
      </w:r>
      <w:proofErr w:type="spellStart"/>
      <w:r w:rsidRPr="00FA339A">
        <w:rPr>
          <w:rStyle w:val="salnbdy"/>
          <w:rFonts w:ascii="Times New Roman" w:hAnsi="Times New Roman"/>
          <w:sz w:val="28"/>
          <w:szCs w:val="28"/>
        </w:rPr>
        <w:t>şedinţă</w:t>
      </w:r>
      <w:proofErr w:type="spellEnd"/>
      <w:r w:rsidRPr="00FA339A">
        <w:rPr>
          <w:rStyle w:val="salnbdy"/>
          <w:rFonts w:ascii="Times New Roman" w:hAnsi="Times New Roman"/>
          <w:sz w:val="28"/>
          <w:szCs w:val="28"/>
        </w:rPr>
        <w:t xml:space="preserve"> a comisiei de specialitate, pe lună, </w:t>
      </w:r>
      <w:proofErr w:type="spellStart"/>
      <w:r w:rsidRPr="00FA339A">
        <w:rPr>
          <w:rStyle w:val="salnbdy"/>
          <w:rFonts w:ascii="Times New Roman" w:hAnsi="Times New Roman"/>
          <w:sz w:val="28"/>
          <w:szCs w:val="28"/>
        </w:rPr>
        <w:t>desfăşurate</w:t>
      </w:r>
      <w:proofErr w:type="spellEnd"/>
      <w:r w:rsidRPr="00FA339A">
        <w:rPr>
          <w:rStyle w:val="salnbdy"/>
          <w:rFonts w:ascii="Times New Roman" w:hAnsi="Times New Roman"/>
          <w:sz w:val="28"/>
          <w:szCs w:val="28"/>
        </w:rPr>
        <w:t xml:space="preserve"> în </w:t>
      </w:r>
      <w:proofErr w:type="spellStart"/>
      <w:r w:rsidRPr="00FA339A">
        <w:rPr>
          <w:rStyle w:val="salnbdy"/>
          <w:rFonts w:ascii="Times New Roman" w:hAnsi="Times New Roman"/>
          <w:sz w:val="28"/>
          <w:szCs w:val="28"/>
        </w:rPr>
        <w:t>condiţiile</w:t>
      </w:r>
      <w:proofErr w:type="spellEnd"/>
      <w:r w:rsidRPr="00FA339A">
        <w:rPr>
          <w:rStyle w:val="salnbdy"/>
          <w:rFonts w:ascii="Times New Roman" w:hAnsi="Times New Roman"/>
          <w:sz w:val="28"/>
          <w:szCs w:val="28"/>
        </w:rPr>
        <w:t xml:space="preserve"> legii.</w:t>
      </w:r>
    </w:p>
    <w:p w:rsidR="002C305C" w:rsidRPr="00FA339A" w:rsidRDefault="002C305C" w:rsidP="00575FB9">
      <w:pPr>
        <w:pStyle w:val="Listparagraf"/>
        <w:spacing w:after="0" w:line="240" w:lineRule="auto"/>
        <w:ind w:left="0" w:right="-19"/>
        <w:jc w:val="both"/>
        <w:rPr>
          <w:rFonts w:ascii="Times New Roman" w:hAnsi="Times New Roman"/>
          <w:b/>
          <w:bCs/>
          <w:sz w:val="28"/>
          <w:szCs w:val="28"/>
        </w:rPr>
      </w:pPr>
      <w:r w:rsidRPr="00FA339A">
        <w:rPr>
          <w:rFonts w:ascii="Times New Roman" w:hAnsi="Times New Roman"/>
          <w:b/>
          <w:bCs/>
          <w:sz w:val="28"/>
          <w:szCs w:val="28"/>
        </w:rPr>
        <w:lastRenderedPageBreak/>
        <w:tab/>
      </w:r>
    </w:p>
    <w:p w:rsidR="00575FB9" w:rsidRPr="00575FB9" w:rsidRDefault="002C305C" w:rsidP="00575FB9">
      <w:pPr>
        <w:jc w:val="both"/>
        <w:rPr>
          <w:rFonts w:eastAsiaTheme="minorHAnsi"/>
          <w:sz w:val="28"/>
          <w:szCs w:val="28"/>
          <w:lang w:eastAsia="en-US"/>
        </w:rPr>
      </w:pPr>
      <w:r w:rsidRPr="00FA339A">
        <w:rPr>
          <w:sz w:val="28"/>
          <w:szCs w:val="28"/>
          <w:lang w:val="en-US"/>
        </w:rPr>
        <w:tab/>
      </w:r>
      <w:r w:rsidRPr="00FA339A">
        <w:rPr>
          <w:b/>
          <w:bCs/>
          <w:sz w:val="28"/>
          <w:szCs w:val="28"/>
        </w:rPr>
        <w:t>Art. 2.</w:t>
      </w:r>
      <w:r w:rsidRPr="00FA339A">
        <w:rPr>
          <w:sz w:val="28"/>
          <w:szCs w:val="28"/>
        </w:rPr>
        <w:t xml:space="preserve"> La data comunicării prezentei hotărârii se abrogă prevederile</w:t>
      </w:r>
      <w:r w:rsidR="00575FB9">
        <w:rPr>
          <w:sz w:val="28"/>
          <w:szCs w:val="28"/>
        </w:rPr>
        <w:t xml:space="preserve"> Hotărârii Consiliului Local Valea Ierii nr.37/24.08.2017</w:t>
      </w:r>
      <w:r w:rsidR="00575FB9" w:rsidRPr="00575FB9">
        <w:rPr>
          <w:rFonts w:eastAsiaTheme="minorHAnsi"/>
          <w:sz w:val="28"/>
          <w:szCs w:val="28"/>
          <w:lang w:eastAsia="en-US"/>
        </w:rPr>
        <w:t xml:space="preserve"> privind completarea Regulamentului de organizare și funcționare al Consiliului Local al comunei Valea Ierii</w:t>
      </w:r>
      <w:r w:rsidR="00575FB9">
        <w:rPr>
          <w:rFonts w:eastAsiaTheme="minorHAnsi"/>
          <w:sz w:val="28"/>
          <w:szCs w:val="28"/>
          <w:lang w:eastAsia="en-US"/>
        </w:rPr>
        <w:t>, referitoare la indemnizația consilierilor locali.</w:t>
      </w:r>
    </w:p>
    <w:p w:rsidR="002C305C" w:rsidRPr="00FA339A" w:rsidRDefault="002C305C" w:rsidP="002C305C">
      <w:pPr>
        <w:pStyle w:val="Listparagraf"/>
        <w:spacing w:after="0" w:line="240" w:lineRule="auto"/>
        <w:ind w:left="0" w:right="-19" w:firstLine="720"/>
        <w:jc w:val="both"/>
        <w:rPr>
          <w:rFonts w:ascii="Times New Roman" w:hAnsi="Times New Roman"/>
          <w:bCs/>
          <w:sz w:val="28"/>
          <w:szCs w:val="28"/>
        </w:rPr>
      </w:pPr>
      <w:r w:rsidRPr="00FA339A">
        <w:rPr>
          <w:rFonts w:ascii="Times New Roman" w:hAnsi="Times New Roman"/>
          <w:b/>
          <w:bCs/>
          <w:sz w:val="28"/>
          <w:szCs w:val="28"/>
        </w:rPr>
        <w:t>Art. 3.</w:t>
      </w:r>
      <w:r w:rsidRPr="00FA339A">
        <w:rPr>
          <w:rFonts w:ascii="Times New Roman" w:hAnsi="Times New Roman"/>
          <w:sz w:val="28"/>
          <w:szCs w:val="28"/>
        </w:rPr>
        <w:t xml:space="preserve"> Cu punerea în aplicare a prevederilor prezentei hotărâri se </w:t>
      </w:r>
      <w:proofErr w:type="spellStart"/>
      <w:r w:rsidRPr="00FA339A">
        <w:rPr>
          <w:rFonts w:ascii="Times New Roman" w:hAnsi="Times New Roman"/>
          <w:sz w:val="28"/>
          <w:szCs w:val="28"/>
        </w:rPr>
        <w:t>încredinţează</w:t>
      </w:r>
      <w:proofErr w:type="spellEnd"/>
      <w:r w:rsidRPr="00FA339A">
        <w:rPr>
          <w:rFonts w:ascii="Times New Roman" w:hAnsi="Times New Roman"/>
          <w:sz w:val="28"/>
          <w:szCs w:val="28"/>
        </w:rPr>
        <w:t xml:space="preserve"> </w:t>
      </w:r>
      <w:r w:rsidR="00575FB9">
        <w:rPr>
          <w:rFonts w:ascii="Times New Roman" w:hAnsi="Times New Roman"/>
          <w:sz w:val="28"/>
          <w:szCs w:val="28"/>
        </w:rPr>
        <w:t>primarul Comunei Valea Ierii</w:t>
      </w:r>
      <w:r w:rsidRPr="00FA339A">
        <w:rPr>
          <w:rFonts w:ascii="Times New Roman" w:hAnsi="Times New Roman"/>
          <w:sz w:val="28"/>
          <w:szCs w:val="28"/>
        </w:rPr>
        <w:t xml:space="preserve">, prin </w:t>
      </w:r>
      <w:r w:rsidR="00575FB9">
        <w:rPr>
          <w:rFonts w:ascii="Times New Roman" w:hAnsi="Times New Roman"/>
          <w:bCs/>
          <w:sz w:val="28"/>
          <w:szCs w:val="28"/>
        </w:rPr>
        <w:t>Compartimentul Financiar-Contabil.</w:t>
      </w:r>
    </w:p>
    <w:p w:rsidR="002C305C" w:rsidRPr="00FA339A" w:rsidRDefault="002C305C" w:rsidP="002C305C">
      <w:pPr>
        <w:ind w:right="-1" w:firstLine="720"/>
        <w:contextualSpacing/>
        <w:jc w:val="both"/>
        <w:rPr>
          <w:sz w:val="28"/>
          <w:szCs w:val="28"/>
        </w:rPr>
      </w:pPr>
      <w:r w:rsidRPr="00FA339A">
        <w:rPr>
          <w:b/>
          <w:sz w:val="28"/>
          <w:szCs w:val="28"/>
        </w:rPr>
        <w:t>Art. 4.</w:t>
      </w:r>
      <w:r w:rsidRPr="00FA339A">
        <w:rPr>
          <w:sz w:val="28"/>
          <w:szCs w:val="28"/>
        </w:rPr>
        <w:t xml:space="preserve"> Prezenta hotărâre se comunică prin intermediul secretarului </w:t>
      </w:r>
      <w:r w:rsidR="00575FB9">
        <w:rPr>
          <w:sz w:val="28"/>
          <w:szCs w:val="28"/>
        </w:rPr>
        <w:t>comunei</w:t>
      </w:r>
      <w:r w:rsidRPr="00FA339A">
        <w:rPr>
          <w:sz w:val="28"/>
          <w:szCs w:val="28"/>
        </w:rPr>
        <w:t xml:space="preserve">, în termenul prevăzut de lege, </w:t>
      </w:r>
      <w:r w:rsidR="00575FB9">
        <w:rPr>
          <w:bCs/>
          <w:sz w:val="28"/>
          <w:szCs w:val="28"/>
        </w:rPr>
        <w:t>Compartimentului Financiar-Contabil</w:t>
      </w:r>
      <w:r w:rsidRPr="00FA339A">
        <w:rPr>
          <w:sz w:val="28"/>
          <w:szCs w:val="28"/>
        </w:rPr>
        <w:t xml:space="preserve">  precum </w:t>
      </w:r>
      <w:proofErr w:type="spellStart"/>
      <w:r w:rsidRPr="00FA339A">
        <w:rPr>
          <w:sz w:val="28"/>
          <w:szCs w:val="28"/>
        </w:rPr>
        <w:t>şi</w:t>
      </w:r>
      <w:proofErr w:type="spellEnd"/>
      <w:r w:rsidRPr="00FA339A">
        <w:rPr>
          <w:sz w:val="28"/>
          <w:szCs w:val="28"/>
        </w:rPr>
        <w:t xml:space="preserve"> Prefectului </w:t>
      </w:r>
      <w:proofErr w:type="spellStart"/>
      <w:r w:rsidRPr="00FA339A">
        <w:rPr>
          <w:sz w:val="28"/>
          <w:szCs w:val="28"/>
        </w:rPr>
        <w:t>Judeţului</w:t>
      </w:r>
      <w:proofErr w:type="spellEnd"/>
      <w:r w:rsidRPr="00FA339A">
        <w:rPr>
          <w:sz w:val="28"/>
          <w:szCs w:val="28"/>
        </w:rPr>
        <w:t xml:space="preserve"> Cluj </w:t>
      </w:r>
      <w:proofErr w:type="spellStart"/>
      <w:r w:rsidRPr="00FA339A">
        <w:rPr>
          <w:sz w:val="28"/>
          <w:szCs w:val="28"/>
        </w:rPr>
        <w:t>şi</w:t>
      </w:r>
      <w:proofErr w:type="spellEnd"/>
      <w:r w:rsidRPr="00FA339A">
        <w:rPr>
          <w:sz w:val="28"/>
          <w:szCs w:val="28"/>
        </w:rPr>
        <w:t xml:space="preserve"> se aduce la </w:t>
      </w:r>
      <w:proofErr w:type="spellStart"/>
      <w:r w:rsidRPr="00FA339A">
        <w:rPr>
          <w:sz w:val="28"/>
          <w:szCs w:val="28"/>
        </w:rPr>
        <w:t>cunoştinţă</w:t>
      </w:r>
      <w:proofErr w:type="spellEnd"/>
      <w:r w:rsidRPr="00FA339A">
        <w:rPr>
          <w:sz w:val="28"/>
          <w:szCs w:val="28"/>
        </w:rPr>
        <w:t xml:space="preserve"> publică prin afișare la sediul </w:t>
      </w:r>
      <w:r w:rsidR="00575FB9">
        <w:rPr>
          <w:sz w:val="28"/>
          <w:szCs w:val="28"/>
        </w:rPr>
        <w:t>Primăriei Valea Ierii</w:t>
      </w:r>
      <w:r w:rsidRPr="00FA339A">
        <w:rPr>
          <w:sz w:val="28"/>
          <w:szCs w:val="28"/>
        </w:rPr>
        <w:t xml:space="preserve"> </w:t>
      </w:r>
      <w:proofErr w:type="spellStart"/>
      <w:r w:rsidRPr="00FA339A">
        <w:rPr>
          <w:sz w:val="28"/>
          <w:szCs w:val="28"/>
        </w:rPr>
        <w:t>şi</w:t>
      </w:r>
      <w:proofErr w:type="spellEnd"/>
      <w:r w:rsidRPr="00FA339A">
        <w:rPr>
          <w:sz w:val="28"/>
          <w:szCs w:val="28"/>
        </w:rPr>
        <w:t xml:space="preserve"> pe pagina de internet „www.</w:t>
      </w:r>
      <w:r w:rsidR="00575FB9">
        <w:rPr>
          <w:sz w:val="28"/>
          <w:szCs w:val="28"/>
        </w:rPr>
        <w:t>e-comune.ro/</w:t>
      </w:r>
      <w:proofErr w:type="spellStart"/>
      <w:r w:rsidR="00575FB9">
        <w:rPr>
          <w:sz w:val="28"/>
          <w:szCs w:val="28"/>
        </w:rPr>
        <w:t>primaria</w:t>
      </w:r>
      <w:proofErr w:type="spellEnd"/>
      <w:r w:rsidR="00575FB9">
        <w:rPr>
          <w:sz w:val="28"/>
          <w:szCs w:val="28"/>
        </w:rPr>
        <w:t>-valea-</w:t>
      </w:r>
      <w:proofErr w:type="spellStart"/>
      <w:r w:rsidR="00575FB9">
        <w:rPr>
          <w:sz w:val="28"/>
          <w:szCs w:val="28"/>
        </w:rPr>
        <w:t>ierii</w:t>
      </w:r>
      <w:proofErr w:type="spellEnd"/>
      <w:r w:rsidR="00575FB9">
        <w:rPr>
          <w:sz w:val="28"/>
          <w:szCs w:val="28"/>
        </w:rPr>
        <w:t>-</w:t>
      </w:r>
      <w:proofErr w:type="spellStart"/>
      <w:r w:rsidR="00575FB9">
        <w:rPr>
          <w:sz w:val="28"/>
          <w:szCs w:val="28"/>
        </w:rPr>
        <w:t>cj</w:t>
      </w:r>
      <w:proofErr w:type="spellEnd"/>
      <w:r w:rsidR="00575FB9" w:rsidRPr="00FA339A">
        <w:rPr>
          <w:sz w:val="28"/>
          <w:szCs w:val="28"/>
        </w:rPr>
        <w:t xml:space="preserve"> </w:t>
      </w:r>
      <w:r w:rsidRPr="00FA339A">
        <w:rPr>
          <w:sz w:val="28"/>
          <w:szCs w:val="28"/>
        </w:rPr>
        <w:t>".</w:t>
      </w:r>
    </w:p>
    <w:p w:rsidR="002C305C" w:rsidRPr="00FA339A" w:rsidRDefault="002C305C" w:rsidP="002C305C">
      <w:pPr>
        <w:rPr>
          <w:b/>
          <w:sz w:val="28"/>
          <w:szCs w:val="28"/>
        </w:rPr>
      </w:pPr>
      <w:r w:rsidRPr="00FA339A">
        <w:rPr>
          <w:b/>
          <w:sz w:val="28"/>
          <w:szCs w:val="28"/>
        </w:rPr>
        <w:tab/>
      </w:r>
      <w:r w:rsidRPr="00FA339A">
        <w:rPr>
          <w:b/>
          <w:sz w:val="28"/>
          <w:szCs w:val="28"/>
        </w:rPr>
        <w:tab/>
      </w:r>
    </w:p>
    <w:p w:rsidR="002C305C" w:rsidRPr="00FA339A" w:rsidRDefault="002C305C" w:rsidP="002C305C">
      <w:pPr>
        <w:rPr>
          <w:b/>
          <w:sz w:val="28"/>
          <w:szCs w:val="28"/>
        </w:rPr>
      </w:pPr>
    </w:p>
    <w:p w:rsidR="00D06176" w:rsidRDefault="00D06176" w:rsidP="00D06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Președinte de ședință,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Contrasemnează:</w:t>
      </w:r>
    </w:p>
    <w:p w:rsidR="00D06176" w:rsidRDefault="00D06176" w:rsidP="00D06176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Mirela Duma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Secretar,</w:t>
      </w:r>
    </w:p>
    <w:p w:rsidR="00D06176" w:rsidRDefault="00D06176" w:rsidP="00D06176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D06176" w:rsidRDefault="00D06176" w:rsidP="00D06176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  <w:bookmarkStart w:id="0" w:name="_GoBack"/>
      <w:bookmarkEnd w:id="0"/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Default="00D06176" w:rsidP="00D06176">
      <w:pPr>
        <w:jc w:val="both"/>
        <w:rPr>
          <w:sz w:val="28"/>
          <w:szCs w:val="28"/>
          <w:lang w:val="fr-FR"/>
        </w:rPr>
      </w:pPr>
    </w:p>
    <w:p w:rsidR="00D06176" w:rsidRPr="00E26BC5" w:rsidRDefault="00D06176" w:rsidP="00D06176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Nr.30 din 29.08.2019</w:t>
      </w:r>
    </w:p>
    <w:p w:rsidR="00D06176" w:rsidRPr="00E26BC5" w:rsidRDefault="00D06176" w:rsidP="00D06176">
      <w:pPr>
        <w:rPr>
          <w:lang w:eastAsia="en-US"/>
        </w:rPr>
      </w:pPr>
    </w:p>
    <w:p w:rsidR="004E0265" w:rsidRPr="00FA339A" w:rsidRDefault="00D06176">
      <w:pPr>
        <w:rPr>
          <w:sz w:val="28"/>
          <w:szCs w:val="28"/>
        </w:rPr>
      </w:pPr>
      <w:r w:rsidRPr="00D06176">
        <w:rPr>
          <w:i/>
        </w:rPr>
        <w:t>Prezenta hotărâre a fost adoptată cu respectarea prevederilor legale privind m</w:t>
      </w:r>
      <w:r>
        <w:rPr>
          <w:i/>
        </w:rPr>
        <w:t>ajoritatea de voturi, astfel:7</w:t>
      </w:r>
      <w:r w:rsidRPr="00D06176">
        <w:rPr>
          <w:i/>
        </w:rPr>
        <w:t xml:space="preserve"> </w:t>
      </w:r>
      <w:r>
        <w:rPr>
          <w:i/>
        </w:rPr>
        <w:t>voturi “pentru” și _0_</w:t>
      </w:r>
      <w:r w:rsidRPr="00D06176">
        <w:rPr>
          <w:i/>
        </w:rPr>
        <w:t xml:space="preserve"> vot</w:t>
      </w:r>
      <w:r>
        <w:rPr>
          <w:i/>
        </w:rPr>
        <w:t>uri</w:t>
      </w:r>
      <w:r w:rsidRPr="00D06176">
        <w:rPr>
          <w:i/>
        </w:rPr>
        <w:t xml:space="preserve"> ”</w:t>
      </w:r>
      <w:proofErr w:type="spellStart"/>
      <w:r w:rsidRPr="00D06176">
        <w:rPr>
          <w:i/>
        </w:rPr>
        <w:t>împotrivă”</w:t>
      </w:r>
      <w:r>
        <w:rPr>
          <w:i/>
        </w:rPr>
        <w:t>.Consilieri</w:t>
      </w:r>
      <w:proofErr w:type="spellEnd"/>
      <w:r>
        <w:rPr>
          <w:i/>
        </w:rPr>
        <w:t xml:space="preserve"> locali </w:t>
      </w:r>
      <w:proofErr w:type="spellStart"/>
      <w:r>
        <w:rPr>
          <w:i/>
        </w:rPr>
        <w:t>prezenţi</w:t>
      </w:r>
      <w:proofErr w:type="spellEnd"/>
      <w:r>
        <w:rPr>
          <w:i/>
        </w:rPr>
        <w:t>: 7 din totalul de 9 consilieri locali</w:t>
      </w:r>
      <w:r w:rsidRPr="00D06176">
        <w:rPr>
          <w:i/>
        </w:rPr>
        <w:t xml:space="preserve"> în </w:t>
      </w:r>
      <w:proofErr w:type="spellStart"/>
      <w:r w:rsidRPr="00D06176">
        <w:rPr>
          <w:i/>
        </w:rPr>
        <w:t>funcţie</w:t>
      </w:r>
      <w:proofErr w:type="spellEnd"/>
      <w:r w:rsidRPr="00D06176">
        <w:rPr>
          <w:i/>
        </w:rPr>
        <w:t>.</w:t>
      </w:r>
    </w:p>
    <w:sectPr w:rsidR="004E0265" w:rsidRPr="00FA3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33F44"/>
    <w:multiLevelType w:val="hybridMultilevel"/>
    <w:tmpl w:val="99F61584"/>
    <w:lvl w:ilvl="0" w:tplc="0418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" w15:restartNumberingAfterBreak="0">
    <w:nsid w:val="668538BD"/>
    <w:multiLevelType w:val="hybridMultilevel"/>
    <w:tmpl w:val="E7985A58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8F"/>
    <w:rsid w:val="0004123F"/>
    <w:rsid w:val="00190534"/>
    <w:rsid w:val="001D106B"/>
    <w:rsid w:val="002C305C"/>
    <w:rsid w:val="00315399"/>
    <w:rsid w:val="004E0265"/>
    <w:rsid w:val="00575FB9"/>
    <w:rsid w:val="0066798F"/>
    <w:rsid w:val="0073618C"/>
    <w:rsid w:val="0077318F"/>
    <w:rsid w:val="00AE7DCE"/>
    <w:rsid w:val="00D06176"/>
    <w:rsid w:val="00EE458E"/>
    <w:rsid w:val="00FA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615505-2AA2-4F7E-BAA4-13EC756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2C305C"/>
    <w:pPr>
      <w:jc w:val="both"/>
    </w:pPr>
    <w:rPr>
      <w:b/>
      <w:bCs/>
      <w:szCs w:val="20"/>
      <w:lang w:val="en-US" w:eastAsia="en-US"/>
    </w:rPr>
  </w:style>
  <w:style w:type="character" w:customStyle="1" w:styleId="Corptext2Caracter">
    <w:name w:val="Corp text 2 Caracter"/>
    <w:basedOn w:val="Fontdeparagrafimplicit"/>
    <w:link w:val="Corptext2"/>
    <w:rsid w:val="002C305C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Listparagraf">
    <w:name w:val="List Paragraph"/>
    <w:basedOn w:val="Normal"/>
    <w:link w:val="ListparagrafCaracter"/>
    <w:uiPriority w:val="34"/>
    <w:qFormat/>
    <w:rsid w:val="002C30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fCaracter">
    <w:name w:val="Listă paragraf Caracter"/>
    <w:link w:val="Listparagraf"/>
    <w:uiPriority w:val="34"/>
    <w:rsid w:val="002C305C"/>
    <w:rPr>
      <w:rFonts w:ascii="Calibri" w:eastAsia="Calibri" w:hAnsi="Calibri" w:cs="Times New Roman"/>
    </w:rPr>
  </w:style>
  <w:style w:type="character" w:customStyle="1" w:styleId="salnbdy">
    <w:name w:val="s_aln_bdy"/>
    <w:rsid w:val="002C305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rsid w:val="002C305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0617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06176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527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6</cp:revision>
  <cp:lastPrinted>2019-08-30T09:03:00Z</cp:lastPrinted>
  <dcterms:created xsi:type="dcterms:W3CDTF">2019-08-20T08:15:00Z</dcterms:created>
  <dcterms:modified xsi:type="dcterms:W3CDTF">2019-08-30T09:45:00Z</dcterms:modified>
</cp:coreProperties>
</file>