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CF56" w14:textId="182B30A1" w:rsid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B37B1">
        <w:rPr>
          <w:rFonts w:ascii="Times New Roman" w:hAnsi="Times New Roman" w:cs="Times New Roman"/>
          <w:sz w:val="28"/>
          <w:szCs w:val="28"/>
        </w:rPr>
        <w:t>ROMÂNIA</w:t>
      </w:r>
    </w:p>
    <w:p w14:paraId="5E095EF2" w14:textId="466B4D47" w:rsid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71716B5" w14:textId="60462310" w:rsid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2844D37" w14:textId="59A56D2A" w:rsid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23BE4A23" w14:textId="77777777" w:rsid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2E4900B" w14:textId="44241BCE" w:rsidR="006B37B1" w:rsidRPr="006B37B1" w:rsidRDefault="006B37B1" w:rsidP="006B37B1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AC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AC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AC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AC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AC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AC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AC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</w:p>
    <w:p w14:paraId="5005F254" w14:textId="453922AA" w:rsidR="006B37B1" w:rsidRPr="006B37B1" w:rsidRDefault="00AC7392" w:rsidP="006B37B1">
      <w:pPr>
        <w:pStyle w:val="Frspaiere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</w:t>
      </w:r>
      <w:r w:rsidR="006B37B1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rivind schimbarea reprezentantului legal al comunei Valea Ierii în cadrul  </w:t>
      </w:r>
      <w:r w:rsidR="006B37B1" w:rsidRPr="006B37B1">
        <w:rPr>
          <w:rFonts w:eastAsia="Times New Roman"/>
          <w:b/>
          <w:lang w:eastAsia="ro-RO"/>
        </w:rPr>
        <w:t xml:space="preserve"> </w:t>
      </w:r>
      <w:r w:rsidR="006B37B1" w:rsidRPr="00E5518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,,Asociației Grupul de Acțiune Locală Lider Cluj”</w:t>
      </w:r>
      <w:r w:rsidR="006B37B1" w:rsidRPr="00C46416">
        <w:rPr>
          <w:rFonts w:eastAsia="Times New Roman"/>
          <w:lang w:eastAsia="ro-RO"/>
        </w:rPr>
        <w:t xml:space="preserve">  </w:t>
      </w:r>
    </w:p>
    <w:p w14:paraId="1742573F" w14:textId="77777777" w:rsidR="006B37B1" w:rsidRP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6621D2AA" w14:textId="77777777" w:rsidR="006B37B1" w:rsidRP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029A3E7C" w14:textId="064BD181" w:rsidR="006B37B1" w:rsidRP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  Consiliul Local al comunei Valea Ierii întrunit în ședința ordinară din data de 19.12.2024,</w:t>
      </w:r>
    </w:p>
    <w:p w14:paraId="0F2E636D" w14:textId="09A24353" w:rsidR="006B37B1" w:rsidRP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   </w:t>
      </w:r>
      <w:r w:rsidRPr="006B37B1">
        <w:rPr>
          <w:rFonts w:ascii="Times New Roman" w:hAnsi="Times New Roman" w:cs="Times New Roman"/>
          <w:sz w:val="28"/>
          <w:szCs w:val="28"/>
          <w:lang w:eastAsia="ro-RO"/>
        </w:rPr>
        <w:t>Având în vedere temeiurile juridice, respectiv prevederile:</w:t>
      </w:r>
    </w:p>
    <w:p w14:paraId="01A8F716" w14:textId="30FD8F03" w:rsidR="006B37B1" w:rsidRPr="006B37B1" w:rsidRDefault="006B37B1" w:rsidP="006B37B1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-</w:t>
      </w:r>
      <w:r w:rsidRPr="006B37B1">
        <w:rPr>
          <w:rFonts w:ascii="Times New Roman" w:hAnsi="Times New Roman" w:cs="Times New Roman"/>
          <w:sz w:val="28"/>
          <w:szCs w:val="28"/>
          <w:lang w:eastAsia="ro-RO"/>
        </w:rPr>
        <w:t>Art. 120, art. 121 alin. (1) și (2), respectiv</w:t>
      </w:r>
      <w:r w:rsidRPr="006B37B1">
        <w:rPr>
          <w:rFonts w:ascii="Times New Roman" w:hAnsi="Times New Roman" w:cs="Times New Roman"/>
          <w:sz w:val="28"/>
          <w:szCs w:val="28"/>
        </w:rPr>
        <w:t xml:space="preserve"> </w:t>
      </w:r>
      <w:r w:rsidRPr="006B37B1">
        <w:rPr>
          <w:rFonts w:ascii="Times New Roman" w:hAnsi="Times New Roman" w:cs="Times New Roman"/>
          <w:sz w:val="28"/>
          <w:szCs w:val="28"/>
          <w:lang w:eastAsia="ro-RO"/>
        </w:rPr>
        <w:t>art. 138 alin. (4) și alin. (5), din Constituția României, republicată;</w:t>
      </w:r>
    </w:p>
    <w:p w14:paraId="4A1BBA18" w14:textId="658E3E72" w:rsidR="006B37B1" w:rsidRPr="006B37B1" w:rsidRDefault="00E55187" w:rsidP="006B37B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37B1" w:rsidRPr="006B37B1">
        <w:rPr>
          <w:rFonts w:ascii="Times New Roman" w:hAnsi="Times New Roman" w:cs="Times New Roman"/>
          <w:sz w:val="28"/>
          <w:szCs w:val="28"/>
        </w:rPr>
        <w:t>Art. 8 și 9 din Carta europeană a autonomiei locale, adoptată la Strasbourg la 15 octombrie 1985, ratificată prin Legea nr. 199/1997;</w:t>
      </w:r>
    </w:p>
    <w:p w14:paraId="24BEFFEA" w14:textId="0F835F74" w:rsidR="006B37B1" w:rsidRPr="006B37B1" w:rsidRDefault="00E55187" w:rsidP="006B37B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37B1" w:rsidRPr="006B37B1">
        <w:rPr>
          <w:rFonts w:ascii="Times New Roman" w:hAnsi="Times New Roman" w:cs="Times New Roman"/>
          <w:sz w:val="28"/>
          <w:szCs w:val="28"/>
        </w:rPr>
        <w:t>Art. 7 alin. (2) și art. 1166 și următoarele, din Legea nr. 287/2009 privind Codul civil, republicată, cu modificările ulterioare, referitoare la contracte sau convenții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6C871A" w14:textId="0051813C" w:rsidR="006B37B1" w:rsidRPr="006B37B1" w:rsidRDefault="00E55187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-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129, 133, 139 alin (3), </w:t>
      </w:r>
      <w:proofErr w:type="spellStart"/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lit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ș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i f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 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din O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57/2019 privind Codul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dministrativ, cu modific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ă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ș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i complet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ă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rile ulterioare;</w:t>
      </w:r>
    </w:p>
    <w:p w14:paraId="3487DB25" w14:textId="6F2A351F" w:rsidR="006B37B1" w:rsidRPr="006B37B1" w:rsidRDefault="00E55187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-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Art. 20 alin. (1) lit. j) și art.25 lit. g), din Legea nr. 273/2006, privind finanțele publice locale, cu modificările și completările ulterioare;</w:t>
      </w:r>
    </w:p>
    <w:p w14:paraId="5AEEE717" w14:textId="2B8EFEBC" w:rsidR="006B37B1" w:rsidRPr="006B37B1" w:rsidRDefault="00E55187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-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Legea nr. 24/2000, privind normele de tehnică legislativă pentru elaborarea actelor normative, republicată,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</w:p>
    <w:p w14:paraId="7F1AB4A5" w14:textId="0A56C573" w:rsidR="006B37B1" w:rsidRPr="006B37B1" w:rsidRDefault="00E55187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Luând act de:</w:t>
      </w:r>
    </w:p>
    <w:p w14:paraId="3E911D52" w14:textId="2D59A5F0" w:rsidR="006B37B1" w:rsidRPr="006B37B1" w:rsidRDefault="00E55187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-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Referatul de aprobare prezentat de către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vice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primarul Comunei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Valea Ierii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în calitatea sa de inițiator, înregistrat cu nr.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7209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12.12.2024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prin care se susține necesitatea și oportunitatea </w:t>
      </w:r>
      <w:proofErr w:type="spellStart"/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schimbarii</w:t>
      </w:r>
      <w:proofErr w:type="spellEnd"/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reprezentantului legal al Comunei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Valea Ierii în 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cadrul  „ </w:t>
      </w:r>
      <w:proofErr w:type="spellStart"/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Asociatia</w:t>
      </w:r>
      <w:proofErr w:type="spellEnd"/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Grupul de </w:t>
      </w:r>
      <w:proofErr w:type="spellStart"/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Actiune</w:t>
      </w:r>
      <w:proofErr w:type="spellEnd"/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Locala Lider Cluj” 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precum și raportul nr.7215/13.12.2024 întocmit de secretarul general al comunei,</w:t>
      </w:r>
    </w:p>
    <w:p w14:paraId="129AFC21" w14:textId="5B6F2627" w:rsidR="006B37B1" w:rsidRPr="006B37B1" w:rsidRDefault="00E55187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-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Avizul comisiei de specialitate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nr.2 din cadrul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Consiliului Local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Valea Ierii;</w:t>
      </w:r>
    </w:p>
    <w:p w14:paraId="5EC74817" w14:textId="7B7ABA33" w:rsidR="006B37B1" w:rsidRPr="006B37B1" w:rsidRDefault="00E55187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În temeiul art.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196 alin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(1)  lit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a)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din O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57/2019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privind Codul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dministrativ, cu modific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ă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rile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ș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i complet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ă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rile ulterioare;</w:t>
      </w:r>
    </w:p>
    <w:p w14:paraId="1E258CD9" w14:textId="77777777" w:rsidR="006B37B1" w:rsidRPr="006B37B1" w:rsidRDefault="006B37B1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199294A" w14:textId="2FAFD54C" w:rsidR="006B37B1" w:rsidRPr="006B37B1" w:rsidRDefault="006B37B1" w:rsidP="00E55187">
      <w:pPr>
        <w:pStyle w:val="Frspaiere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Consiliul Local al Comunei </w:t>
      </w:r>
      <w:r w:rsidR="00E55187">
        <w:rPr>
          <w:rFonts w:ascii="Times New Roman" w:eastAsia="Times New Roman" w:hAnsi="Times New Roman" w:cs="Times New Roman"/>
          <w:sz w:val="28"/>
          <w:szCs w:val="28"/>
          <w:lang w:eastAsia="ro-RO"/>
        </w:rPr>
        <w:t>Valea Ierii</w:t>
      </w:r>
      <w:r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adoptă prezenta hotărâre</w:t>
      </w:r>
      <w:r w:rsidR="00E55187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14:paraId="09F8A34A" w14:textId="77777777" w:rsidR="006B37B1" w:rsidRPr="006B37B1" w:rsidRDefault="006B37B1" w:rsidP="006B37B1">
      <w:pPr>
        <w:pStyle w:val="Frspaiere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0" w:name="ref%2523A1"/>
      <w:bookmarkStart w:id="1" w:name="ref%2523A4"/>
      <w:bookmarkEnd w:id="0"/>
      <w:bookmarkEnd w:id="1"/>
    </w:p>
    <w:p w14:paraId="229D11EB" w14:textId="4307576B" w:rsidR="006B37B1" w:rsidRPr="006B37B1" w:rsidRDefault="009E2871" w:rsidP="006B37B1">
      <w:pPr>
        <w:pStyle w:val="Frspaiere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</w:t>
      </w:r>
      <w:r w:rsidR="006B37B1" w:rsidRPr="006B37B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1. -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Se aprobă numirea d</w:t>
      </w:r>
      <w:r w:rsidR="00E5518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omnului P.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Primar </w:t>
      </w:r>
      <w:r w:rsidR="00E5518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Balea Bogdan-Radu -viceprimar,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ca reprezentant legal </w:t>
      </w:r>
      <w:r w:rsidR="00E5518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î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n cadrul </w:t>
      </w:r>
      <w:r w:rsidR="00E5518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„Asocia</w:t>
      </w:r>
      <w:r w:rsidR="002D792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ț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i</w:t>
      </w:r>
      <w:r w:rsidR="002D792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ei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Grupul de </w:t>
      </w:r>
      <w:proofErr w:type="spellStart"/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Actiune</w:t>
      </w:r>
      <w:proofErr w:type="spellEnd"/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Local</w:t>
      </w:r>
      <w:r w:rsidR="002D792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ă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Lider Clu</w:t>
      </w:r>
      <w:r w:rsidR="00E5518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j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.</w:t>
      </w:r>
    </w:p>
    <w:p w14:paraId="7EC53B82" w14:textId="30676308" w:rsidR="006B37B1" w:rsidRPr="006B37B1" w:rsidRDefault="009E2871" w:rsidP="006B37B1">
      <w:pPr>
        <w:pStyle w:val="Frspaiere"/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lastRenderedPageBreak/>
        <w:t xml:space="preserve">            </w:t>
      </w:r>
      <w:r w:rsidR="006B37B1" w:rsidRPr="006B37B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2. 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- 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Reprezentantul legal al comunei este, potrivit legii, primarul acesteia, în dubla sa calitate și de ordonator principal de credite</w:t>
      </w:r>
      <w:r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.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</w:t>
      </w:r>
    </w:p>
    <w:p w14:paraId="74035F5B" w14:textId="45ABCAF5" w:rsidR="006B37B1" w:rsidRPr="006B37B1" w:rsidRDefault="009E2871" w:rsidP="006B37B1">
      <w:pPr>
        <w:pStyle w:val="Frspaiere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</w:t>
      </w:r>
      <w:r w:rsidR="006B37B1" w:rsidRPr="006B37B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3. 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ducerea la îndeplinire a prezentei hotărâri se asigură de către </w:t>
      </w:r>
      <w:proofErr w:type="spellStart"/>
      <w:r w:rsidR="002D792C">
        <w:rPr>
          <w:rFonts w:ascii="Times New Roman" w:eastAsia="Times New Roman" w:hAnsi="Times New Roman" w:cs="Times New Roman"/>
          <w:sz w:val="28"/>
          <w:szCs w:val="28"/>
          <w:lang w:eastAsia="ro-RO"/>
        </w:rPr>
        <w:t>p.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>primarul</w:t>
      </w:r>
      <w:proofErr w:type="spellEnd"/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2D792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comunei 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2D792C">
        <w:rPr>
          <w:rFonts w:ascii="Times New Roman" w:eastAsia="Times New Roman" w:hAnsi="Times New Roman" w:cs="Times New Roman"/>
          <w:sz w:val="28"/>
          <w:szCs w:val="28"/>
          <w:lang w:eastAsia="ro-RO"/>
        </w:rPr>
        <w:t>Valea Ierii, domnul viceprimar  Balea Bogdan-Radu.</w:t>
      </w:r>
    </w:p>
    <w:p w14:paraId="42BF1193" w14:textId="404E48D6" w:rsidR="007E34DF" w:rsidRDefault="009E2871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        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 </w:t>
      </w:r>
      <w:r w:rsidR="006B37B1" w:rsidRPr="006B37B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4. - </w:t>
      </w:r>
      <w:r w:rsidR="006B37B1" w:rsidRPr="006B37B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P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rezenta hotărâre se comunică, prin intermediul secretarului </w:t>
      </w:r>
      <w:r w:rsidR="002D792C">
        <w:rPr>
          <w:rFonts w:ascii="Times New Roman" w:eastAsia="Times New Roman" w:hAnsi="Times New Roman" w:cs="Times New Roman"/>
          <w:sz w:val="28"/>
          <w:szCs w:val="28"/>
          <w:lang w:eastAsia="ro-RO"/>
        </w:rPr>
        <w:t>general al comunei,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 termenul prevăzut de lege, </w:t>
      </w:r>
      <w:r w:rsidR="002D792C">
        <w:rPr>
          <w:rFonts w:ascii="Times New Roman" w:eastAsia="Times New Roman" w:hAnsi="Times New Roman" w:cs="Times New Roman"/>
          <w:sz w:val="28"/>
          <w:szCs w:val="28"/>
          <w:lang w:eastAsia="ro-RO"/>
        </w:rPr>
        <w:t>vice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primarului </w:t>
      </w:r>
      <w:r w:rsidR="002D792C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</w:t>
      </w:r>
      <w:r w:rsidR="006B37B1" w:rsidRPr="006B37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</w:t>
      </w:r>
      <w:r w:rsidR="002D792C">
        <w:rPr>
          <w:rFonts w:ascii="Times New Roman" w:eastAsia="Times New Roman" w:hAnsi="Times New Roman" w:cs="Times New Roman"/>
          <w:sz w:val="28"/>
          <w:szCs w:val="28"/>
          <w:lang w:eastAsia="ro-RO"/>
        </w:rPr>
        <w:t>Instituției Prefectului-Județul Cluj.</w:t>
      </w:r>
    </w:p>
    <w:p w14:paraId="468CB66C" w14:textId="77777777" w:rsidR="002D792C" w:rsidRDefault="002D792C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5FE67BC" w14:textId="77777777" w:rsidR="002D792C" w:rsidRDefault="002D792C" w:rsidP="006B37B1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C9D49F2" w14:textId="77777777" w:rsidR="00AC7392" w:rsidRPr="00AC7392" w:rsidRDefault="00AC7392" w:rsidP="00AC7392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CF4A9B">
        <w:t xml:space="preserve">          </w:t>
      </w:r>
      <w:r w:rsidRPr="00CF4A9B">
        <w:rPr>
          <w:noProof/>
        </w:rPr>
        <w:t xml:space="preserve"> </w:t>
      </w:r>
      <w:r w:rsidRPr="00AC7392">
        <w:rPr>
          <w:rFonts w:ascii="Times New Roman" w:hAnsi="Times New Roman" w:cs="Times New Roman"/>
          <w:sz w:val="28"/>
          <w:szCs w:val="28"/>
        </w:rPr>
        <w:t xml:space="preserve">Președinte de ședință,  </w:t>
      </w:r>
      <w:r w:rsidRPr="00AC7392">
        <w:rPr>
          <w:rFonts w:ascii="Times New Roman" w:hAnsi="Times New Roman" w:cs="Times New Roman"/>
          <w:sz w:val="28"/>
          <w:szCs w:val="28"/>
        </w:rPr>
        <w:tab/>
      </w:r>
      <w:r w:rsidRPr="00AC7392">
        <w:rPr>
          <w:rFonts w:ascii="Times New Roman" w:hAnsi="Times New Roman" w:cs="Times New Roman"/>
          <w:sz w:val="28"/>
          <w:szCs w:val="28"/>
        </w:rPr>
        <w:tab/>
      </w:r>
      <w:r w:rsidRPr="00AC7392">
        <w:rPr>
          <w:rFonts w:ascii="Times New Roman" w:hAnsi="Times New Roman" w:cs="Times New Roman"/>
          <w:sz w:val="28"/>
          <w:szCs w:val="28"/>
        </w:rPr>
        <w:tab/>
        <w:t xml:space="preserve">            Contrasemnează:</w:t>
      </w:r>
    </w:p>
    <w:p w14:paraId="692AB51C" w14:textId="77777777" w:rsidR="00AC7392" w:rsidRP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73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Constantin </w:t>
      </w:r>
      <w:proofErr w:type="spellStart"/>
      <w:r w:rsidRPr="00AC7392">
        <w:rPr>
          <w:rFonts w:ascii="Times New Roman" w:eastAsiaTheme="minorHAnsi" w:hAnsi="Times New Roman" w:cs="Times New Roman"/>
          <w:sz w:val="28"/>
          <w:szCs w:val="28"/>
          <w:lang w:eastAsia="en-US"/>
        </w:rPr>
        <w:t>Culda</w:t>
      </w:r>
      <w:proofErr w:type="spellEnd"/>
      <w:r w:rsidRPr="00AC73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Secretar general al comunei,</w:t>
      </w:r>
    </w:p>
    <w:p w14:paraId="2672D81A" w14:textId="77777777" w:rsidR="00AC7392" w:rsidRP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739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 w:rsidRPr="00AC739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C739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C739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                  </w:t>
      </w:r>
      <w:proofErr w:type="spellStart"/>
      <w:r w:rsidRPr="00AC7392">
        <w:rPr>
          <w:rFonts w:ascii="Times New Roman" w:eastAsiaTheme="minorHAnsi" w:hAnsi="Times New Roman" w:cs="Times New Roman"/>
          <w:sz w:val="28"/>
          <w:szCs w:val="28"/>
          <w:lang w:eastAsia="en-US"/>
        </w:rPr>
        <w:t>Nelia</w:t>
      </w:r>
      <w:proofErr w:type="spellEnd"/>
      <w:r w:rsidRPr="00AC7392">
        <w:rPr>
          <w:rFonts w:ascii="Times New Roman" w:eastAsiaTheme="minorHAnsi" w:hAnsi="Times New Roman" w:cs="Times New Roman"/>
          <w:sz w:val="28"/>
          <w:szCs w:val="28"/>
          <w:lang w:eastAsia="en-US"/>
        </w:rPr>
        <w:t>-Crenguța Mariș</w:t>
      </w:r>
    </w:p>
    <w:p w14:paraId="1ED92AA0" w14:textId="77777777" w:rsidR="00AC7392" w:rsidRP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44F30D" w14:textId="77777777" w:rsidR="00AC7392" w:rsidRP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C2CF2AB" w14:textId="77777777" w:rsidR="00AC7392" w:rsidRP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36665C1" w14:textId="77777777" w:rsidR="00AC7392" w:rsidRP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5AA2F0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FEF510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948745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1EB51A1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6AF343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7A2DF4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3F7CFA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5F0E5D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E392DD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EC61B4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9C9816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A711201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D00830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92C1B1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A94DF6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F84B3D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41E2E84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2F2DFA9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FBFF35" w14:textId="77777777" w:rsid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50AD41" w14:textId="77777777" w:rsidR="00AC7392" w:rsidRPr="00AC7392" w:rsidRDefault="00AC7392" w:rsidP="00AC7392">
      <w:pPr>
        <w:pStyle w:val="Frspaier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29948C" w14:textId="3B155977" w:rsidR="00AC7392" w:rsidRPr="00AC7392" w:rsidRDefault="00AC7392" w:rsidP="00AC7392">
      <w:pPr>
        <w:pStyle w:val="Frspaiere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73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Nr. 8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</w:t>
      </w:r>
      <w:r w:rsidRPr="00AC73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din 19.12.2024</w:t>
      </w:r>
    </w:p>
    <w:p w14:paraId="427E5CAB" w14:textId="68A942AD" w:rsidR="002D792C" w:rsidRPr="006B37B1" w:rsidRDefault="00AC7392" w:rsidP="006B37B1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C7392">
        <w:rPr>
          <w:rFonts w:ascii="Times New Roman" w:eastAsiaTheme="minorHAnsi" w:hAnsi="Times New Roman" w:cs="Times New Roman"/>
          <w:i/>
          <w:kern w:val="3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AC7392">
        <w:rPr>
          <w:rFonts w:ascii="Times New Roman" w:eastAsiaTheme="minorHAnsi" w:hAnsi="Times New Roman" w:cs="Times New Roman"/>
          <w:i/>
          <w:kern w:val="3"/>
          <w:lang w:eastAsia="ro-RO"/>
        </w:rPr>
        <w:t>împotrivă”.Consilieri</w:t>
      </w:r>
      <w:proofErr w:type="spellEnd"/>
      <w:r w:rsidRPr="00AC7392">
        <w:rPr>
          <w:rFonts w:ascii="Times New Roman" w:eastAsiaTheme="minorHAnsi" w:hAnsi="Times New Roman" w:cs="Times New Roman"/>
          <w:i/>
          <w:kern w:val="3"/>
          <w:lang w:eastAsia="ro-RO"/>
        </w:rPr>
        <w:t xml:space="preserve"> locali </w:t>
      </w:r>
      <w:proofErr w:type="spellStart"/>
      <w:r w:rsidRPr="00AC7392">
        <w:rPr>
          <w:rFonts w:ascii="Times New Roman" w:eastAsiaTheme="minorHAnsi" w:hAnsi="Times New Roman" w:cs="Times New Roman"/>
          <w:i/>
          <w:kern w:val="3"/>
          <w:lang w:eastAsia="ro-RO"/>
        </w:rPr>
        <w:t>prezenţi</w:t>
      </w:r>
      <w:proofErr w:type="spellEnd"/>
      <w:r w:rsidRPr="00AC7392">
        <w:rPr>
          <w:rFonts w:ascii="Times New Roman" w:eastAsiaTheme="minorHAnsi" w:hAnsi="Times New Roman" w:cs="Times New Roman"/>
          <w:i/>
          <w:kern w:val="3"/>
          <w:lang w:eastAsia="ro-RO"/>
        </w:rPr>
        <w:t xml:space="preserve">: 9  din totalul de 9 consilieri locali în </w:t>
      </w:r>
      <w:proofErr w:type="spellStart"/>
      <w:r w:rsidRPr="00AC7392">
        <w:rPr>
          <w:rFonts w:ascii="Times New Roman" w:eastAsiaTheme="minorHAnsi" w:hAnsi="Times New Roman" w:cs="Times New Roman"/>
          <w:i/>
          <w:kern w:val="3"/>
          <w:lang w:eastAsia="ro-RO"/>
        </w:rPr>
        <w:t>f</w:t>
      </w:r>
      <w:r w:rsidRPr="00AC7392">
        <w:rPr>
          <w:rFonts w:ascii="Times New Roman" w:eastAsiaTheme="minorHAnsi" w:hAnsi="Times New Roman" w:cs="Times New Roman"/>
          <w:i/>
          <w:lang w:eastAsia="ro-RO"/>
        </w:rPr>
        <w:t>u</w:t>
      </w:r>
      <w:r w:rsidRPr="00AC7392">
        <w:rPr>
          <w:rFonts w:ascii="Times New Roman" w:eastAsiaTheme="minorHAnsi" w:hAnsi="Times New Roman" w:cs="Times New Roman"/>
          <w:i/>
          <w:kern w:val="3"/>
          <w:lang w:eastAsia="ro-RO"/>
        </w:rPr>
        <w:t>ncţie</w:t>
      </w:r>
      <w:proofErr w:type="spellEnd"/>
      <w:r w:rsidRPr="00AC7392">
        <w:rPr>
          <w:rFonts w:ascii="Times New Roman" w:eastAsiaTheme="minorHAnsi" w:hAnsi="Times New Roman" w:cs="Times New Roman"/>
          <w:i/>
          <w:kern w:val="3"/>
          <w:lang w:eastAsia="ro-RO"/>
        </w:rPr>
        <w:t>.</w:t>
      </w:r>
      <w:r w:rsidRPr="00AC7392">
        <w:rPr>
          <w:rFonts w:ascii="Times New Roman" w:eastAsiaTheme="minorHAnsi" w:hAnsi="Times New Roman" w:cs="Times New Roman"/>
          <w:b/>
          <w:bCs/>
          <w:lang w:val="pt-PT" w:eastAsia="ro-RO"/>
        </w:rPr>
        <w:t xml:space="preserve">  </w:t>
      </w:r>
    </w:p>
    <w:sectPr w:rsidR="002D792C" w:rsidRPr="006B37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6E9842E2"/>
    <w:lvl w:ilvl="0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  <w:color w:val="000000"/>
        <w:lang w:eastAsia="ro-RO"/>
      </w:rPr>
    </w:lvl>
  </w:abstractNum>
  <w:abstractNum w:abstractNumId="1" w15:restartNumberingAfterBreak="0">
    <w:nsid w:val="79237DD0"/>
    <w:multiLevelType w:val="hybridMultilevel"/>
    <w:tmpl w:val="5D1C889E"/>
    <w:lvl w:ilvl="0" w:tplc="7D522B34">
      <w:start w:val="1"/>
      <w:numFmt w:val="lowerLetter"/>
      <w:lvlText w:val="%1)"/>
      <w:lvlJc w:val="left"/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60111418">
    <w:abstractNumId w:val="0"/>
  </w:num>
  <w:num w:numId="2" w16cid:durableId="128288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45"/>
    <w:rsid w:val="00114A45"/>
    <w:rsid w:val="002D792C"/>
    <w:rsid w:val="006B37B1"/>
    <w:rsid w:val="007E34DF"/>
    <w:rsid w:val="009E2871"/>
    <w:rsid w:val="00A13DE8"/>
    <w:rsid w:val="00AC7392"/>
    <w:rsid w:val="00C30EFC"/>
    <w:rsid w:val="00D2428E"/>
    <w:rsid w:val="00DD47A5"/>
    <w:rsid w:val="00E027BE"/>
    <w:rsid w:val="00E5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DB3D6"/>
  <w15:chartTrackingRefBased/>
  <w15:docId w15:val="{00C47D81-DF6B-4484-BB49-E529DA9E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7B1"/>
    <w:pPr>
      <w:suppressAutoHyphens/>
      <w:spacing w:after="200" w:line="276" w:lineRule="auto"/>
    </w:pPr>
    <w:rPr>
      <w:rFonts w:ascii="Arial" w:eastAsia="Calibri" w:hAnsi="Arial" w:cs="Arial"/>
      <w:kern w:val="0"/>
      <w:sz w:val="24"/>
      <w:szCs w:val="24"/>
      <w:lang w:val="ro-RO"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6B37B1"/>
    <w:pPr>
      <w:ind w:left="720"/>
      <w:contextualSpacing/>
    </w:pPr>
  </w:style>
  <w:style w:type="paragraph" w:styleId="Frspaiere">
    <w:name w:val="No Spacing"/>
    <w:uiPriority w:val="1"/>
    <w:qFormat/>
    <w:rsid w:val="006B37B1"/>
    <w:pPr>
      <w:suppressAutoHyphens/>
      <w:spacing w:after="0" w:line="240" w:lineRule="auto"/>
    </w:pPr>
    <w:rPr>
      <w:rFonts w:ascii="Arial" w:eastAsia="Calibri" w:hAnsi="Arial" w:cs="Arial"/>
      <w:kern w:val="0"/>
      <w:sz w:val="24"/>
      <w:szCs w:val="24"/>
      <w:lang w:val="ro-RO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2024-12-17T11:36:00Z</cp:lastPrinted>
  <dcterms:created xsi:type="dcterms:W3CDTF">2024-12-17T07:10:00Z</dcterms:created>
  <dcterms:modified xsi:type="dcterms:W3CDTF">2024-12-27T13:01:00Z</dcterms:modified>
</cp:coreProperties>
</file>