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C5E3" w14:textId="64961A70" w:rsidR="00406490" w:rsidRPr="00406490" w:rsidRDefault="00406490" w:rsidP="0040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PROCES-VERBAL DE </w:t>
      </w:r>
      <w:r w:rsidR="00685AF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VERIFICARE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 PROCEDURII DE ACHIZIȚIE DIRECTĂ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273F7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Nr. </w:t>
      </w:r>
      <w:r w:rsidR="00273F71" w:rsidRPr="00273F7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4407</w:t>
      </w:r>
      <w:r w:rsidRPr="00273F7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/ 1</w:t>
      </w:r>
      <w:r w:rsidR="00273F71" w:rsidRPr="00273F7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</w:t>
      </w:r>
      <w:r w:rsidRPr="00273F7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.07.2025</w:t>
      </w:r>
    </w:p>
    <w:p w14:paraId="103784A9" w14:textId="77777777" w:rsidR="00406490" w:rsidRPr="00406490" w:rsidRDefault="00406490" w:rsidP="0040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Încheiat la sediul autorității contractante – Comuna Valea Ierii, județul Cluj</w:t>
      </w:r>
    </w:p>
    <w:p w14:paraId="3CE91027" w14:textId="77777777" w:rsidR="00406490" w:rsidRDefault="00406490" w:rsidP="0040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41D69F4" w14:textId="77777777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temeiul prevederilor art. 7 alin. (5) din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98/2016 privind achizițiile publice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modificările și completările ulterioare, coroborat cu dispozițiile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HG nr. 395/2016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normele metodologice de aplicare, și în acord cu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Ordonanța Guvernului nr. 34/2023 privind măsuri fiscal-bugetare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achiziția descrisă mai jos s-a derulat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prin procedura achiziției directe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, ca urmare a faptului că valoarea estimată nu depășește pragurile prevăzute de lege pentru lucrări (</w:t>
      </w:r>
      <w:r w:rsidRPr="00406490">
        <w:rPr>
          <w:rFonts w:ascii="Times New Roman" w:hAnsi="Times New Roman" w:cs="Times New Roman"/>
          <w:color w:val="000000"/>
          <w:sz w:val="24"/>
          <w:shd w:val="clear" w:color="auto" w:fill="FFF5E6"/>
        </w:rPr>
        <w:t>900.400 lei</w:t>
      </w:r>
      <w:r w:rsidRPr="00406490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 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fără TVA).</w:t>
      </w:r>
    </w:p>
    <w:p w14:paraId="60C5AA0B" w14:textId="1C1690EA" w:rsidR="00AF5A11" w:rsidRPr="00AF5A11" w:rsidRDefault="00AF5A11" w:rsidP="00AF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F5A11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achiziție directă a fost realizată în conformitate cu  Legea nr. 98/2016 privind achizițiile publice, cu modificările și completările ulterioare;</w:t>
      </w:r>
    </w:p>
    <w:p w14:paraId="5A88CC2A" w14:textId="2819F20D" w:rsidR="00AF5A11" w:rsidRPr="00AF5A11" w:rsidRDefault="00AF5A11" w:rsidP="00AF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F5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Hotărârea Guvernului nr. 395/2016, privind normele metodologice de aplicare a prevederilor referitoare la atribuirea contractului de achiziție publică;</w:t>
      </w:r>
    </w:p>
    <w:p w14:paraId="6B35F1B0" w14:textId="77777777" w:rsidR="00AF5A11" w:rsidRDefault="00AF5A11" w:rsidP="00AF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F5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OUG nr. 52/2024, publicată în M.Of. nr. 483/24.05.2024, privind modificarea și abrogarea unor prevederi din legislația achizițiilor publice;</w:t>
      </w:r>
    </w:p>
    <w:p w14:paraId="19709B57" w14:textId="77777777" w:rsidR="00AF5A11" w:rsidRDefault="00AF5A11" w:rsidP="00AF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F5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Legea nr. 118/2025, publicată în M.Of. nr. 619/01.07.2025, prin care a fost aprobată OUG nr. 52/2024;</w:t>
      </w:r>
    </w:p>
    <w:p w14:paraId="0776A1EA" w14:textId="446E822B" w:rsidR="00406490" w:rsidRPr="00406490" w:rsidRDefault="00AF5A11" w:rsidP="00AF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F5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Ordonanța Guvernului nr. 34/2023, privind măsuri fiscal-bugetare aplicabile autorităților contractante.</w:t>
      </w:r>
      <w:r w:rsidR="00406490"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, cu respectarea principiilor transparenței, tratamentului egal și utilizării eficiente a fondurilor publice.</w:t>
      </w:r>
    </w:p>
    <w:p w14:paraId="6D2E538A" w14:textId="77777777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DATE IDENTIFICARE ACHIZIȚIE</w:t>
      </w:r>
    </w:p>
    <w:p w14:paraId="2547C48E" w14:textId="77777777" w:rsidR="00406490" w:rsidRPr="00406490" w:rsidRDefault="00406490" w:rsidP="00406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Autoritate contractantă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: Comuna Valea Ierii</w:t>
      </w:r>
    </w:p>
    <w:p w14:paraId="4D4C32F5" w14:textId="77777777" w:rsidR="00406490" w:rsidRPr="00406490" w:rsidRDefault="00406490" w:rsidP="00406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Cod CPV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: 45316110-9 – Instalare de echipament de iluminat stradal</w:t>
      </w:r>
    </w:p>
    <w:p w14:paraId="7F4BC3C1" w14:textId="77777777" w:rsidR="00406490" w:rsidRPr="00406490" w:rsidRDefault="00406490" w:rsidP="00406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Obiectul achiziției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: „Creșterea eficienței energetice a infrastructurii de iluminat public în Comuna Valea Ierii, Județul Cluj”</w:t>
      </w:r>
    </w:p>
    <w:p w14:paraId="18A1D2C1" w14:textId="77777777" w:rsidR="00406490" w:rsidRPr="00406490" w:rsidRDefault="00406490" w:rsidP="00406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Locul executării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: Străzile Principala Valea Ierii, Cerc, Ext. 1 Cerc, Ext. 2 Cerc</w:t>
      </w:r>
    </w:p>
    <w:p w14:paraId="131EF189" w14:textId="77777777" w:rsidR="00406490" w:rsidRPr="00406490" w:rsidRDefault="00406490" w:rsidP="004064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Valoare estimată achiziție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: 762.352,94 lei (fără TVA)</w:t>
      </w:r>
    </w:p>
    <w:p w14:paraId="2524C9D2" w14:textId="77777777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Achiziția a fost publicată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 site-ul oficial al autorității contractante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, cu posibilitatea depunerii ofertelor la sediul Primăriei Valea Ierii.</w:t>
      </w:r>
    </w:p>
    <w:p w14:paraId="0F5F47D9" w14:textId="5C6DAF65" w:rsidR="00D62D27" w:rsidRDefault="00D62D27" w:rsidP="00D6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2D27">
        <w:rPr>
          <w:rFonts w:ascii="Times New Roman" w:eastAsia="Times New Roman" w:hAnsi="Times New Roman" w:cs="Times New Roman"/>
          <w:sz w:val="24"/>
          <w:szCs w:val="24"/>
          <w:lang w:eastAsia="ro-RO"/>
        </w:rPr>
        <w:t>Până la termenul limită (1</w:t>
      </w:r>
      <w:r w:rsidR="00894A3A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Pr="00D62D27">
        <w:rPr>
          <w:rFonts w:ascii="Times New Roman" w:eastAsia="Times New Roman" w:hAnsi="Times New Roman" w:cs="Times New Roman"/>
          <w:sz w:val="24"/>
          <w:szCs w:val="24"/>
          <w:lang w:eastAsia="ro-RO"/>
        </w:rPr>
        <w:t>.07.2025), au fost primite următoarele oferte:</w:t>
      </w:r>
    </w:p>
    <w:p w14:paraId="226F1778" w14:textId="77777777" w:rsidR="00AF5A11" w:rsidRDefault="00AF5A11" w:rsidP="00D6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BA7CC16" w14:textId="77777777" w:rsidR="00AF5A11" w:rsidRPr="00D62D27" w:rsidRDefault="00AF5A11" w:rsidP="00D6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053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4933"/>
        <w:gridCol w:w="2160"/>
        <w:gridCol w:w="2880"/>
      </w:tblGrid>
      <w:tr w:rsidR="00D62D27" w:rsidRPr="00D62D27" w14:paraId="048C89A5" w14:textId="77777777" w:rsidTr="00D62D27">
        <w:trPr>
          <w:tblHeader/>
          <w:tblCellSpacing w:w="15" w:type="dxa"/>
        </w:trPr>
        <w:tc>
          <w:tcPr>
            <w:tcW w:w="512" w:type="dxa"/>
            <w:vAlign w:val="center"/>
            <w:hideMark/>
          </w:tcPr>
          <w:p w14:paraId="5553F90B" w14:textId="77777777" w:rsidR="00D62D27" w:rsidRPr="00D62D27" w:rsidRDefault="00D62D27" w:rsidP="00D6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Nr. crt.</w:t>
            </w:r>
          </w:p>
        </w:tc>
        <w:tc>
          <w:tcPr>
            <w:tcW w:w="4903" w:type="dxa"/>
            <w:vAlign w:val="center"/>
            <w:hideMark/>
          </w:tcPr>
          <w:p w14:paraId="1185F118" w14:textId="77777777" w:rsidR="00D62D27" w:rsidRPr="00D62D27" w:rsidRDefault="00D62D27" w:rsidP="00D6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Ofertant</w:t>
            </w:r>
          </w:p>
        </w:tc>
        <w:tc>
          <w:tcPr>
            <w:tcW w:w="2130" w:type="dxa"/>
            <w:vAlign w:val="center"/>
            <w:hideMark/>
          </w:tcPr>
          <w:p w14:paraId="438CC6E9" w14:textId="77777777" w:rsidR="00AF5A11" w:rsidRDefault="00D62D27" w:rsidP="00D6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Valoare ofertată </w:t>
            </w:r>
          </w:p>
          <w:p w14:paraId="5A7ECDE1" w14:textId="2F4D4CEC" w:rsidR="00D62D27" w:rsidRPr="00D62D27" w:rsidRDefault="00D62D27" w:rsidP="00D6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(fără TVA)</w:t>
            </w:r>
          </w:p>
        </w:tc>
        <w:tc>
          <w:tcPr>
            <w:tcW w:w="2835" w:type="dxa"/>
            <w:vAlign w:val="center"/>
            <w:hideMark/>
          </w:tcPr>
          <w:p w14:paraId="4DAD185D" w14:textId="77777777" w:rsidR="00D62D27" w:rsidRPr="00D62D27" w:rsidRDefault="00D62D27" w:rsidP="00D6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Observații</w:t>
            </w:r>
          </w:p>
        </w:tc>
      </w:tr>
      <w:tr w:rsidR="00D62D27" w:rsidRPr="00D62D27" w14:paraId="401F6D1E" w14:textId="77777777" w:rsidTr="00D62D27">
        <w:trPr>
          <w:tblCellSpacing w:w="15" w:type="dxa"/>
        </w:trPr>
        <w:tc>
          <w:tcPr>
            <w:tcW w:w="512" w:type="dxa"/>
            <w:vAlign w:val="center"/>
            <w:hideMark/>
          </w:tcPr>
          <w:p w14:paraId="1E893AF6" w14:textId="77777777" w:rsidR="00D62D27" w:rsidRPr="00D62D27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903" w:type="dxa"/>
            <w:vAlign w:val="center"/>
            <w:hideMark/>
          </w:tcPr>
          <w:p w14:paraId="11A7B5CE" w14:textId="77777777" w:rsidR="00D62D27" w:rsidRPr="00C85462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546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GMA EXPERTISE SRL</w:t>
            </w:r>
          </w:p>
        </w:tc>
        <w:tc>
          <w:tcPr>
            <w:tcW w:w="2130" w:type="dxa"/>
            <w:vAlign w:val="center"/>
            <w:hideMark/>
          </w:tcPr>
          <w:p w14:paraId="69F6496B" w14:textId="5BE76C0E" w:rsidR="00D62D27" w:rsidRPr="00C85462" w:rsidRDefault="00C85462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8546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762,350</w:t>
            </w:r>
            <w:r w:rsidR="00D62D27" w:rsidRPr="00C8546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,00 lei</w:t>
            </w:r>
          </w:p>
        </w:tc>
        <w:tc>
          <w:tcPr>
            <w:tcW w:w="2835" w:type="dxa"/>
            <w:vAlign w:val="center"/>
            <w:hideMark/>
          </w:tcPr>
          <w:p w14:paraId="286B86CF" w14:textId="085279B9" w:rsidR="00D62D27" w:rsidRPr="00D62D27" w:rsidRDefault="00C85462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conforma</w:t>
            </w:r>
          </w:p>
        </w:tc>
      </w:tr>
      <w:tr w:rsidR="00D62D27" w:rsidRPr="00D62D27" w14:paraId="52C58931" w14:textId="77777777" w:rsidTr="00D62D27">
        <w:trPr>
          <w:tblCellSpacing w:w="15" w:type="dxa"/>
        </w:trPr>
        <w:tc>
          <w:tcPr>
            <w:tcW w:w="512" w:type="dxa"/>
            <w:vAlign w:val="center"/>
            <w:hideMark/>
          </w:tcPr>
          <w:p w14:paraId="10AA0167" w14:textId="77777777" w:rsidR="00D62D27" w:rsidRPr="00D62D27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903" w:type="dxa"/>
            <w:vAlign w:val="center"/>
            <w:hideMark/>
          </w:tcPr>
          <w:p w14:paraId="6504764D" w14:textId="77777777" w:rsidR="00D62D27" w:rsidRPr="00C85462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C85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Asocierea Lummar Solutions SRL + Tobimar Group SRL</w:t>
            </w:r>
          </w:p>
        </w:tc>
        <w:tc>
          <w:tcPr>
            <w:tcW w:w="2130" w:type="dxa"/>
            <w:vAlign w:val="center"/>
            <w:hideMark/>
          </w:tcPr>
          <w:p w14:paraId="773B566A" w14:textId="77777777" w:rsidR="00D62D27" w:rsidRPr="00D62D27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758.925,63 lei</w:t>
            </w:r>
          </w:p>
        </w:tc>
        <w:tc>
          <w:tcPr>
            <w:tcW w:w="2835" w:type="dxa"/>
            <w:vAlign w:val="center"/>
            <w:hideMark/>
          </w:tcPr>
          <w:p w14:paraId="3A6F16AC" w14:textId="627B422A" w:rsidR="00D62D27" w:rsidRPr="00D62D27" w:rsidRDefault="00C85462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OFERTA CASTIGATOARE</w:t>
            </w:r>
          </w:p>
        </w:tc>
      </w:tr>
      <w:tr w:rsidR="00D62D27" w:rsidRPr="00D62D27" w14:paraId="7BA211FC" w14:textId="77777777" w:rsidTr="00D62D27">
        <w:trPr>
          <w:tblCellSpacing w:w="15" w:type="dxa"/>
        </w:trPr>
        <w:tc>
          <w:tcPr>
            <w:tcW w:w="512" w:type="dxa"/>
            <w:vAlign w:val="center"/>
            <w:hideMark/>
          </w:tcPr>
          <w:p w14:paraId="7F2D0C4A" w14:textId="77777777" w:rsidR="00D62D27" w:rsidRPr="00D62D27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903" w:type="dxa"/>
            <w:vAlign w:val="center"/>
            <w:hideMark/>
          </w:tcPr>
          <w:p w14:paraId="7E3D7DDF" w14:textId="77777777" w:rsidR="00D62D27" w:rsidRPr="00D62D27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Asocierea Elba Com SA + Solar Prod Ecoinvent SRL</w:t>
            </w:r>
          </w:p>
        </w:tc>
        <w:tc>
          <w:tcPr>
            <w:tcW w:w="2130" w:type="dxa"/>
            <w:vAlign w:val="center"/>
            <w:hideMark/>
          </w:tcPr>
          <w:p w14:paraId="1812D21E" w14:textId="77777777" w:rsidR="00D62D27" w:rsidRPr="00D62D27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761.060,75 lei</w:t>
            </w:r>
          </w:p>
        </w:tc>
        <w:tc>
          <w:tcPr>
            <w:tcW w:w="2835" w:type="dxa"/>
            <w:vAlign w:val="center"/>
            <w:hideMark/>
          </w:tcPr>
          <w:p w14:paraId="2513975A" w14:textId="77777777" w:rsidR="00D62D27" w:rsidRPr="00D62D27" w:rsidRDefault="00D62D27" w:rsidP="00D6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2D2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conformă</w:t>
            </w:r>
          </w:p>
        </w:tc>
      </w:tr>
    </w:tbl>
    <w:p w14:paraId="1398FCE4" w14:textId="105708BC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Oferta </w:t>
      </w:r>
      <w:r w:rsidR="00C8546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Asocierea Lummar Solutions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SRL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85462" w:rsidRPr="00C8546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+ Tobimar Grup SRL</w:t>
      </w:r>
      <w:r w:rsidR="00C854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fost declarată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câștigătoare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urmare a întrunirii următoarelor condiții:</w:t>
      </w:r>
    </w:p>
    <w:p w14:paraId="6F2A728B" w14:textId="77777777" w:rsidR="00406490" w:rsidRPr="00406490" w:rsidRDefault="00406490" w:rsidP="00406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Cel mai bun raport calitate-preț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ofertele conforme</w:t>
      </w:r>
    </w:p>
    <w:p w14:paraId="4A7935C8" w14:textId="77777777" w:rsidR="00406490" w:rsidRPr="00406490" w:rsidRDefault="00406490" w:rsidP="00406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Specificații tehnice complet aliniate cu caietul de sarcini </w:t>
      </w:r>
    </w:p>
    <w:p w14:paraId="27111A17" w14:textId="77777777" w:rsidR="00406490" w:rsidRPr="00406490" w:rsidRDefault="00406490" w:rsidP="00406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Documentație completă, clară și detaliată privind montajul și garanțiile</w:t>
      </w:r>
    </w:p>
    <w:p w14:paraId="5622B56D" w14:textId="3E5AA758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baza analizei efectuate, autoritatea contractantă constată că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achiziția directă poate fi atribuită legal, justificat și transparent operatorului economic</w:t>
      </w:r>
      <w:r w:rsidR="0015450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154507" w:rsidRPr="0015450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Asocierea Lummar Solutions SRL + Tobimar Group SRL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, în conformitate cu prevederile art. 7 alin. (5) din Legea 98/2016 și art. 43 din HG 395/2016.</w:t>
      </w:r>
    </w:p>
    <w:p w14:paraId="0C9704F8" w14:textId="0E2C8E95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Valoarea contractului de achiziție directă va fi de 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75</w:t>
      </w:r>
      <w:r w:rsidR="00C8546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8,925,63</w:t>
      </w:r>
      <w:r w:rsidRPr="004064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lei fără TVA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, urmând a fi finanțată din fonduri locale și nerambursabile conform contractului de finanțare cu Administrația Fondului pentru Mediu.</w:t>
      </w:r>
    </w:p>
    <w:p w14:paraId="18A666ED" w14:textId="77777777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Părțile interesate au dreptul de a formula observații sau contestații, conform art. 8 din OG 34/2023, în termen de 10 zile calendaristice de la data luării la cunoștință a rezultatului procedurii.</w:t>
      </w:r>
    </w:p>
    <w:p w14:paraId="42C75ADA" w14:textId="34D7CD17" w:rsidR="00406490" w:rsidRPr="00406490" w:rsidRDefault="00406490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Prezentul proces-verbal s-a încheiat în 2 exemplare originale, semnate de </w:t>
      </w:r>
      <w:r w:rsidR="007A703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evaluare </w:t>
      </w:r>
      <w:r w:rsidRPr="00406490">
        <w:rPr>
          <w:rFonts w:ascii="Times New Roman" w:eastAsia="Times New Roman" w:hAnsi="Times New Roman" w:cs="Times New Roman"/>
          <w:sz w:val="24"/>
          <w:szCs w:val="24"/>
          <w:lang w:eastAsia="ro-RO"/>
        </w:rPr>
        <w:t>a autorității contractante.</w:t>
      </w:r>
    </w:p>
    <w:p w14:paraId="74F54558" w14:textId="4380997D" w:rsidR="00406490" w:rsidRDefault="00C85462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Comisia de evaluare</w:t>
      </w:r>
    </w:p>
    <w:p w14:paraId="3DA62A68" w14:textId="77777777" w:rsidR="00C85462" w:rsidRPr="00406490" w:rsidRDefault="00C85462" w:rsidP="00406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41002F1" w14:textId="77777777" w:rsidR="00C85462" w:rsidRDefault="00C85462" w:rsidP="00C85462">
      <w:pPr>
        <w:jc w:val="both"/>
      </w:pPr>
    </w:p>
    <w:p w14:paraId="454DA03B" w14:textId="1BA49A36" w:rsidR="00C85462" w:rsidRPr="00C85462" w:rsidRDefault="00C85462" w:rsidP="00C85462">
      <w:pPr>
        <w:jc w:val="both"/>
        <w:rPr>
          <w:rFonts w:ascii="Times New Roman" w:hAnsi="Times New Roman" w:cs="Times New Roman"/>
        </w:rPr>
      </w:pPr>
      <w:r w:rsidRPr="00C85462">
        <w:rPr>
          <w:rFonts w:ascii="Times New Roman" w:hAnsi="Times New Roman" w:cs="Times New Roman"/>
        </w:rPr>
        <w:t xml:space="preserve">Președinte:   </w:t>
      </w:r>
      <w:r>
        <w:rPr>
          <w:rFonts w:ascii="Times New Roman" w:hAnsi="Times New Roman" w:cs="Times New Roman"/>
        </w:rPr>
        <w:t xml:space="preserve">                          </w:t>
      </w:r>
      <w:r w:rsidRPr="00C85462">
        <w:rPr>
          <w:rFonts w:ascii="Times New Roman" w:hAnsi="Times New Roman" w:cs="Times New Roman"/>
        </w:rPr>
        <w:t xml:space="preserve"> Numele   FARCAS ADRIANA _________________</w:t>
      </w:r>
    </w:p>
    <w:p w14:paraId="4E08D89D" w14:textId="77777777" w:rsidR="00C85462" w:rsidRPr="00C85462" w:rsidRDefault="00C85462" w:rsidP="00C85462">
      <w:pPr>
        <w:jc w:val="both"/>
        <w:rPr>
          <w:rFonts w:ascii="Times New Roman" w:hAnsi="Times New Roman" w:cs="Times New Roman"/>
        </w:rPr>
      </w:pPr>
    </w:p>
    <w:p w14:paraId="446AEF6D" w14:textId="513D8E31" w:rsidR="00C85462" w:rsidRPr="00C85462" w:rsidRDefault="00C85462" w:rsidP="00C85462">
      <w:pPr>
        <w:jc w:val="both"/>
        <w:rPr>
          <w:rFonts w:ascii="Times New Roman" w:hAnsi="Times New Roman" w:cs="Times New Roman"/>
        </w:rPr>
      </w:pPr>
      <w:r w:rsidRPr="00C85462">
        <w:rPr>
          <w:rFonts w:ascii="Times New Roman" w:hAnsi="Times New Roman" w:cs="Times New Roman"/>
        </w:rPr>
        <w:t xml:space="preserve">Membru:                               Numele    </w:t>
      </w:r>
      <w:r w:rsidR="00316D29">
        <w:rPr>
          <w:rFonts w:ascii="Times New Roman" w:hAnsi="Times New Roman" w:cs="Times New Roman"/>
        </w:rPr>
        <w:t>MUNTEA MARIA</w:t>
      </w:r>
      <w:r w:rsidRPr="00C85462">
        <w:rPr>
          <w:rFonts w:ascii="Times New Roman" w:hAnsi="Times New Roman" w:cs="Times New Roman"/>
        </w:rPr>
        <w:t xml:space="preserve"> _______________</w:t>
      </w:r>
    </w:p>
    <w:p w14:paraId="5570141E" w14:textId="77777777" w:rsidR="00C85462" w:rsidRPr="00C85462" w:rsidRDefault="00C85462" w:rsidP="00C85462">
      <w:pPr>
        <w:jc w:val="both"/>
        <w:rPr>
          <w:rFonts w:ascii="Times New Roman" w:hAnsi="Times New Roman" w:cs="Times New Roman"/>
        </w:rPr>
      </w:pPr>
    </w:p>
    <w:p w14:paraId="373E6922" w14:textId="47C0B5D7" w:rsidR="00B538D7" w:rsidRPr="00C85462" w:rsidRDefault="00C85462" w:rsidP="00C85462">
      <w:pPr>
        <w:jc w:val="both"/>
        <w:rPr>
          <w:rFonts w:ascii="Times New Roman" w:hAnsi="Times New Roman" w:cs="Times New Roman"/>
        </w:rPr>
      </w:pPr>
      <w:r w:rsidRPr="00C85462">
        <w:rPr>
          <w:rFonts w:ascii="Times New Roman" w:hAnsi="Times New Roman" w:cs="Times New Roman"/>
        </w:rPr>
        <w:t>Membru:                              Numele     BODEA MARCELA________________</w:t>
      </w:r>
    </w:p>
    <w:sectPr w:rsidR="00B538D7" w:rsidRPr="00C8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922F" w14:textId="77777777" w:rsidR="004130F2" w:rsidRDefault="004130F2" w:rsidP="00AF5A11">
      <w:pPr>
        <w:spacing w:after="0" w:line="240" w:lineRule="auto"/>
      </w:pPr>
      <w:r>
        <w:separator/>
      </w:r>
    </w:p>
  </w:endnote>
  <w:endnote w:type="continuationSeparator" w:id="0">
    <w:p w14:paraId="5A68BD34" w14:textId="77777777" w:rsidR="004130F2" w:rsidRDefault="004130F2" w:rsidP="00AF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3DA6" w14:textId="77777777" w:rsidR="004130F2" w:rsidRDefault="004130F2" w:rsidP="00AF5A11">
      <w:pPr>
        <w:spacing w:after="0" w:line="240" w:lineRule="auto"/>
      </w:pPr>
      <w:r>
        <w:separator/>
      </w:r>
    </w:p>
  </w:footnote>
  <w:footnote w:type="continuationSeparator" w:id="0">
    <w:p w14:paraId="1E82A5C4" w14:textId="77777777" w:rsidR="004130F2" w:rsidRDefault="004130F2" w:rsidP="00AF5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8DE"/>
    <w:multiLevelType w:val="multilevel"/>
    <w:tmpl w:val="A78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15F84"/>
    <w:multiLevelType w:val="multilevel"/>
    <w:tmpl w:val="147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2102F"/>
    <w:multiLevelType w:val="multilevel"/>
    <w:tmpl w:val="1DCC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207193">
    <w:abstractNumId w:val="0"/>
  </w:num>
  <w:num w:numId="2" w16cid:durableId="317195341">
    <w:abstractNumId w:val="2"/>
  </w:num>
  <w:num w:numId="3" w16cid:durableId="18274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13"/>
    <w:rsid w:val="00114CE6"/>
    <w:rsid w:val="00154507"/>
    <w:rsid w:val="00273F71"/>
    <w:rsid w:val="00316D29"/>
    <w:rsid w:val="00406490"/>
    <w:rsid w:val="004130F2"/>
    <w:rsid w:val="00685AFC"/>
    <w:rsid w:val="007A7031"/>
    <w:rsid w:val="007B5860"/>
    <w:rsid w:val="00894A3A"/>
    <w:rsid w:val="00961213"/>
    <w:rsid w:val="009A1366"/>
    <w:rsid w:val="00AF5A11"/>
    <w:rsid w:val="00B538D7"/>
    <w:rsid w:val="00C85462"/>
    <w:rsid w:val="00D55F19"/>
    <w:rsid w:val="00D62D27"/>
    <w:rsid w:val="00D63972"/>
    <w:rsid w:val="00E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3644"/>
  <w15:chartTrackingRefBased/>
  <w15:docId w15:val="{3BC44290-FD3A-4E4E-A7EF-B27BD7E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064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5A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11"/>
  </w:style>
  <w:style w:type="paragraph" w:styleId="Footer">
    <w:name w:val="footer"/>
    <w:basedOn w:val="Normal"/>
    <w:link w:val="FooterChar"/>
    <w:uiPriority w:val="99"/>
    <w:unhideWhenUsed/>
    <w:rsid w:val="00AF5A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Paul Michile</cp:lastModifiedBy>
  <cp:revision>13</cp:revision>
  <cp:lastPrinted>2025-07-25T09:45:00Z</cp:lastPrinted>
  <dcterms:created xsi:type="dcterms:W3CDTF">2025-07-24T11:15:00Z</dcterms:created>
  <dcterms:modified xsi:type="dcterms:W3CDTF">2025-07-28T05:08:00Z</dcterms:modified>
</cp:coreProperties>
</file>