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F02E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 w:rsidRPr="00220564">
        <w:rPr>
          <w:rFonts w:ascii="Times New Roman" w:hAnsi="Times New Roman" w:cs="Times New Roman"/>
          <w:sz w:val="28"/>
          <w:szCs w:val="28"/>
        </w:rPr>
        <w:t>ROMÂNIA</w:t>
      </w:r>
    </w:p>
    <w:p w14:paraId="5ACCCB55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DA165AD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535B7F40" w14:textId="4417771F" w:rsidR="000A7D8D" w:rsidRDefault="002D518A" w:rsidP="002D518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Pr="007E35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3D976C" w14:textId="77777777" w:rsidR="00A83784" w:rsidRPr="007E352D" w:rsidRDefault="00A83784" w:rsidP="002D518A">
      <w:pPr>
        <w:rPr>
          <w:rFonts w:ascii="Times New Roman" w:hAnsi="Times New Roman" w:cs="Times New Roman"/>
          <w:bCs/>
          <w:sz w:val="28"/>
          <w:szCs w:val="28"/>
        </w:rPr>
      </w:pPr>
    </w:p>
    <w:p w14:paraId="065236A5" w14:textId="6AD3F101" w:rsidR="000A7D8D" w:rsidRPr="007E352D" w:rsidRDefault="00921D77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D40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78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H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Â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18A" w:rsidRPr="007E352D">
        <w:rPr>
          <w:rFonts w:ascii="Times New Roman" w:hAnsi="Times New Roman" w:cs="Times New Roman"/>
          <w:bCs/>
          <w:sz w:val="28"/>
          <w:szCs w:val="28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21D6B9F" w14:textId="33F1404A" w:rsidR="002D518A" w:rsidRDefault="002D518A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352D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bookmarkStart w:id="0" w:name="_Hlk56340012"/>
      <w:r>
        <w:rPr>
          <w:rFonts w:ascii="Times New Roman" w:hAnsi="Times New Roman" w:cs="Times New Roman"/>
          <w:bCs/>
          <w:sz w:val="28"/>
          <w:szCs w:val="28"/>
        </w:rPr>
        <w:t xml:space="preserve">aprobarea </w:t>
      </w:r>
      <w:r w:rsidR="00921D77">
        <w:rPr>
          <w:rFonts w:ascii="Times New Roman" w:hAnsi="Times New Roman" w:cs="Times New Roman"/>
          <w:bCs/>
          <w:sz w:val="28"/>
          <w:szCs w:val="28"/>
        </w:rPr>
        <w:t xml:space="preserve">prelungirii contractului de comodat încheiat între Comuna Valea Ierii și </w:t>
      </w:r>
      <w:bookmarkStart w:id="1" w:name="_Hlk56340201"/>
      <w:bookmarkEnd w:id="0"/>
      <w:r w:rsidR="00921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Ocolul Silvic Muntele Mare</w:t>
      </w:r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 SRL</w:t>
      </w:r>
    </w:p>
    <w:p w14:paraId="1DB69F7C" w14:textId="77777777" w:rsidR="002D518A" w:rsidRPr="007E352D" w:rsidRDefault="002D518A" w:rsidP="002D518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112108" w14:textId="34A5D66F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E352D">
        <w:rPr>
          <w:rFonts w:ascii="Times New Roman" w:hAnsi="Times New Roman" w:cs="Times New Roman"/>
          <w:sz w:val="28"/>
          <w:szCs w:val="28"/>
        </w:rPr>
        <w:tab/>
      </w:r>
      <w:r w:rsidRPr="007E352D">
        <w:rPr>
          <w:rFonts w:ascii="Times New Roman" w:hAnsi="Times New Roman" w:cs="Times New Roman"/>
          <w:sz w:val="28"/>
          <w:szCs w:val="28"/>
          <w:lang w:val="it-IT"/>
        </w:rPr>
        <w:t xml:space="preserve">Consiliul Local al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comunei Valea Ierii, întrunit în ședința ordinară din data de </w:t>
      </w:r>
      <w:r w:rsidR="00921D77">
        <w:rPr>
          <w:rFonts w:ascii="Times New Roman" w:hAnsi="Times New Roman" w:cs="Times New Roman"/>
          <w:sz w:val="28"/>
          <w:szCs w:val="28"/>
          <w:lang w:val="it-IT"/>
        </w:rPr>
        <w:t>27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21D77">
        <w:rPr>
          <w:rFonts w:ascii="Times New Roman" w:hAnsi="Times New Roman" w:cs="Times New Roman"/>
          <w:sz w:val="28"/>
          <w:szCs w:val="28"/>
          <w:lang w:val="it-IT"/>
        </w:rPr>
        <w:t>octombrie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202</w:t>
      </w:r>
      <w:r w:rsidR="00921D77">
        <w:rPr>
          <w:rFonts w:ascii="Times New Roman" w:hAnsi="Times New Roman" w:cs="Times New Roman"/>
          <w:sz w:val="28"/>
          <w:szCs w:val="28"/>
          <w:lang w:val="it-IT"/>
        </w:rPr>
        <w:t>2</w:t>
      </w:r>
      <w:r>
        <w:rPr>
          <w:rFonts w:ascii="Times New Roman" w:hAnsi="Times New Roman" w:cs="Times New Roman"/>
          <w:sz w:val="28"/>
          <w:szCs w:val="28"/>
          <w:lang w:val="it-IT"/>
        </w:rPr>
        <w:t>,</w:t>
      </w:r>
    </w:p>
    <w:p w14:paraId="662CE03C" w14:textId="4F63E5C0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</w:t>
      </w:r>
      <w:r w:rsidR="00FB4AD1">
        <w:rPr>
          <w:rFonts w:ascii="Times New Roman" w:hAnsi="Times New Roman" w:cs="Times New Roman"/>
          <w:sz w:val="28"/>
          <w:szCs w:val="28"/>
          <w:lang w:val="it-IT"/>
        </w:rPr>
        <w:t>V</w:t>
      </w:r>
      <w:r>
        <w:rPr>
          <w:rFonts w:ascii="Times New Roman" w:hAnsi="Times New Roman" w:cs="Times New Roman"/>
          <w:sz w:val="28"/>
          <w:szCs w:val="28"/>
          <w:lang w:val="it-IT"/>
        </w:rPr>
        <w:t>ăzând</w:t>
      </w:r>
      <w:r w:rsidRPr="007E352D">
        <w:rPr>
          <w:rFonts w:ascii="Times New Roman" w:hAnsi="Times New Roman" w:cs="Times New Roman"/>
          <w:sz w:val="28"/>
          <w:szCs w:val="28"/>
          <w:lang w:val="it-IT"/>
        </w:rPr>
        <w:t xml:space="preserve">  referatul  </w:t>
      </w:r>
      <w:r>
        <w:rPr>
          <w:rFonts w:ascii="Times New Roman" w:hAnsi="Times New Roman" w:cs="Times New Roman"/>
          <w:sz w:val="28"/>
          <w:szCs w:val="28"/>
        </w:rPr>
        <w:t>nr.</w:t>
      </w:r>
      <w:r w:rsidR="00921D77">
        <w:rPr>
          <w:rFonts w:ascii="Times New Roman" w:hAnsi="Times New Roman" w:cs="Times New Roman"/>
          <w:sz w:val="28"/>
          <w:szCs w:val="28"/>
        </w:rPr>
        <w:t>4980</w:t>
      </w:r>
      <w:r>
        <w:rPr>
          <w:rFonts w:ascii="Times New Roman" w:hAnsi="Times New Roman" w:cs="Times New Roman"/>
          <w:sz w:val="28"/>
          <w:szCs w:val="28"/>
        </w:rPr>
        <w:t>/</w:t>
      </w:r>
      <w:r w:rsidR="00921D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21D7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21D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întocmit de primarul comunei Valea Ierii precum și raportul nr.</w:t>
      </w:r>
      <w:r w:rsidR="00FB4AD1">
        <w:rPr>
          <w:rFonts w:ascii="Times New Roman" w:hAnsi="Times New Roman" w:cs="Times New Roman"/>
          <w:sz w:val="28"/>
          <w:szCs w:val="28"/>
          <w:lang w:val="it-IT"/>
        </w:rPr>
        <w:t>4981</w:t>
      </w:r>
      <w:r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FB4AD1">
        <w:rPr>
          <w:rFonts w:ascii="Times New Roman" w:hAnsi="Times New Roman" w:cs="Times New Roman"/>
          <w:sz w:val="28"/>
          <w:szCs w:val="28"/>
          <w:lang w:val="it-IT"/>
        </w:rPr>
        <w:t>20</w:t>
      </w:r>
      <w:r>
        <w:rPr>
          <w:rFonts w:ascii="Times New Roman" w:hAnsi="Times New Roman" w:cs="Times New Roman"/>
          <w:sz w:val="28"/>
          <w:szCs w:val="28"/>
          <w:lang w:val="it-IT"/>
        </w:rPr>
        <w:t>.1</w:t>
      </w:r>
      <w:r w:rsidR="00FB4AD1">
        <w:rPr>
          <w:rFonts w:ascii="Times New Roman" w:hAnsi="Times New Roman" w:cs="Times New Roman"/>
          <w:sz w:val="28"/>
          <w:szCs w:val="28"/>
          <w:lang w:val="it-IT"/>
        </w:rPr>
        <w:t>0</w:t>
      </w:r>
      <w:r>
        <w:rPr>
          <w:rFonts w:ascii="Times New Roman" w:hAnsi="Times New Roman" w:cs="Times New Roman"/>
          <w:sz w:val="28"/>
          <w:szCs w:val="28"/>
          <w:lang w:val="it-IT"/>
        </w:rPr>
        <w:t>.202</w:t>
      </w:r>
      <w:r w:rsidR="00FB4AD1">
        <w:rPr>
          <w:rFonts w:ascii="Times New Roman" w:hAnsi="Times New Roman" w:cs="Times New Roman"/>
          <w:sz w:val="28"/>
          <w:szCs w:val="28"/>
          <w:lang w:val="it-IT"/>
        </w:rPr>
        <w:t>2</w:t>
      </w:r>
      <w:r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7E352D">
        <w:rPr>
          <w:rFonts w:ascii="Times New Roman" w:hAnsi="Times New Roman" w:cs="Times New Roman"/>
          <w:sz w:val="28"/>
          <w:szCs w:val="28"/>
        </w:rPr>
        <w:t xml:space="preserve"> </w:t>
      </w:r>
      <w:r w:rsidR="00FB4AD1">
        <w:rPr>
          <w:rFonts w:ascii="Times New Roman" w:hAnsi="Times New Roman" w:cs="Times New Roman"/>
          <w:sz w:val="28"/>
          <w:szCs w:val="28"/>
        </w:rPr>
        <w:t>întocmit de doamna Farcaș Adriana -inspector de specialitate,</w:t>
      </w:r>
    </w:p>
    <w:p w14:paraId="27346615" w14:textId="353B9A30" w:rsidR="00FB4AD1" w:rsidRPr="007E352D" w:rsidRDefault="00FB4AD1" w:rsidP="002D518A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Luând cunoștință de contractul de comodat nr.3473/</w:t>
      </w:r>
      <w:r w:rsidR="00B802BB">
        <w:rPr>
          <w:rFonts w:ascii="Times New Roman" w:hAnsi="Times New Roman" w:cs="Times New Roman"/>
          <w:sz w:val="28"/>
          <w:szCs w:val="28"/>
        </w:rPr>
        <w:t>19.11.2020 precum și cererea nr.4970/20.10.2022 a Ocolului Silvic Muntele Mare SRL,</w:t>
      </w:r>
    </w:p>
    <w:p w14:paraId="62A33DB5" w14:textId="77777777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Ținând cont de:</w:t>
      </w:r>
    </w:p>
    <w:p w14:paraId="2B83266A" w14:textId="575A14F1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Hlk56415043"/>
      <w:r w:rsidRPr="00785365"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785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Hotărârea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Guvernului </w:t>
      </w:r>
      <w:r w:rsidRPr="00785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nr. 4</w:t>
      </w:r>
      <w:r w:rsid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97</w:t>
      </w:r>
      <w:r w:rsidRPr="007853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/20</w:t>
      </w:r>
      <w:r w:rsid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 </w:t>
      </w:r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pentru aprobarea Normelor referitoare la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provenienţa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circulaţia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comercializarea materialelor lemnoase, la regimul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spaţiilor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 depozitare a materialelor lemnoase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al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instalaţiilor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 prelucrat lemn rotund, precum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celor privind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provenienţa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circulaţia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materialelor lemnoase destinate consumului propriu al proprietarului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unor măsuri de aplicare a prevederilor Regulamentului (UE) nr. 995/2010 al Parlamentului European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al Consiliului din 20 octombrie 2010 de stabilire a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obligaţiilor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care revin operatorilor care introduc pe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piaţă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lemn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produse din lemn</w:t>
      </w:r>
      <w:r w:rsidRPr="00A8378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1658C4B" w14:textId="0704EC12" w:rsidR="002D518A" w:rsidRPr="00A83784" w:rsidRDefault="002D518A" w:rsidP="002D518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7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- </w:t>
      </w:r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Ordinul nr. 118/2021 pentru aprobarea Metodologiei privind organizarea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funcţionarea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aplicaţiilor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SUMAL 2.0,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obligaţiile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utilizatorilor SUMAL 2.0, structura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modalitatea de transmitere a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informaţiilor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standardizate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costurile serviciilor de emitere a avizelor de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însoţire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pentru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situaţiile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prevăzute la art. 11 din Normele referitoare la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provenienţa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circulaţia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comercializarea materialelor lemnoase, la regimul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spaţiilor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 depozitare a materialelor lemnoase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al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instalaţiilor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 prelucrat lemn rotund, precum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cele privind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provenienţa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circulaţia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materialelor lemnoase destinate consumului propriu al proprietarului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unele măsuri de aplicare a prevederilor Regulamentului (UE) nr. 995/2010 al Parlamentului European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al Consiliului din 20 octombrie 2010 de stabilire a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obligaţiilor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care revin operatorilor care introduc pe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piaţă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lemn </w:t>
      </w:r>
      <w:proofErr w:type="spellStart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produse din lemn, aprobate prin Hotărârea Guvernului nr. 497/2020</w:t>
      </w:r>
      <w:r w:rsidR="00A83784" w:rsidRPr="00A837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bookmarkEnd w:id="2"/>
    <w:p w14:paraId="12C1A2A9" w14:textId="20B695AC" w:rsidR="00FB4AD1" w:rsidRDefault="00A83784" w:rsidP="00FB4A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4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          - Hotărârea Consiliului Local Valea Ierii nr.44/19.11.2020</w:t>
      </w:r>
      <w:r w:rsidR="00FB4AD1" w:rsidRPr="00FB4A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4AD1" w:rsidRPr="007E352D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r w:rsidR="00FB4AD1">
        <w:rPr>
          <w:rFonts w:ascii="Times New Roman" w:hAnsi="Times New Roman" w:cs="Times New Roman"/>
          <w:bCs/>
          <w:sz w:val="28"/>
          <w:szCs w:val="28"/>
        </w:rPr>
        <w:t>aprobarea înființării unui depozit permanent pentru material lemnos pe un teren în comuna Valea Ierii, satul Valea Ierii, nr.50 și aprobarea folosinței gratuite a acestui teren de către Ocolul Silvic Muntele Mare SRL,</w:t>
      </w:r>
    </w:p>
    <w:p w14:paraId="0FC406A5" w14:textId="5CD1A03A" w:rsidR="002D518A" w:rsidRPr="007E352D" w:rsidRDefault="00FB4AD1" w:rsidP="00FB4AD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</w:t>
      </w:r>
      <w:r w:rsidR="002D518A" w:rsidRPr="007E352D">
        <w:rPr>
          <w:rFonts w:ascii="Times New Roman" w:hAnsi="Times New Roman" w:cs="Times New Roman"/>
          <w:sz w:val="28"/>
          <w:szCs w:val="28"/>
        </w:rPr>
        <w:t xml:space="preserve">În conformitate cu prevederile </w:t>
      </w:r>
      <w:r w:rsidR="002D518A">
        <w:rPr>
          <w:rFonts w:ascii="Times New Roman" w:hAnsi="Times New Roman" w:cs="Times New Roman"/>
          <w:sz w:val="28"/>
          <w:szCs w:val="28"/>
        </w:rPr>
        <w:t xml:space="preserve">art.129, alin.(2), </w:t>
      </w:r>
      <w:proofErr w:type="spellStart"/>
      <w:r w:rsidR="002D518A">
        <w:rPr>
          <w:rFonts w:ascii="Times New Roman" w:hAnsi="Times New Roman" w:cs="Times New Roman"/>
          <w:sz w:val="28"/>
          <w:szCs w:val="28"/>
        </w:rPr>
        <w:t>lit.c</w:t>
      </w:r>
      <w:proofErr w:type="spellEnd"/>
      <w:r w:rsidR="002D518A">
        <w:rPr>
          <w:rFonts w:ascii="Times New Roman" w:hAnsi="Times New Roman" w:cs="Times New Roman"/>
          <w:sz w:val="28"/>
          <w:szCs w:val="28"/>
        </w:rPr>
        <w:t xml:space="preserve">), alin.(6), </w:t>
      </w:r>
      <w:proofErr w:type="spellStart"/>
      <w:r w:rsidR="002D518A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2D518A">
        <w:rPr>
          <w:rFonts w:ascii="Times New Roman" w:hAnsi="Times New Roman" w:cs="Times New Roman"/>
          <w:sz w:val="28"/>
          <w:szCs w:val="28"/>
        </w:rPr>
        <w:t>) și art.349 din O.U.G.nr.57/2019, privind Codul administrativ, cu modificările și completările ulterioare,</w:t>
      </w:r>
    </w:p>
    <w:p w14:paraId="6E3FA2E8" w14:textId="77777777" w:rsidR="002D518A" w:rsidRPr="009050C2" w:rsidRDefault="002D518A" w:rsidP="002D518A">
      <w:pP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</w:t>
      </w:r>
      <w:r w:rsidRPr="009050C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temeiul art.196, alin.(1),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eastAsia="ro-RO"/>
        </w:rPr>
        <w:t>lit.a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 din </w:t>
      </w:r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O.U.G.nr.57/2019,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modificările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completările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ulterioare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privind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Codul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administrativ</w:t>
      </w:r>
      <w:proofErr w:type="spellEnd"/>
      <w:r w:rsidRPr="009050C2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,</w:t>
      </w:r>
    </w:p>
    <w:p w14:paraId="1A599C9D" w14:textId="77777777" w:rsidR="002D518A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9F019" w14:textId="77777777" w:rsidR="002D518A" w:rsidRPr="007E352D" w:rsidRDefault="002D518A" w:rsidP="002D51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DCF0B6" w14:textId="77777777" w:rsidR="002D518A" w:rsidRDefault="002D518A" w:rsidP="002D5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2D">
        <w:rPr>
          <w:rFonts w:ascii="Times New Roman" w:hAnsi="Times New Roman" w:cs="Times New Roman"/>
          <w:b/>
          <w:bCs/>
          <w:sz w:val="28"/>
          <w:szCs w:val="28"/>
        </w:rPr>
        <w:t>H O T Ă R Ă Ş T E :</w:t>
      </w:r>
    </w:p>
    <w:p w14:paraId="580B32E2" w14:textId="77777777" w:rsidR="002D518A" w:rsidRPr="007E352D" w:rsidRDefault="002D518A" w:rsidP="002D5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4CB67" w14:textId="101BB509" w:rsidR="002D518A" w:rsidRDefault="002D518A" w:rsidP="00B802BB">
      <w:pPr>
        <w:jc w:val="both"/>
        <w:rPr>
          <w:rFonts w:ascii="Times New Roman" w:hAnsi="Times New Roman" w:cs="Times New Roman"/>
          <w:sz w:val="28"/>
          <w:szCs w:val="28"/>
        </w:rPr>
      </w:pPr>
      <w:r w:rsidRPr="007E352D">
        <w:rPr>
          <w:rFonts w:ascii="Times New Roman" w:hAnsi="Times New Roman" w:cs="Times New Roman"/>
          <w:sz w:val="28"/>
          <w:szCs w:val="28"/>
        </w:rPr>
        <w:t xml:space="preserve"> </w:t>
      </w:r>
      <w:r w:rsidRPr="007E352D">
        <w:rPr>
          <w:rFonts w:ascii="Times New Roman" w:hAnsi="Times New Roman" w:cs="Times New Roman"/>
          <w:sz w:val="28"/>
          <w:szCs w:val="28"/>
        </w:rPr>
        <w:tab/>
      </w:r>
      <w:r w:rsidRPr="007E352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rt</w:t>
      </w:r>
      <w:r w:rsidRPr="007E352D">
        <w:rPr>
          <w:rFonts w:ascii="Times New Roman" w:hAnsi="Times New Roman" w:cs="Times New Roman"/>
          <w:b/>
          <w:sz w:val="28"/>
          <w:szCs w:val="28"/>
        </w:rPr>
        <w:t>.1.</w:t>
      </w:r>
      <w:r w:rsidRPr="007E3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Pr="007E352D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B802BB">
        <w:rPr>
          <w:rFonts w:ascii="Times New Roman" w:hAnsi="Times New Roman" w:cs="Times New Roman"/>
          <w:sz w:val="28"/>
          <w:szCs w:val="28"/>
        </w:rPr>
        <w:t>prelungirea contractului de comodat nr.3473/19.11.2020 pe o perioadă de 2 ani de la</w:t>
      </w:r>
      <w:r w:rsidR="00D52F30">
        <w:rPr>
          <w:rFonts w:ascii="Times New Roman" w:hAnsi="Times New Roman" w:cs="Times New Roman"/>
          <w:sz w:val="28"/>
          <w:szCs w:val="28"/>
        </w:rPr>
        <w:t xml:space="preserve"> data </w:t>
      </w:r>
      <w:r w:rsidR="00B802BB">
        <w:rPr>
          <w:rFonts w:ascii="Times New Roman" w:hAnsi="Times New Roman" w:cs="Times New Roman"/>
          <w:sz w:val="28"/>
          <w:szCs w:val="28"/>
        </w:rPr>
        <w:t xml:space="preserve"> semn</w:t>
      </w:r>
      <w:r w:rsidR="00D52F30">
        <w:rPr>
          <w:rFonts w:ascii="Times New Roman" w:hAnsi="Times New Roman" w:cs="Times New Roman"/>
          <w:sz w:val="28"/>
          <w:szCs w:val="28"/>
        </w:rPr>
        <w:t>ării</w:t>
      </w:r>
      <w:r w:rsidR="00B802BB">
        <w:rPr>
          <w:rFonts w:ascii="Times New Roman" w:hAnsi="Times New Roman" w:cs="Times New Roman"/>
          <w:sz w:val="28"/>
          <w:szCs w:val="28"/>
        </w:rPr>
        <w:t xml:space="preserve"> actului adițional.</w:t>
      </w:r>
    </w:p>
    <w:p w14:paraId="11FCE487" w14:textId="00C01D15" w:rsidR="00351E2B" w:rsidRPr="009A2B92" w:rsidRDefault="00351E2B" w:rsidP="00B802BB">
      <w:pPr>
        <w:jc w:val="both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(2) Toate celelalte prevederi ale contractului rămân neschimbate.</w:t>
      </w:r>
    </w:p>
    <w:p w14:paraId="154BEBDD" w14:textId="318CD555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  <w:r w:rsidRPr="00351E2B">
        <w:rPr>
          <w:rFonts w:ascii="Times New Roman" w:hAnsi="Times New Roman" w:cs="Times New Roman"/>
          <w:b/>
          <w:bCs/>
          <w:sz w:val="28"/>
          <w:szCs w:val="28"/>
        </w:rPr>
        <w:t xml:space="preserve">          Art.</w:t>
      </w:r>
      <w:r w:rsidR="00351E2B" w:rsidRPr="00351E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51E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A2B92">
        <w:rPr>
          <w:rFonts w:ascii="Times New Roman" w:hAnsi="Times New Roman" w:cs="Times New Roman"/>
          <w:sz w:val="28"/>
          <w:szCs w:val="28"/>
        </w:rPr>
        <w:t xml:space="preserve">  Prezenta hotărâre va fi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afişată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publicată pentru aducerea ei la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publică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va fi comunicată în termen legal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Prefectului – </w:t>
      </w:r>
      <w:proofErr w:type="spellStart"/>
      <w:r w:rsidRPr="009A2B92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9A2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Cluj ,</w:t>
      </w:r>
      <w:r w:rsidRPr="009A2B92">
        <w:rPr>
          <w:rFonts w:ascii="Times New Roman" w:hAnsi="Times New Roman" w:cs="Times New Roman"/>
          <w:sz w:val="28"/>
          <w:szCs w:val="28"/>
        </w:rPr>
        <w:t xml:space="preserve"> Primarului </w:t>
      </w:r>
      <w:r>
        <w:rPr>
          <w:rFonts w:ascii="Times New Roman" w:hAnsi="Times New Roman" w:cs="Times New Roman"/>
          <w:sz w:val="28"/>
          <w:szCs w:val="28"/>
        </w:rPr>
        <w:t xml:space="preserve">Comunei </w:t>
      </w:r>
      <w:r w:rsidRPr="009A2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Valea Ierii și Ocolului Silvic Muntele Mare SRL.</w:t>
      </w:r>
    </w:p>
    <w:p w14:paraId="1CA42EAA" w14:textId="77777777" w:rsidR="002D518A" w:rsidRDefault="002D518A" w:rsidP="002D518A">
      <w:pPr>
        <w:rPr>
          <w:rFonts w:ascii="Times New Roman" w:hAnsi="Times New Roman" w:cs="Times New Roman"/>
          <w:sz w:val="28"/>
          <w:szCs w:val="28"/>
        </w:rPr>
      </w:pPr>
    </w:p>
    <w:p w14:paraId="565B53A6" w14:textId="5E9F1AFC" w:rsidR="002D404A" w:rsidRPr="00C57B58" w:rsidRDefault="002D404A" w:rsidP="002D404A">
      <w:pPr>
        <w:rPr>
          <w:rFonts w:ascii="Times New Roman" w:hAnsi="Times New Roman"/>
          <w:sz w:val="28"/>
          <w:szCs w:val="28"/>
        </w:rPr>
      </w:pPr>
      <w:bookmarkStart w:id="3" w:name="_Hlk56422708"/>
      <w:r>
        <w:rPr>
          <w:rFonts w:ascii="Times New Roman" w:hAnsi="Times New Roman"/>
          <w:sz w:val="28"/>
          <w:szCs w:val="28"/>
        </w:rPr>
        <w:t xml:space="preserve">      </w:t>
      </w:r>
      <w:bookmarkStart w:id="4" w:name="_Hlk65134880"/>
      <w:bookmarkStart w:id="5" w:name="_Hlk97030884"/>
      <w:r>
        <w:rPr>
          <w:rFonts w:ascii="Times New Roman" w:hAnsi="Times New Roman"/>
          <w:sz w:val="28"/>
          <w:szCs w:val="28"/>
        </w:rPr>
        <w:t>Președinte de ședință</w:t>
      </w:r>
      <w:r w:rsidRPr="00C57B58">
        <w:rPr>
          <w:rFonts w:ascii="Times New Roman" w:hAnsi="Times New Roman"/>
          <w:sz w:val="28"/>
          <w:szCs w:val="28"/>
        </w:rPr>
        <w:t xml:space="preserve">, </w:t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Contrasemnează</w:t>
      </w:r>
      <w:r w:rsidRPr="00C57B58">
        <w:rPr>
          <w:rFonts w:ascii="Times New Roman" w:hAnsi="Times New Roman"/>
          <w:sz w:val="28"/>
          <w:szCs w:val="28"/>
        </w:rPr>
        <w:t xml:space="preserve"> :</w:t>
      </w:r>
    </w:p>
    <w:p w14:paraId="08A4E69E" w14:textId="77777777" w:rsidR="002D404A" w:rsidRPr="00C57B58" w:rsidRDefault="002D404A" w:rsidP="002D404A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Vasile-Mihai Șipoș</w:t>
      </w:r>
      <w:r w:rsidRPr="00C57B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57B58">
        <w:rPr>
          <w:rFonts w:ascii="Times New Roman" w:hAnsi="Times New Roman"/>
          <w:sz w:val="28"/>
          <w:szCs w:val="28"/>
        </w:rPr>
        <w:t>Secretar general al comunei,</w:t>
      </w:r>
    </w:p>
    <w:p w14:paraId="392FF0AC" w14:textId="77777777" w:rsidR="002D404A" w:rsidRPr="00C57B58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7F30D5F1" w14:textId="77777777" w:rsidR="002D404A" w:rsidRPr="00C57B58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F8C6821" w14:textId="77777777" w:rsidR="002D404A" w:rsidRPr="00C57B58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8836AEB" w14:textId="77777777" w:rsidR="002D404A" w:rsidRPr="00C57B58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4A9844E" w14:textId="77777777" w:rsidR="002D404A" w:rsidRPr="00C57B58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6454A06" w14:textId="77777777" w:rsidR="002D404A" w:rsidRPr="00C57B58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B35B007" w14:textId="77777777" w:rsidR="002D404A" w:rsidRPr="00C57B58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5AEF375" w14:textId="7967E9DE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283DA1E" w14:textId="37537D1A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8F31DDF" w14:textId="41CDBC2B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CB89464" w14:textId="202180D8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058A101" w14:textId="23258898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1F5F1E7" w14:textId="034E1E16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6E4EC82" w14:textId="7752321C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75948D2" w14:textId="77777777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3BE8D19" w14:textId="77777777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037B766" w14:textId="77777777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4838A30" w14:textId="77777777" w:rsidR="002D404A" w:rsidRDefault="002D404A" w:rsidP="002D404A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5592DE1" w14:textId="7A3DF04D" w:rsidR="002D404A" w:rsidRPr="0085551B" w:rsidRDefault="002D404A" w:rsidP="002D404A">
      <w:pPr>
        <w:rPr>
          <w:rFonts w:ascii="Times New Roman" w:hAnsi="Times New Roman"/>
          <w:b/>
          <w:sz w:val="28"/>
          <w:szCs w:val="28"/>
          <w:lang w:eastAsia="ro-RO"/>
        </w:rPr>
      </w:pP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/>
          <w:b/>
          <w:sz w:val="28"/>
          <w:szCs w:val="28"/>
          <w:lang w:eastAsia="ro-RO"/>
        </w:rPr>
        <w:t>65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/>
          <w:b/>
          <w:sz w:val="28"/>
          <w:szCs w:val="28"/>
          <w:lang w:eastAsia="ro-RO"/>
        </w:rPr>
        <w:t>27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</w:t>
      </w:r>
      <w:r>
        <w:rPr>
          <w:rFonts w:ascii="Times New Roman" w:hAnsi="Times New Roman"/>
          <w:b/>
          <w:sz w:val="28"/>
          <w:szCs w:val="28"/>
          <w:lang w:eastAsia="ro-RO"/>
        </w:rPr>
        <w:t>10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.2022</w:t>
      </w:r>
    </w:p>
    <w:p w14:paraId="4941CD6E" w14:textId="77777777" w:rsidR="002D404A" w:rsidRPr="0085551B" w:rsidRDefault="002D404A" w:rsidP="002D404A">
      <w:pPr>
        <w:rPr>
          <w:rFonts w:ascii="Times New Roman" w:hAnsi="Times New Roman"/>
          <w:b/>
          <w:sz w:val="24"/>
          <w:szCs w:val="24"/>
          <w:lang w:eastAsia="ro-RO"/>
        </w:rPr>
      </w:pPr>
    </w:p>
    <w:p w14:paraId="7C72D3BE" w14:textId="77777777" w:rsidR="002D404A" w:rsidRPr="0085551B" w:rsidRDefault="002D404A" w:rsidP="002D404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551B">
        <w:rPr>
          <w:rFonts w:ascii="Times New Roman" w:hAnsi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împotrivă”.Consilieri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prezenţi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funcţie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>.</w:t>
      </w:r>
      <w:bookmarkEnd w:id="4"/>
      <w:bookmarkEnd w:id="5"/>
    </w:p>
    <w:p w14:paraId="3186FC27" w14:textId="77777777" w:rsidR="002D518A" w:rsidRDefault="002D518A" w:rsidP="002D518A">
      <w:pPr>
        <w:jc w:val="both"/>
        <w:rPr>
          <w:rFonts w:ascii="Calibri" w:eastAsia="Times New Roman" w:hAnsi="Calibri" w:cs="Times New Roman"/>
          <w:b/>
          <w:bCs/>
          <w:color w:val="444444"/>
          <w:sz w:val="26"/>
          <w:szCs w:val="26"/>
          <w:lang w:eastAsia="ro-RO"/>
        </w:rPr>
      </w:pPr>
    </w:p>
    <w:bookmarkEnd w:id="3"/>
    <w:p w14:paraId="52F1C50C" w14:textId="05CC6E16" w:rsidR="002D518A" w:rsidRDefault="002D404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4E5EFD07" w14:textId="2D1DCE2F" w:rsidR="002D518A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B7BB657" w14:textId="040F1C93" w:rsidR="002D518A" w:rsidRDefault="002D518A" w:rsidP="002D518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sectPr w:rsidR="002D518A" w:rsidSect="00CA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DA"/>
    <w:rsid w:val="000615A1"/>
    <w:rsid w:val="000A7D8D"/>
    <w:rsid w:val="0013011E"/>
    <w:rsid w:val="002D404A"/>
    <w:rsid w:val="002D518A"/>
    <w:rsid w:val="00351E2B"/>
    <w:rsid w:val="006D61DA"/>
    <w:rsid w:val="00921D77"/>
    <w:rsid w:val="00A83784"/>
    <w:rsid w:val="00B802BB"/>
    <w:rsid w:val="00C50B98"/>
    <w:rsid w:val="00D52F30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5926"/>
  <w15:chartTrackingRefBased/>
  <w15:docId w15:val="{D8CA214F-FAA1-415D-9CAE-17EE0038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18A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15">
    <w:name w:val="Font Style15"/>
    <w:rsid w:val="002D518A"/>
    <w:rPr>
      <w:rFonts w:ascii="Arial" w:hAnsi="Arial" w:cs="Arial"/>
      <w:color w:val="000000"/>
      <w:sz w:val="18"/>
      <w:szCs w:val="18"/>
    </w:rPr>
  </w:style>
  <w:style w:type="paragraph" w:styleId="Frspaiere">
    <w:name w:val="No Spacing"/>
    <w:uiPriority w:val="1"/>
    <w:qFormat/>
    <w:rsid w:val="002D518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561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2022-10-27T11:24:00Z</cp:lastPrinted>
  <dcterms:created xsi:type="dcterms:W3CDTF">2020-11-19T06:05:00Z</dcterms:created>
  <dcterms:modified xsi:type="dcterms:W3CDTF">2022-10-27T11:27:00Z</dcterms:modified>
</cp:coreProperties>
</file>