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1D60" w14:textId="53180740" w:rsidR="00186C25" w:rsidRPr="00186C25" w:rsidRDefault="00186C25" w:rsidP="00186C25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R O M Â N I A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JUDEŢUL CLUJ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COMUNA VALEA IERII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CONSILIUL LOCA</w:t>
      </w:r>
      <w:r w:rsidR="00B22E00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</w:p>
    <w:p w14:paraId="76D9BCB1" w14:textId="3335EB23" w:rsidR="00186C25" w:rsidRP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hAnsi="Times New Roman" w:cs="Times New Roman"/>
          <w:sz w:val="28"/>
          <w:szCs w:val="28"/>
          <w:lang w:eastAsia="ro-RO"/>
        </w:rPr>
        <w:t>H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O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T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Ă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Â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E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0516F23A" w14:textId="6DD92ECB" w:rsidR="00186C25" w:rsidRDefault="00B22E00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br/>
      </w:r>
      <w:r w:rsidR="00592452">
        <w:rPr>
          <w:rFonts w:ascii="Times New Roman" w:hAnsi="Times New Roman" w:cs="Times New Roman"/>
          <w:sz w:val="28"/>
          <w:szCs w:val="28"/>
          <w:lang w:eastAsia="ro-RO"/>
        </w:rPr>
        <w:t xml:space="preserve">de completare a Hotărârii Consiliului Local Valea Ierii nr.19/25.03.2021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 xml:space="preserve">privind stabilirea unor normative proprii de cheltuieli pentru Primăria </w:t>
      </w:r>
      <w:r w:rsidR="00186C25">
        <w:rPr>
          <w:rFonts w:ascii="Times New Roman" w:hAnsi="Times New Roman" w:cs="Times New Roman"/>
          <w:sz w:val="28"/>
          <w:szCs w:val="28"/>
          <w:lang w:eastAsia="ro-RO"/>
        </w:rPr>
        <w:t xml:space="preserve">comunei Valea Ierii </w:t>
      </w:r>
    </w:p>
    <w:p w14:paraId="50D5B3AA" w14:textId="315A6EC1" w:rsid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557AE76" w14:textId="77777777" w:rsidR="00186C25" w:rsidRPr="001D3DB9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2E66AF2" w14:textId="5BB5D61D" w:rsidR="001D3DB9" w:rsidRPr="001D3DB9" w:rsidRDefault="00186C25" w:rsidP="001D3DB9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          Consiliul Local al comunei Valea Ierii întrunit în </w:t>
      </w:r>
      <w:proofErr w:type="spellStart"/>
      <w:r w:rsidRPr="001D3DB9">
        <w:rPr>
          <w:rFonts w:ascii="Times New Roman" w:hAnsi="Times New Roman" w:cs="Times New Roman"/>
          <w:sz w:val="28"/>
          <w:szCs w:val="28"/>
          <w:lang w:eastAsia="ro-RO"/>
        </w:rPr>
        <w:t>şedinţa</w:t>
      </w:r>
      <w:proofErr w:type="spellEnd"/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ordinară din data de </w:t>
      </w:r>
      <w:r w:rsidR="00592452" w:rsidRPr="001D3DB9">
        <w:rPr>
          <w:rFonts w:ascii="Times New Roman" w:hAnsi="Times New Roman" w:cs="Times New Roman"/>
          <w:sz w:val="28"/>
          <w:szCs w:val="28"/>
          <w:lang w:eastAsia="ro-RO"/>
        </w:rPr>
        <w:t>31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.03.202</w:t>
      </w:r>
      <w:r w:rsidR="00592452" w:rsidRPr="001D3DB9"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           Având în vedere: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>– Referatul nr. 1</w:t>
      </w:r>
      <w:r w:rsidR="001D3DB9" w:rsidRPr="001D3DB9">
        <w:rPr>
          <w:rFonts w:ascii="Times New Roman" w:hAnsi="Times New Roman" w:cs="Times New Roman"/>
          <w:sz w:val="28"/>
          <w:szCs w:val="28"/>
          <w:lang w:eastAsia="ro-RO"/>
        </w:rPr>
        <w:t>462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1D3DB9" w:rsidRPr="001D3DB9">
        <w:rPr>
          <w:rFonts w:ascii="Times New Roman" w:hAnsi="Times New Roman" w:cs="Times New Roman"/>
          <w:sz w:val="28"/>
          <w:szCs w:val="28"/>
          <w:lang w:eastAsia="ro-RO"/>
        </w:rPr>
        <w:t>24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.03.202</w:t>
      </w:r>
      <w:r w:rsidR="001D3DB9"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întocmit de primarul comunei Valea Ierii precum și raportul nr.1</w:t>
      </w:r>
      <w:r w:rsidR="001D3DB9" w:rsidRPr="001D3DB9">
        <w:rPr>
          <w:rFonts w:ascii="Times New Roman" w:hAnsi="Times New Roman" w:cs="Times New Roman"/>
          <w:sz w:val="28"/>
          <w:szCs w:val="28"/>
          <w:lang w:eastAsia="ro-RO"/>
        </w:rPr>
        <w:t>463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1D3DB9">
        <w:rPr>
          <w:rFonts w:ascii="Times New Roman" w:hAnsi="Times New Roman" w:cs="Times New Roman"/>
          <w:sz w:val="28"/>
          <w:szCs w:val="28"/>
          <w:lang w:eastAsia="ro-RO"/>
        </w:rPr>
        <w:t>24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.03.202</w:t>
      </w:r>
      <w:r w:rsidR="001D3DB9"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întocmit de viceprimarul comunei,</w:t>
      </w:r>
    </w:p>
    <w:p w14:paraId="5C574268" w14:textId="613802E4" w:rsidR="00186C25" w:rsidRPr="001D3DB9" w:rsidRDefault="001D3DB9" w:rsidP="001D3DB9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1D3DB9">
        <w:rPr>
          <w:rFonts w:ascii="Times New Roman" w:hAnsi="Times New Roman" w:cs="Times New Roman"/>
          <w:sz w:val="28"/>
          <w:szCs w:val="28"/>
          <w:lang w:eastAsia="ro-RO"/>
        </w:rPr>
        <w:t>- Raportul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nr.1461/24.03.2022 întocmit de   </w:t>
      </w:r>
      <w:r>
        <w:rPr>
          <w:rFonts w:ascii="Times New Roman" w:hAnsi="Times New Roman" w:cs="Times New Roman"/>
          <w:sz w:val="28"/>
          <w:szCs w:val="28"/>
        </w:rPr>
        <w:t>Comisia de stabilire a</w:t>
      </w:r>
      <w:r w:rsidRPr="00425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consumului de carburanți pentru autovehiculele/utilajele aflate în dotarea primăriei constituită în baza Dispoziției primarului nr.27/10.02.2022,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– Prevederile Ordonanței Guvernului nr. 80/2001 privind stabilirea unor normative de cheltuieli pentru autoritățile administrației publice și instituțiile publice, cu modificările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– Ordonanța </w:t>
      </w:r>
      <w:r w:rsidR="00E83628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Guvernului 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nr. 16/2018 pentru modificarea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completarea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Ordonanţei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Guvernului nr. 80/2001 privind stabilirea unor normative de cheltuieli pentru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autorităţile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administraţiei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publice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instituţiile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publice;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>– Legea nr. 273/2006 privind finanțele publice locale, cu modificările și completările ulterioare;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– Legea nr. 24/2000 privind normele de tehnică legislativă pentru elaborarea actelor normative, republicată, cu modificările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>– Aviz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ul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comisi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ei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de specialitate 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nr.1 din cadrul 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Consiliului Local 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Valea Ierii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>– Prevederile art. 76, art. 129 alin. (14), art. 139, art. 196 alin. (1) din Ordonanța de Urgență nr. 57/2019 privind Codul administrativ, cu modificările și completările ulterioare;</w:t>
      </w:r>
    </w:p>
    <w:p w14:paraId="1A9B777C" w14:textId="5014A0DA" w:rsidR="00186C25" w:rsidRDefault="00E83628" w:rsidP="00186C25">
      <w:pPr>
        <w:shd w:val="clear" w:color="auto" w:fill="FFFFFF"/>
        <w:spacing w:after="25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 Local al comunei Valea Ierii adoptă prezenta hotărâre:</w:t>
      </w:r>
    </w:p>
    <w:p w14:paraId="3E3319C0" w14:textId="2A2B1CDC" w:rsidR="00E83628" w:rsidRDefault="00E83628" w:rsidP="00E83628">
      <w:pPr>
        <w:shd w:val="clear" w:color="auto" w:fill="FFFFFF"/>
        <w:spacing w:after="255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</w:t>
      </w:r>
      <w:r w:rsidR="008104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Art.I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 Hotărârea Consiliului Local Valea Ierii nr.19/25.03.2021</w:t>
      </w:r>
      <w:r w:rsidRPr="00E83628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 xml:space="preserve">privind stabilirea unor normative proprii de cheltuieli pentru Primăria </w:t>
      </w:r>
      <w:r>
        <w:rPr>
          <w:rFonts w:ascii="Times New Roman" w:hAnsi="Times New Roman" w:cs="Times New Roman"/>
          <w:sz w:val="28"/>
          <w:szCs w:val="28"/>
          <w:lang w:eastAsia="ro-RO"/>
        </w:rPr>
        <w:t>comunei Valea Ierii</w:t>
      </w:r>
      <w:r w:rsidR="008104AE">
        <w:rPr>
          <w:rFonts w:ascii="Times New Roman" w:hAnsi="Times New Roman" w:cs="Times New Roman"/>
          <w:sz w:val="28"/>
          <w:szCs w:val="28"/>
          <w:lang w:eastAsia="ro-RO"/>
        </w:rPr>
        <w:t xml:space="preserve"> se completează după cum urmează:</w:t>
      </w:r>
    </w:p>
    <w:p w14:paraId="52FEF811" w14:textId="7BCD4E9E" w:rsidR="008104AE" w:rsidRPr="008104AE" w:rsidRDefault="008104AE" w:rsidP="008104AE">
      <w:pPr>
        <w:pStyle w:val="Listparagraf"/>
        <w:numPr>
          <w:ilvl w:val="0"/>
          <w:numId w:val="1"/>
        </w:num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După articolul 2 urmează articolul 3 care va avea următorul cuprins:</w:t>
      </w:r>
    </w:p>
    <w:p w14:paraId="59439282" w14:textId="74B2909A" w:rsidR="00186C25" w:rsidRDefault="00186C25" w:rsidP="00F21FE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br/>
      </w:r>
      <w:r w:rsidR="00F21FE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="00014529">
        <w:rPr>
          <w:rFonts w:ascii="Times New Roman" w:eastAsia="Times New Roman" w:hAnsi="Times New Roman" w:cs="Times New Roman"/>
          <w:sz w:val="28"/>
          <w:szCs w:val="28"/>
          <w:lang w:eastAsia="ro-RO"/>
        </w:rPr>
        <w:t>,,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 w:rsidR="0013727C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01452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aprobă </w:t>
      </w:r>
      <w:r w:rsidR="00014529" w:rsidRPr="00014529">
        <w:rPr>
          <w:rFonts w:ascii="Times New Roman" w:hAnsi="Times New Roman" w:cs="Times New Roman"/>
          <w:sz w:val="28"/>
          <w:szCs w:val="28"/>
        </w:rPr>
        <w:t>consumul mediu de carburanți/100 km, sau în sarcină,  pentru autovehiculele/utilajele aflate în dotarea primăriei</w:t>
      </w:r>
      <w:r w:rsidR="00014529">
        <w:rPr>
          <w:rFonts w:ascii="Times New Roman" w:hAnsi="Times New Roman" w:cs="Times New Roman"/>
          <w:sz w:val="28"/>
          <w:szCs w:val="28"/>
        </w:rPr>
        <w:t xml:space="preserve"> conform anexei 3 care face parte integrantă din prezenta hotărâre.</w:t>
      </w:r>
      <w:r w:rsidR="004D402F">
        <w:rPr>
          <w:rFonts w:ascii="Times New Roman" w:hAnsi="Times New Roman" w:cs="Times New Roman"/>
          <w:sz w:val="28"/>
          <w:szCs w:val="28"/>
        </w:rPr>
        <w:t>"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Art.</w:t>
      </w:r>
      <w:r w:rsidR="004D402F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proofErr w:type="spellEnd"/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Prezenta hotărâre se comunică 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rimarului 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Ierii, Compartimentul</w:t>
      </w:r>
      <w:r w:rsidR="00C80001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Contabilitate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-Registrul Agricol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Instituţiei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Prefectului –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Judeţul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Cluj.</w:t>
      </w:r>
    </w:p>
    <w:p w14:paraId="33C7E690" w14:textId="16E501A0" w:rsidR="00C80001" w:rsidRPr="00FA17BC" w:rsidRDefault="00C80001" w:rsidP="00FA17B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0ED3FBE2" w14:textId="7B0827FE" w:rsidR="00B22E00" w:rsidRPr="00814469" w:rsidRDefault="00C80001" w:rsidP="00B22E0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      </w:t>
      </w:r>
      <w:bookmarkStart w:id="0" w:name="_Hlk65134880"/>
      <w:r w:rsidR="00B22E00" w:rsidRPr="00814469">
        <w:rPr>
          <w:sz w:val="28"/>
          <w:szCs w:val="28"/>
        </w:rPr>
        <w:t xml:space="preserve">       </w:t>
      </w:r>
      <w:r w:rsidR="00B22E00" w:rsidRPr="00814469">
        <w:rPr>
          <w:rFonts w:ascii="Times New Roman" w:hAnsi="Times New Roman" w:cs="Times New Roman"/>
          <w:sz w:val="28"/>
          <w:szCs w:val="28"/>
        </w:rPr>
        <w:t>Președinte de ședință,</w:t>
      </w:r>
      <w:r w:rsidR="00B22E00" w:rsidRPr="00814469">
        <w:rPr>
          <w:rFonts w:ascii="Times New Roman" w:hAnsi="Times New Roman" w:cs="Times New Roman"/>
          <w:sz w:val="28"/>
          <w:szCs w:val="28"/>
        </w:rPr>
        <w:tab/>
      </w:r>
      <w:r w:rsidR="00B22E00" w:rsidRPr="00814469">
        <w:rPr>
          <w:rFonts w:ascii="Times New Roman" w:hAnsi="Times New Roman" w:cs="Times New Roman"/>
          <w:sz w:val="28"/>
          <w:szCs w:val="28"/>
        </w:rPr>
        <w:tab/>
        <w:t xml:space="preserve">                Contrasemnează:</w:t>
      </w:r>
    </w:p>
    <w:p w14:paraId="7572C5F8" w14:textId="77777777" w:rsidR="00B22E00" w:rsidRPr="00814469" w:rsidRDefault="00B22E00" w:rsidP="00B22E0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814469">
        <w:rPr>
          <w:rFonts w:ascii="Times New Roman" w:hAnsi="Times New Roman" w:cs="Times New Roman"/>
          <w:sz w:val="28"/>
          <w:szCs w:val="28"/>
        </w:rPr>
        <w:t xml:space="preserve">               Valeria </w:t>
      </w:r>
      <w:proofErr w:type="spellStart"/>
      <w:r w:rsidRPr="00814469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814469">
        <w:rPr>
          <w:rFonts w:ascii="Times New Roman" w:hAnsi="Times New Roman" w:cs="Times New Roman"/>
          <w:sz w:val="28"/>
          <w:szCs w:val="28"/>
        </w:rPr>
        <w:tab/>
        <w:t xml:space="preserve">                           Secretar general al comunei</w:t>
      </w:r>
    </w:p>
    <w:p w14:paraId="4F21B620" w14:textId="77777777" w:rsidR="00B22E00" w:rsidRPr="00814469" w:rsidRDefault="00B22E00" w:rsidP="00B22E00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814469">
        <w:rPr>
          <w:sz w:val="28"/>
          <w:szCs w:val="28"/>
          <w:lang w:val="fr-FR"/>
        </w:rPr>
        <w:tab/>
      </w:r>
      <w:r w:rsidRPr="00814469">
        <w:rPr>
          <w:sz w:val="28"/>
          <w:szCs w:val="28"/>
          <w:lang w:val="fr-FR"/>
        </w:rPr>
        <w:tab/>
      </w:r>
      <w:r w:rsidRPr="00814469">
        <w:rPr>
          <w:sz w:val="28"/>
          <w:szCs w:val="28"/>
          <w:lang w:val="fr-FR"/>
        </w:rPr>
        <w:tab/>
      </w:r>
      <w:r w:rsidRPr="00814469">
        <w:rPr>
          <w:sz w:val="28"/>
          <w:szCs w:val="28"/>
          <w:lang w:val="fr-FR"/>
        </w:rPr>
        <w:tab/>
      </w:r>
      <w:r w:rsidRPr="0081446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</w:t>
      </w:r>
      <w:proofErr w:type="spellStart"/>
      <w:r w:rsidRPr="00814469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8144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4469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14:paraId="5B54CD5A" w14:textId="77777777" w:rsidR="00B22E00" w:rsidRPr="00814469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F56ECD4" w14:textId="77777777" w:rsidR="00B22E00" w:rsidRPr="00814469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4C879E0" w14:textId="0BEEB869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0253F4D" w14:textId="0FFA5ECB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31341DA" w14:textId="69330496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543E5A0" w14:textId="68A00C8A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F0E0071" w14:textId="030F4485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BC44C33" w14:textId="3BA7BEC7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D4EBD86" w14:textId="1336E516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BFF4A8B" w14:textId="6EABF481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5CFED13" w14:textId="7169AA61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DBA31D0" w14:textId="563A214C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F1C3EB9" w14:textId="7C2B1367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B943FB2" w14:textId="19DAB08D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5B3E0DE" w14:textId="70007713" w:rsidR="00B22E00" w:rsidRDefault="00B22E00" w:rsidP="00B22E0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9F85FB1" w14:textId="5F6A4BE7" w:rsidR="00B22E00" w:rsidRPr="00814469" w:rsidRDefault="00B22E00" w:rsidP="00B22E00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1" w:name="_Hlk65135826"/>
      <w:r w:rsidRPr="0081446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22</w:t>
      </w:r>
      <w:r w:rsidRPr="0081446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 w:rsidRPr="00814469">
        <w:rPr>
          <w:rFonts w:ascii="Times New Roman" w:hAnsi="Times New Roman" w:cs="Times New Roman"/>
          <w:b/>
          <w:sz w:val="28"/>
          <w:szCs w:val="28"/>
          <w:lang w:eastAsia="ro-RO"/>
        </w:rPr>
        <w:t>1.03.2022</w:t>
      </w:r>
    </w:p>
    <w:p w14:paraId="4E5FF096" w14:textId="6C9386B1" w:rsidR="00F368A8" w:rsidRDefault="00B22E00" w:rsidP="003512E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>împotrivă”.Consilieri</w:t>
      </w:r>
      <w:proofErr w:type="spellEnd"/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>prezenţi</w:t>
      </w:r>
      <w:proofErr w:type="spellEnd"/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>funcţie</w:t>
      </w:r>
      <w:proofErr w:type="spellEnd"/>
      <w:r w:rsidRPr="00814469">
        <w:rPr>
          <w:rFonts w:ascii="Times New Roman" w:hAnsi="Times New Roman" w:cs="Times New Roman"/>
          <w:i/>
          <w:sz w:val="28"/>
          <w:szCs w:val="28"/>
          <w:lang w:eastAsia="ro-RO"/>
        </w:rPr>
        <w:t>.</w:t>
      </w:r>
      <w:bookmarkEnd w:id="0"/>
      <w:bookmarkEnd w:id="1"/>
    </w:p>
    <w:p w14:paraId="2215CC1F" w14:textId="394498B4" w:rsidR="00F368A8" w:rsidRDefault="00F368A8" w:rsidP="00FA17BC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17A30A42" w14:textId="64CD49C9" w:rsidR="00F368A8" w:rsidRDefault="00F368A8" w:rsidP="00FA17BC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2948C9F" w14:textId="6D440AC9" w:rsidR="00F368A8" w:rsidRDefault="00F368A8" w:rsidP="00FA17BC">
      <w:pPr>
        <w:pStyle w:val="Frspaiere"/>
        <w:rPr>
          <w:rFonts w:ascii="Times New Roman" w:hAnsi="Times New Roman" w:cs="Times New Roman"/>
          <w:bCs/>
          <w:sz w:val="28"/>
          <w:szCs w:val="28"/>
          <w:lang w:eastAsia="ro-RO"/>
        </w:rPr>
      </w:pPr>
      <w:r w:rsidRPr="00F368A8">
        <w:rPr>
          <w:rFonts w:ascii="Times New Roman" w:hAnsi="Times New Roman" w:cs="Times New Roman"/>
          <w:bCs/>
          <w:sz w:val="28"/>
          <w:szCs w:val="28"/>
          <w:lang w:eastAsia="ro-RO"/>
        </w:rPr>
        <w:t>CONSILIUL LOCAL AL COMUNEI VALEA IERII</w:t>
      </w:r>
    </w:p>
    <w:p w14:paraId="73A86722" w14:textId="43FE6334" w:rsidR="00792962" w:rsidRDefault="00F368A8" w:rsidP="00FA17BC">
      <w:pPr>
        <w:pStyle w:val="Frspaiere"/>
        <w:rPr>
          <w:rFonts w:ascii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sz w:val="28"/>
          <w:szCs w:val="28"/>
          <w:lang w:eastAsia="ro-RO"/>
        </w:rPr>
        <w:t>ANEXA 3 LA H.C.L.</w:t>
      </w:r>
      <w:r w:rsidR="00792962">
        <w:rPr>
          <w:rFonts w:ascii="Times New Roman" w:hAnsi="Times New Roman" w:cs="Times New Roman"/>
          <w:bCs/>
          <w:sz w:val="28"/>
          <w:szCs w:val="28"/>
          <w:lang w:eastAsia="ro-RO"/>
        </w:rPr>
        <w:t>NR.</w:t>
      </w:r>
      <w:r w:rsidR="003512E7">
        <w:rPr>
          <w:rFonts w:ascii="Times New Roman" w:hAnsi="Times New Roman" w:cs="Times New Roman"/>
          <w:bCs/>
          <w:sz w:val="28"/>
          <w:szCs w:val="28"/>
          <w:lang w:eastAsia="ro-RO"/>
        </w:rPr>
        <w:t>22</w:t>
      </w:r>
      <w:r w:rsidR="00792962">
        <w:rPr>
          <w:rFonts w:ascii="Times New Roman" w:hAnsi="Times New Roman" w:cs="Times New Roman"/>
          <w:bCs/>
          <w:sz w:val="28"/>
          <w:szCs w:val="28"/>
          <w:lang w:eastAsia="ro-RO"/>
        </w:rPr>
        <w:t>/31.03.2022</w:t>
      </w:r>
    </w:p>
    <w:p w14:paraId="1DA263A9" w14:textId="79D61685" w:rsidR="00792962" w:rsidRDefault="00792962" w:rsidP="00FA17BC">
      <w:pPr>
        <w:pStyle w:val="Frspaiere"/>
        <w:rPr>
          <w:rFonts w:ascii="Times New Roman" w:hAnsi="Times New Roman" w:cs="Times New Roman"/>
          <w:bCs/>
          <w:sz w:val="28"/>
          <w:szCs w:val="28"/>
          <w:lang w:eastAsia="ro-RO"/>
        </w:rPr>
      </w:pPr>
    </w:p>
    <w:p w14:paraId="252ADB23" w14:textId="77777777" w:rsidR="00792962" w:rsidRPr="00F368A8" w:rsidRDefault="00792962" w:rsidP="00792962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  <w:lang w:eastAsia="ro-RO"/>
        </w:rPr>
      </w:pPr>
    </w:p>
    <w:p w14:paraId="3CAA4712" w14:textId="0BA98FA4" w:rsidR="00F368A8" w:rsidRDefault="00792962" w:rsidP="007929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014529">
        <w:rPr>
          <w:rFonts w:ascii="Times New Roman" w:hAnsi="Times New Roman" w:cs="Times New Roman"/>
          <w:sz w:val="28"/>
          <w:szCs w:val="28"/>
        </w:rPr>
        <w:t xml:space="preserve">onsumul mediu de carburanți/100 km, sau în sarcină,  pentru autovehiculele/utilajele aflate în dotarea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014529">
        <w:rPr>
          <w:rFonts w:ascii="Times New Roman" w:hAnsi="Times New Roman" w:cs="Times New Roman"/>
          <w:sz w:val="28"/>
          <w:szCs w:val="28"/>
        </w:rPr>
        <w:t>rimăriei</w:t>
      </w:r>
      <w:r>
        <w:rPr>
          <w:rFonts w:ascii="Times New Roman" w:hAnsi="Times New Roman" w:cs="Times New Roman"/>
          <w:sz w:val="28"/>
          <w:szCs w:val="28"/>
        </w:rPr>
        <w:t xml:space="preserve"> comunei Valea Ierii</w:t>
      </w:r>
    </w:p>
    <w:p w14:paraId="02F845F9" w14:textId="09A10833" w:rsidR="00DD190E" w:rsidRDefault="00DD190E" w:rsidP="007929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1C43C7D" w14:textId="77777777" w:rsidR="00DD190E" w:rsidRDefault="00DD190E" w:rsidP="00DD190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2868B85" w14:textId="7E482B5E" w:rsidR="00DD190E" w:rsidRPr="00DD190E" w:rsidRDefault="00DD190E" w:rsidP="00DD190E">
      <w:pPr>
        <w:pStyle w:val="Listparagraf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Autovehicule.</w:t>
      </w:r>
    </w:p>
    <w:tbl>
      <w:tblPr>
        <w:tblW w:w="11082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3108"/>
        <w:gridCol w:w="3119"/>
        <w:gridCol w:w="3968"/>
      </w:tblGrid>
      <w:tr w:rsidR="00DD190E" w:rsidRPr="00DD190E" w14:paraId="50513A4B" w14:textId="77777777" w:rsidTr="0096291A">
        <w:trPr>
          <w:trHeight w:hRule="exact" w:val="89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4D72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</w:rPr>
            </w:pPr>
            <w:bookmarkStart w:id="2" w:name="OLE_LINK7"/>
            <w:bookmarkStart w:id="3" w:name="OLE_LINK8"/>
            <w:r w:rsidRPr="00DD190E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</w:rPr>
              <w:t>Nr.</w:t>
            </w:r>
          </w:p>
          <w:p w14:paraId="09DF1058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</w:rPr>
              <w:t>Crt.</w:t>
            </w:r>
          </w:p>
          <w:p w14:paraId="4D82B23F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F028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</w:p>
          <w:p w14:paraId="6795FD21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T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i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 xml:space="preserve">p 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a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1"/>
                <w:sz w:val="28"/>
                <w:szCs w:val="28"/>
              </w:rPr>
              <w:t>u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t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o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1"/>
                <w:sz w:val="28"/>
                <w:szCs w:val="28"/>
              </w:rPr>
              <w:t>t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ur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  <w:t>i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sm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C996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 w:right="186" w:firstLine="451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  <w:t>N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r.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  <w:t xml:space="preserve"> 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 xml:space="preserve">de 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î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n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8"/>
                <w:szCs w:val="28"/>
              </w:rPr>
              <w:t>m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a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tr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i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c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1"/>
                <w:sz w:val="28"/>
                <w:szCs w:val="28"/>
              </w:rPr>
              <w:t>u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  <w:t>l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1"/>
                <w:sz w:val="28"/>
                <w:szCs w:val="28"/>
              </w:rPr>
              <w:t>a</w:t>
            </w: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re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36DD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  <w:t>Consum mediu/100 km</w:t>
            </w:r>
          </w:p>
          <w:p w14:paraId="7E3B9F0A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8"/>
                <w:szCs w:val="28"/>
              </w:rPr>
              <w:t>litri</w:t>
            </w:r>
          </w:p>
        </w:tc>
      </w:tr>
      <w:tr w:rsidR="00DD190E" w:rsidRPr="00DD190E" w14:paraId="7237094E" w14:textId="77777777" w:rsidTr="0096291A">
        <w:trPr>
          <w:trHeight w:hRule="exact" w:val="37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2C3B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D3B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DACIA DUSTER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6C8D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CJ 48 PVI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618C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7,5</w:t>
            </w:r>
          </w:p>
        </w:tc>
      </w:tr>
      <w:tr w:rsidR="00DD190E" w:rsidRPr="00DD190E" w14:paraId="5FDC269A" w14:textId="77777777" w:rsidTr="0096291A">
        <w:trPr>
          <w:trHeight w:hRule="exact" w:val="37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02F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8"/>
                <w:szCs w:val="28"/>
              </w:rPr>
              <w:t>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5D1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FORD TRANSIT (16+1 locuri)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1521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CJ 18 SVI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14A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15</w:t>
            </w:r>
          </w:p>
        </w:tc>
      </w:tr>
      <w:tr w:rsidR="00DD190E" w:rsidRPr="00DD190E" w14:paraId="7C943108" w14:textId="77777777" w:rsidTr="0096291A">
        <w:trPr>
          <w:trHeight w:hRule="exact"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D02B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17" w:right="42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BC83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17" w:right="42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OPEL MOVANO(16+1 locuri)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E4F3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CJ 01 PVI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25C0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13,68</w:t>
            </w:r>
          </w:p>
        </w:tc>
      </w:tr>
      <w:tr w:rsidR="00DD190E" w:rsidRPr="00DD190E" w14:paraId="0483AF7E" w14:textId="77777777" w:rsidTr="0096291A">
        <w:trPr>
          <w:trHeight w:hRule="exact" w:val="64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EA87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933" w:right="181" w:hanging="703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292A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3" w:right="181" w:hanging="703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RENAULT(vidanja)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0E38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25" w:right="326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CJ 44 PVI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4BA5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25" w:right="326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44</w:t>
            </w:r>
          </w:p>
        </w:tc>
      </w:tr>
      <w:tr w:rsidR="00DD190E" w:rsidRPr="00DD190E" w14:paraId="31FEBF2D" w14:textId="77777777" w:rsidTr="0096291A">
        <w:trPr>
          <w:trHeight w:hRule="exact" w:val="80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13D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933" w:right="181" w:hanging="703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E166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933" w:right="181" w:hanging="703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</w:rPr>
              <w:t>ATV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0A00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25" w:right="32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8"/>
                <w:szCs w:val="28"/>
              </w:rPr>
              <w:t>CJ 46 PVI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9D42" w14:textId="77777777" w:rsidR="00DD190E" w:rsidRPr="00DD190E" w:rsidRDefault="00DD190E" w:rsidP="00DD190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25" w:right="32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8"/>
                <w:szCs w:val="28"/>
              </w:rPr>
            </w:pPr>
            <w:r w:rsidRPr="00DD190E">
              <w:rPr>
                <w:rFonts w:ascii="Times New Roman" w:eastAsia="Times New Roman" w:hAnsi="Times New Roman" w:cs="Times New Roman"/>
                <w:color w:val="000000"/>
                <w:spacing w:val="-1"/>
                <w:kern w:val="1"/>
                <w:sz w:val="28"/>
                <w:szCs w:val="28"/>
              </w:rPr>
              <w:t>10</w:t>
            </w:r>
          </w:p>
        </w:tc>
      </w:tr>
      <w:bookmarkEnd w:id="2"/>
      <w:bookmarkEnd w:id="3"/>
    </w:tbl>
    <w:p w14:paraId="14F8DECB" w14:textId="77777777" w:rsidR="00DD190E" w:rsidRPr="00DD190E" w:rsidRDefault="00DD190E" w:rsidP="00DD190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</w:p>
    <w:p w14:paraId="35557100" w14:textId="6680251B" w:rsidR="00DD190E" w:rsidRPr="00DD190E" w:rsidRDefault="00DD190E" w:rsidP="00DD190E">
      <w:pPr>
        <w:pStyle w:val="Listparagraf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</w:pPr>
      <w:proofErr w:type="spellStart"/>
      <w:r w:rsidRPr="00DD190E"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  <w:t>Utilaje</w:t>
      </w:r>
      <w:proofErr w:type="spellEnd"/>
      <w:r w:rsidRPr="00DD190E"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20"/>
        <w:gridCol w:w="1526"/>
        <w:gridCol w:w="1532"/>
        <w:gridCol w:w="1611"/>
        <w:gridCol w:w="1761"/>
      </w:tblGrid>
      <w:tr w:rsidR="00DD190E" w:rsidRPr="00DD190E" w14:paraId="097DC2F0" w14:textId="77777777" w:rsidTr="0096291A">
        <w:tc>
          <w:tcPr>
            <w:tcW w:w="1870" w:type="dxa"/>
          </w:tcPr>
          <w:p w14:paraId="29DCE6B1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BULDOEXCAVATOR</w:t>
            </w:r>
          </w:p>
          <w:p w14:paraId="1A8AD80A" w14:textId="2ECCF38D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Nr. </w:t>
            </w: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Înmatriculare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-Valea Ierii 133</w:t>
            </w:r>
          </w:p>
        </w:tc>
        <w:tc>
          <w:tcPr>
            <w:tcW w:w="1870" w:type="dxa"/>
          </w:tcPr>
          <w:p w14:paraId="5B8EB2E6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În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marș</w:t>
            </w:r>
            <w:proofErr w:type="spellEnd"/>
          </w:p>
        </w:tc>
        <w:tc>
          <w:tcPr>
            <w:tcW w:w="1870" w:type="dxa"/>
          </w:tcPr>
          <w:p w14:paraId="0C721566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Braț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spate</w:t>
            </w:r>
          </w:p>
        </w:tc>
        <w:tc>
          <w:tcPr>
            <w:tcW w:w="1870" w:type="dxa"/>
          </w:tcPr>
          <w:p w14:paraId="0FAB967E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Cupă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față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în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sarcină</w:t>
            </w:r>
            <w:proofErr w:type="spellEnd"/>
          </w:p>
        </w:tc>
        <w:tc>
          <w:tcPr>
            <w:tcW w:w="1870" w:type="dxa"/>
          </w:tcPr>
          <w:p w14:paraId="44B9083C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Combinate</w:t>
            </w:r>
          </w:p>
        </w:tc>
      </w:tr>
      <w:tr w:rsidR="00DD190E" w:rsidRPr="00DD190E" w14:paraId="601215D4" w14:textId="77777777" w:rsidTr="0096291A">
        <w:tc>
          <w:tcPr>
            <w:tcW w:w="1870" w:type="dxa"/>
          </w:tcPr>
          <w:p w14:paraId="38AC1C32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Consum</w:t>
            </w:r>
            <w:proofErr w:type="spellEnd"/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 xml:space="preserve"> l /</w:t>
            </w:r>
            <w:proofErr w:type="spellStart"/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oră</w:t>
            </w:r>
            <w:proofErr w:type="spellEnd"/>
          </w:p>
        </w:tc>
        <w:tc>
          <w:tcPr>
            <w:tcW w:w="1870" w:type="dxa"/>
          </w:tcPr>
          <w:p w14:paraId="3DC28E0B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 xml:space="preserve">6,5 </w:t>
            </w:r>
          </w:p>
        </w:tc>
        <w:tc>
          <w:tcPr>
            <w:tcW w:w="1870" w:type="dxa"/>
          </w:tcPr>
          <w:p w14:paraId="6BD01AB4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8,5</w:t>
            </w:r>
          </w:p>
        </w:tc>
        <w:tc>
          <w:tcPr>
            <w:tcW w:w="1870" w:type="dxa"/>
          </w:tcPr>
          <w:p w14:paraId="299D5C02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12</w:t>
            </w:r>
          </w:p>
        </w:tc>
        <w:tc>
          <w:tcPr>
            <w:tcW w:w="1870" w:type="dxa"/>
          </w:tcPr>
          <w:p w14:paraId="14DF92DE" w14:textId="77777777" w:rsidR="00DD190E" w:rsidRPr="00DD190E" w:rsidRDefault="00DD190E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8,5</w:t>
            </w:r>
          </w:p>
        </w:tc>
      </w:tr>
    </w:tbl>
    <w:p w14:paraId="30DC5549" w14:textId="77777777" w:rsidR="00DD190E" w:rsidRPr="00DD190E" w:rsidRDefault="00DD190E" w:rsidP="00DD190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</w:p>
    <w:p w14:paraId="5788632B" w14:textId="26514875" w:rsidR="00792962" w:rsidRDefault="00792962" w:rsidP="007929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17557032" w14:textId="43BDF0C7" w:rsidR="00792962" w:rsidRDefault="00792962" w:rsidP="00DD190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1EFD696" w14:textId="6BBDE5FF" w:rsidR="003512E7" w:rsidRPr="00814469" w:rsidRDefault="003512E7" w:rsidP="003512E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14469">
        <w:rPr>
          <w:rFonts w:ascii="Times New Roman" w:hAnsi="Times New Roman" w:cs="Times New Roman"/>
          <w:sz w:val="28"/>
          <w:szCs w:val="28"/>
        </w:rPr>
        <w:t>Președinte de ședință,</w:t>
      </w:r>
      <w:r w:rsidRPr="00814469">
        <w:rPr>
          <w:rFonts w:ascii="Times New Roman" w:hAnsi="Times New Roman" w:cs="Times New Roman"/>
          <w:sz w:val="28"/>
          <w:szCs w:val="28"/>
        </w:rPr>
        <w:tab/>
      </w:r>
      <w:r w:rsidRPr="00814469">
        <w:rPr>
          <w:rFonts w:ascii="Times New Roman" w:hAnsi="Times New Roman" w:cs="Times New Roman"/>
          <w:sz w:val="28"/>
          <w:szCs w:val="28"/>
        </w:rPr>
        <w:tab/>
        <w:t xml:space="preserve">                Contrasemnează:</w:t>
      </w:r>
    </w:p>
    <w:p w14:paraId="29081A6D" w14:textId="77777777" w:rsidR="003512E7" w:rsidRPr="00814469" w:rsidRDefault="003512E7" w:rsidP="003512E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814469">
        <w:rPr>
          <w:rFonts w:ascii="Times New Roman" w:hAnsi="Times New Roman" w:cs="Times New Roman"/>
          <w:sz w:val="28"/>
          <w:szCs w:val="28"/>
        </w:rPr>
        <w:t xml:space="preserve">               Valeria </w:t>
      </w:r>
      <w:proofErr w:type="spellStart"/>
      <w:r w:rsidRPr="00814469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814469">
        <w:rPr>
          <w:rFonts w:ascii="Times New Roman" w:hAnsi="Times New Roman" w:cs="Times New Roman"/>
          <w:sz w:val="28"/>
          <w:szCs w:val="28"/>
        </w:rPr>
        <w:tab/>
        <w:t xml:space="preserve">                           Secretar general al comunei</w:t>
      </w:r>
    </w:p>
    <w:p w14:paraId="36EA8A96" w14:textId="77777777" w:rsidR="003512E7" w:rsidRPr="00814469" w:rsidRDefault="003512E7" w:rsidP="003512E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814469">
        <w:rPr>
          <w:sz w:val="28"/>
          <w:szCs w:val="28"/>
          <w:lang w:val="fr-FR"/>
        </w:rPr>
        <w:tab/>
      </w:r>
      <w:r w:rsidRPr="00814469">
        <w:rPr>
          <w:sz w:val="28"/>
          <w:szCs w:val="28"/>
          <w:lang w:val="fr-FR"/>
        </w:rPr>
        <w:tab/>
      </w:r>
      <w:r w:rsidRPr="00814469">
        <w:rPr>
          <w:sz w:val="28"/>
          <w:szCs w:val="28"/>
          <w:lang w:val="fr-FR"/>
        </w:rPr>
        <w:tab/>
      </w:r>
      <w:r w:rsidRPr="00814469">
        <w:rPr>
          <w:sz w:val="28"/>
          <w:szCs w:val="28"/>
          <w:lang w:val="fr-FR"/>
        </w:rPr>
        <w:tab/>
      </w:r>
      <w:r w:rsidRPr="0081446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</w:t>
      </w:r>
      <w:proofErr w:type="spellStart"/>
      <w:r w:rsidRPr="00814469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8144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14469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14:paraId="458E0CC3" w14:textId="77777777" w:rsidR="00792962" w:rsidRPr="00792962" w:rsidRDefault="00792962" w:rsidP="00792962">
      <w:pPr>
        <w:pStyle w:val="Frspaiere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792962" w:rsidRPr="00792962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1D93"/>
    <w:multiLevelType w:val="hybridMultilevel"/>
    <w:tmpl w:val="EB942D66"/>
    <w:lvl w:ilvl="0" w:tplc="E5E63224">
      <w:start w:val="1"/>
      <w:numFmt w:val="decimal"/>
      <w:lvlText w:val="%1."/>
      <w:lvlJc w:val="left"/>
      <w:pPr>
        <w:ind w:left="924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4" w:hanging="360"/>
      </w:pPr>
    </w:lvl>
    <w:lvl w:ilvl="2" w:tplc="0418001B" w:tentative="1">
      <w:start w:val="1"/>
      <w:numFmt w:val="lowerRoman"/>
      <w:lvlText w:val="%3."/>
      <w:lvlJc w:val="right"/>
      <w:pPr>
        <w:ind w:left="2364" w:hanging="180"/>
      </w:pPr>
    </w:lvl>
    <w:lvl w:ilvl="3" w:tplc="0418000F" w:tentative="1">
      <w:start w:val="1"/>
      <w:numFmt w:val="decimal"/>
      <w:lvlText w:val="%4."/>
      <w:lvlJc w:val="left"/>
      <w:pPr>
        <w:ind w:left="3084" w:hanging="360"/>
      </w:pPr>
    </w:lvl>
    <w:lvl w:ilvl="4" w:tplc="04180019" w:tentative="1">
      <w:start w:val="1"/>
      <w:numFmt w:val="lowerLetter"/>
      <w:lvlText w:val="%5."/>
      <w:lvlJc w:val="left"/>
      <w:pPr>
        <w:ind w:left="3804" w:hanging="360"/>
      </w:pPr>
    </w:lvl>
    <w:lvl w:ilvl="5" w:tplc="0418001B" w:tentative="1">
      <w:start w:val="1"/>
      <w:numFmt w:val="lowerRoman"/>
      <w:lvlText w:val="%6."/>
      <w:lvlJc w:val="right"/>
      <w:pPr>
        <w:ind w:left="4524" w:hanging="180"/>
      </w:pPr>
    </w:lvl>
    <w:lvl w:ilvl="6" w:tplc="0418000F" w:tentative="1">
      <w:start w:val="1"/>
      <w:numFmt w:val="decimal"/>
      <w:lvlText w:val="%7."/>
      <w:lvlJc w:val="left"/>
      <w:pPr>
        <w:ind w:left="5244" w:hanging="360"/>
      </w:pPr>
    </w:lvl>
    <w:lvl w:ilvl="7" w:tplc="04180019" w:tentative="1">
      <w:start w:val="1"/>
      <w:numFmt w:val="lowerLetter"/>
      <w:lvlText w:val="%8."/>
      <w:lvlJc w:val="left"/>
      <w:pPr>
        <w:ind w:left="5964" w:hanging="360"/>
      </w:pPr>
    </w:lvl>
    <w:lvl w:ilvl="8" w:tplc="0418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CC13C60"/>
    <w:multiLevelType w:val="hybridMultilevel"/>
    <w:tmpl w:val="3C784A38"/>
    <w:lvl w:ilvl="0" w:tplc="19E8472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4" w:hanging="360"/>
      </w:pPr>
    </w:lvl>
    <w:lvl w:ilvl="2" w:tplc="0418001B" w:tentative="1">
      <w:start w:val="1"/>
      <w:numFmt w:val="lowerRoman"/>
      <w:lvlText w:val="%3."/>
      <w:lvlJc w:val="right"/>
      <w:pPr>
        <w:ind w:left="1944" w:hanging="180"/>
      </w:pPr>
    </w:lvl>
    <w:lvl w:ilvl="3" w:tplc="0418000F" w:tentative="1">
      <w:start w:val="1"/>
      <w:numFmt w:val="decimal"/>
      <w:lvlText w:val="%4."/>
      <w:lvlJc w:val="left"/>
      <w:pPr>
        <w:ind w:left="2664" w:hanging="360"/>
      </w:pPr>
    </w:lvl>
    <w:lvl w:ilvl="4" w:tplc="04180019" w:tentative="1">
      <w:start w:val="1"/>
      <w:numFmt w:val="lowerLetter"/>
      <w:lvlText w:val="%5."/>
      <w:lvlJc w:val="left"/>
      <w:pPr>
        <w:ind w:left="3384" w:hanging="360"/>
      </w:pPr>
    </w:lvl>
    <w:lvl w:ilvl="5" w:tplc="0418001B" w:tentative="1">
      <w:start w:val="1"/>
      <w:numFmt w:val="lowerRoman"/>
      <w:lvlText w:val="%6."/>
      <w:lvlJc w:val="right"/>
      <w:pPr>
        <w:ind w:left="4104" w:hanging="180"/>
      </w:pPr>
    </w:lvl>
    <w:lvl w:ilvl="6" w:tplc="0418000F" w:tentative="1">
      <w:start w:val="1"/>
      <w:numFmt w:val="decimal"/>
      <w:lvlText w:val="%7."/>
      <w:lvlJc w:val="left"/>
      <w:pPr>
        <w:ind w:left="4824" w:hanging="360"/>
      </w:pPr>
    </w:lvl>
    <w:lvl w:ilvl="7" w:tplc="04180019" w:tentative="1">
      <w:start w:val="1"/>
      <w:numFmt w:val="lowerLetter"/>
      <w:lvlText w:val="%8."/>
      <w:lvlJc w:val="left"/>
      <w:pPr>
        <w:ind w:left="5544" w:hanging="360"/>
      </w:pPr>
    </w:lvl>
    <w:lvl w:ilvl="8" w:tplc="0418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34"/>
    <w:rsid w:val="00013634"/>
    <w:rsid w:val="00014529"/>
    <w:rsid w:val="00090886"/>
    <w:rsid w:val="0013011E"/>
    <w:rsid w:val="0013727C"/>
    <w:rsid w:val="00186C25"/>
    <w:rsid w:val="001D3DB9"/>
    <w:rsid w:val="003512E7"/>
    <w:rsid w:val="003D13C4"/>
    <w:rsid w:val="003F6DF1"/>
    <w:rsid w:val="0040290A"/>
    <w:rsid w:val="00494B0F"/>
    <w:rsid w:val="004D402F"/>
    <w:rsid w:val="00592452"/>
    <w:rsid w:val="00792962"/>
    <w:rsid w:val="008104AE"/>
    <w:rsid w:val="00846D36"/>
    <w:rsid w:val="00A07FF2"/>
    <w:rsid w:val="00AD5D22"/>
    <w:rsid w:val="00B22E00"/>
    <w:rsid w:val="00C50B98"/>
    <w:rsid w:val="00C80001"/>
    <w:rsid w:val="00CB7202"/>
    <w:rsid w:val="00DD190E"/>
    <w:rsid w:val="00E83628"/>
    <w:rsid w:val="00EC2A82"/>
    <w:rsid w:val="00EE60D1"/>
    <w:rsid w:val="00F1565C"/>
    <w:rsid w:val="00F21FE5"/>
    <w:rsid w:val="00F368A8"/>
    <w:rsid w:val="00F411F3"/>
    <w:rsid w:val="00FA17BC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8152"/>
  <w15:chartTrackingRefBased/>
  <w15:docId w15:val="{AB6D61FD-C0CB-46D8-8FFC-7201D547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2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86C25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D3DB9"/>
    <w:pPr>
      <w:ind w:left="720"/>
      <w:contextualSpacing/>
    </w:pPr>
  </w:style>
  <w:style w:type="table" w:styleId="Tabelgril">
    <w:name w:val="Table Grid"/>
    <w:basedOn w:val="TabelNormal"/>
    <w:uiPriority w:val="39"/>
    <w:rsid w:val="00DD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F7C1-C885-4C9D-87DF-B26146DC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544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13</cp:revision>
  <cp:lastPrinted>2022-03-31T05:45:00Z</cp:lastPrinted>
  <dcterms:created xsi:type="dcterms:W3CDTF">2021-03-21T09:28:00Z</dcterms:created>
  <dcterms:modified xsi:type="dcterms:W3CDTF">2022-03-31T09:11:00Z</dcterms:modified>
</cp:coreProperties>
</file>