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EA8E0C4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9C25CF">
        <w:rPr>
          <w:rFonts w:ascii="Times New Roman" w:hAnsi="Times New Roman"/>
          <w:b/>
          <w:sz w:val="24"/>
          <w:szCs w:val="24"/>
        </w:rPr>
        <w:t>3</w:t>
      </w:r>
      <w:r w:rsidR="004A6B7E">
        <w:rPr>
          <w:rFonts w:ascii="Times New Roman" w:hAnsi="Times New Roman"/>
          <w:b/>
          <w:sz w:val="24"/>
          <w:szCs w:val="24"/>
        </w:rPr>
        <w:t>7</w:t>
      </w:r>
      <w:r w:rsidR="00941C83">
        <w:rPr>
          <w:rFonts w:ascii="Times New Roman" w:hAnsi="Times New Roman"/>
          <w:b/>
          <w:sz w:val="24"/>
          <w:szCs w:val="24"/>
        </w:rPr>
        <w:t>50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941C83">
        <w:rPr>
          <w:rFonts w:ascii="Times New Roman" w:hAnsi="Times New Roman"/>
          <w:b/>
          <w:sz w:val="24"/>
          <w:szCs w:val="24"/>
        </w:rPr>
        <w:t>10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0B5BAE">
        <w:rPr>
          <w:rFonts w:ascii="Times New Roman" w:hAnsi="Times New Roman"/>
          <w:b/>
          <w:sz w:val="24"/>
          <w:szCs w:val="24"/>
        </w:rPr>
        <w:t>1</w:t>
      </w:r>
      <w:r w:rsidR="004A6B7E">
        <w:rPr>
          <w:rFonts w:ascii="Times New Roman" w:hAnsi="Times New Roman"/>
          <w:b/>
          <w:sz w:val="24"/>
          <w:szCs w:val="24"/>
        </w:rPr>
        <w:t>2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469EF5C" w14:textId="543C3305" w:rsidR="00EB2C59" w:rsidRDefault="002C7E57" w:rsidP="00FC410E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322F592A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8E0FFBA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5D7C695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5B504914" w:rsidR="00566A08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4A6B7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941C83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0B5BA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4A6B7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39ED207D" w14:textId="2A445FE8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6B7E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4A6B7E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A6B7E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4A6B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B7E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4A6B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23CB8" w:rsidRPr="004A6B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41C83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actualizarea</w:t>
            </w:r>
            <w:proofErr w:type="spellEnd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datelor</w:t>
            </w:r>
            <w:proofErr w:type="spellEnd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identificare</w:t>
            </w:r>
            <w:proofErr w:type="spellEnd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unui</w:t>
            </w:r>
            <w:proofErr w:type="spellEnd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teren</w:t>
            </w:r>
            <w:proofErr w:type="spellEnd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înscris</w:t>
            </w:r>
            <w:proofErr w:type="spellEnd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în</w:t>
            </w:r>
            <w:proofErr w:type="spellEnd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patrimoniul</w:t>
            </w:r>
            <w:proofErr w:type="spellEnd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public al </w:t>
            </w:r>
            <w:proofErr w:type="spellStart"/>
            <w:r w:rsidR="00941C83" w:rsidRPr="00941C8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comunei</w:t>
            </w:r>
            <w:proofErr w:type="spellEnd"/>
            <w:r w:rsidR="002565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.</w:t>
            </w:r>
          </w:p>
          <w:p w14:paraId="482AAF90" w14:textId="0332B02F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5CF">
              <w:rPr>
                <w:rFonts w:ascii="Times New Roman" w:hAnsi="Times New Roman"/>
                <w:sz w:val="24"/>
                <w:szCs w:val="24"/>
              </w:rPr>
              <w:t>3</w:t>
            </w:r>
            <w:r w:rsidR="004A6B7E">
              <w:rPr>
                <w:rFonts w:ascii="Times New Roman" w:hAnsi="Times New Roman"/>
                <w:sz w:val="24"/>
                <w:szCs w:val="24"/>
              </w:rPr>
              <w:t>7</w:t>
            </w:r>
            <w:r w:rsidR="00941C83">
              <w:rPr>
                <w:rFonts w:ascii="Times New Roman" w:hAnsi="Times New Roman"/>
                <w:sz w:val="24"/>
                <w:szCs w:val="24"/>
              </w:rPr>
              <w:t>16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</w:t>
            </w:r>
            <w:r w:rsidR="00941C83">
              <w:rPr>
                <w:rFonts w:ascii="Times New Roman" w:hAnsi="Times New Roman"/>
                <w:sz w:val="24"/>
                <w:szCs w:val="24"/>
              </w:rPr>
              <w:t>9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.1</w:t>
            </w:r>
            <w:r w:rsidR="004A6B7E">
              <w:rPr>
                <w:rFonts w:ascii="Times New Roman" w:hAnsi="Times New Roman"/>
                <w:sz w:val="24"/>
                <w:szCs w:val="24"/>
              </w:rPr>
              <w:t>2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14:paraId="28713B69" w14:textId="0D07B703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41C83">
              <w:rPr>
                <w:rFonts w:ascii="Times New Roman" w:hAnsi="Times New Roman"/>
                <w:bCs/>
                <w:sz w:val="24"/>
                <w:szCs w:val="24"/>
              </w:rPr>
              <w:t>717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4A6B7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A6B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36873F4C" w:rsidR="002C7E57" w:rsidRPr="0043040C" w:rsidRDefault="00E26AF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4A6B7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350C36EC" w:rsidR="0047333A" w:rsidRDefault="00123CB8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941C83" w:rsidRPr="00423D03" w14:paraId="26FDDAC2" w14:textId="77777777" w:rsidTr="001363C7">
        <w:tc>
          <w:tcPr>
            <w:tcW w:w="583" w:type="dxa"/>
            <w:shd w:val="clear" w:color="auto" w:fill="auto"/>
          </w:tcPr>
          <w:p w14:paraId="5DC805DE" w14:textId="73BE0A4F" w:rsidR="00941C83" w:rsidRDefault="00941C83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8897" w:type="dxa"/>
            <w:shd w:val="clear" w:color="auto" w:fill="auto"/>
          </w:tcPr>
          <w:p w14:paraId="54F95671" w14:textId="77777777" w:rsidR="00941C83" w:rsidRDefault="00941C8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modificare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Hotărârii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Consiliului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Local Valea Ierii nr.18 din 11.06.2020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instrumentarea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dosarului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tehnic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accesarea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schemei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ajutor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gram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stat  </w:t>
            </w:r>
            <w:proofErr w:type="spellStart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Servicii</w:t>
            </w:r>
            <w:proofErr w:type="spellEnd"/>
            <w:proofErr w:type="gramEnd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silvomediu</w:t>
            </w:r>
            <w:proofErr w:type="spellEnd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servicii</w:t>
            </w:r>
            <w:proofErr w:type="spellEnd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climatice</w:t>
            </w:r>
            <w:proofErr w:type="spellEnd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conservarea</w:t>
            </w:r>
            <w:proofErr w:type="spellEnd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pădurilor</w:t>
            </w:r>
            <w:proofErr w:type="spellEnd"/>
            <w:r w:rsidRPr="00941C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SubMăsura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15.1. –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Plăți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angajamente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silvomediu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Programul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PNDR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corpurile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pădure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aflate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domeniul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public al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comunei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Valea Ierii</w:t>
            </w:r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C2BA614" w14:textId="77777777" w:rsidR="00941C83" w:rsidRDefault="00941C8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nr.3722/9.12.2020</w:t>
            </w:r>
          </w:p>
          <w:p w14:paraId="5D95ED2A" w14:textId="540944F1" w:rsidR="00941C83" w:rsidRPr="00941C83" w:rsidRDefault="00941C8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nr.3723/9.12.2020</w:t>
            </w:r>
          </w:p>
        </w:tc>
        <w:tc>
          <w:tcPr>
            <w:tcW w:w="1753" w:type="dxa"/>
            <w:shd w:val="clear" w:color="auto" w:fill="auto"/>
          </w:tcPr>
          <w:p w14:paraId="5FD4D888" w14:textId="77777777" w:rsidR="00941C83" w:rsidRDefault="00941C83" w:rsidP="00941C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5BB84417" w14:textId="0383C741" w:rsidR="00941C83" w:rsidRDefault="00941C83" w:rsidP="00941C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7190C68" w14:textId="649F81D7" w:rsidR="00941C83" w:rsidRDefault="00941C8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941C83" w:rsidRPr="00423D03" w14:paraId="2D4279ED" w14:textId="77777777" w:rsidTr="001363C7">
        <w:tc>
          <w:tcPr>
            <w:tcW w:w="583" w:type="dxa"/>
            <w:shd w:val="clear" w:color="auto" w:fill="auto"/>
          </w:tcPr>
          <w:p w14:paraId="1B0BF659" w14:textId="6A4C48F8" w:rsidR="00941C83" w:rsidRDefault="00941C83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8897" w:type="dxa"/>
            <w:shd w:val="clear" w:color="auto" w:fill="auto"/>
          </w:tcPr>
          <w:p w14:paraId="79323E28" w14:textId="77777777" w:rsidR="00941C83" w:rsidRDefault="00941C8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umire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gram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administratorului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societății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>Raiar</w:t>
            </w:r>
            <w:proofErr w:type="spellEnd"/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 Development SRL.</w:t>
            </w:r>
          </w:p>
          <w:p w14:paraId="2FC73CD6" w14:textId="77777777" w:rsidR="00256592" w:rsidRDefault="00256592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nr.3725/9.12.2020</w:t>
            </w:r>
          </w:p>
          <w:p w14:paraId="34F6851B" w14:textId="69A56E57" w:rsidR="00256592" w:rsidRPr="00941C83" w:rsidRDefault="00256592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nr.3726/9.12.2020</w:t>
            </w:r>
          </w:p>
        </w:tc>
        <w:tc>
          <w:tcPr>
            <w:tcW w:w="1753" w:type="dxa"/>
            <w:shd w:val="clear" w:color="auto" w:fill="auto"/>
          </w:tcPr>
          <w:p w14:paraId="125EB37F" w14:textId="77777777" w:rsidR="00256592" w:rsidRDefault="00256592" w:rsidP="0025659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705D2F4D" w14:textId="5618C0BD" w:rsidR="00941C83" w:rsidRDefault="00256592" w:rsidP="0025659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1EC9CA7" w14:textId="62E7CB7F" w:rsidR="00941C83" w:rsidRDefault="00FE425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FE4253" w:rsidRPr="00423D03" w14:paraId="7CFBCE90" w14:textId="77777777" w:rsidTr="001363C7">
        <w:tc>
          <w:tcPr>
            <w:tcW w:w="583" w:type="dxa"/>
            <w:shd w:val="clear" w:color="auto" w:fill="auto"/>
          </w:tcPr>
          <w:p w14:paraId="3ADD037F" w14:textId="21136507" w:rsidR="00FE4253" w:rsidRPr="00FE4253" w:rsidRDefault="00FE4253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8897" w:type="dxa"/>
            <w:shd w:val="clear" w:color="auto" w:fill="auto"/>
          </w:tcPr>
          <w:p w14:paraId="633065DE" w14:textId="77777777" w:rsidR="00FE4253" w:rsidRPr="00FE4253" w:rsidRDefault="00FE4253" w:rsidP="00FE425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E425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 xml:space="preserve">Proiect de hotărâre de aprobare a prelungirii valabilității </w:t>
            </w:r>
            <w:r w:rsidRPr="00FE42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Planului Urbanistic General al Comunei Valea Ierii și a Regulamentul local de urbanism aferent acestuia  </w:t>
            </w:r>
          </w:p>
          <w:p w14:paraId="6123111F" w14:textId="77777777" w:rsidR="00FE4253" w:rsidRDefault="00FE425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nr.3728/9.12.2020</w:t>
            </w:r>
          </w:p>
          <w:p w14:paraId="4BDBFB39" w14:textId="21DD8753" w:rsidR="00FE4253" w:rsidRPr="00FE4253" w:rsidRDefault="00FE425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nr.3729/9.12.2020</w:t>
            </w:r>
          </w:p>
        </w:tc>
        <w:tc>
          <w:tcPr>
            <w:tcW w:w="1753" w:type="dxa"/>
            <w:shd w:val="clear" w:color="auto" w:fill="auto"/>
          </w:tcPr>
          <w:p w14:paraId="398073B3" w14:textId="77777777" w:rsidR="00FE4253" w:rsidRDefault="00FE4253" w:rsidP="00FE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51419C9D" w14:textId="0FE35B12" w:rsidR="00FE4253" w:rsidRDefault="00FE4253" w:rsidP="00FE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D2203E2" w14:textId="2BB63CFE" w:rsidR="00FE4253" w:rsidRDefault="00FE425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FE4253" w:rsidRPr="00423D03" w14:paraId="50A3DCF5" w14:textId="77777777" w:rsidTr="001363C7">
        <w:tc>
          <w:tcPr>
            <w:tcW w:w="583" w:type="dxa"/>
            <w:shd w:val="clear" w:color="auto" w:fill="auto"/>
          </w:tcPr>
          <w:p w14:paraId="54604DCF" w14:textId="7BEA0A77" w:rsidR="00FE4253" w:rsidRDefault="00FE4253" w:rsidP="00FE425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8897" w:type="dxa"/>
            <w:shd w:val="clear" w:color="auto" w:fill="auto"/>
          </w:tcPr>
          <w:p w14:paraId="121198C4" w14:textId="77777777" w:rsidR="00FE4253" w:rsidRDefault="00FE4253" w:rsidP="00FE425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E4253">
              <w:rPr>
                <w:rFonts w:ascii="Times New Roman" w:hAnsi="Times New Roman"/>
                <w:sz w:val="24"/>
                <w:szCs w:val="24"/>
                <w:lang w:val="ro-RO"/>
              </w:rPr>
              <w:t>Proiect de hotărâre de aprobare a atribuirii și încheierii contractului de delegare prin concesiune a gestiunii activităților de colectare și transport a deșeurilor în județul Cluj – Lot 2</w:t>
            </w:r>
          </w:p>
          <w:p w14:paraId="00A01044" w14:textId="77777777" w:rsidR="00FE4253" w:rsidRDefault="00FE4253" w:rsidP="00FE425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543871">
              <w:rPr>
                <w:rFonts w:ascii="Times New Roman" w:hAnsi="Times New Roman"/>
                <w:sz w:val="24"/>
                <w:szCs w:val="24"/>
                <w:lang w:val="ro-RO"/>
              </w:rPr>
              <w:t>3731/9.12.2020</w:t>
            </w:r>
          </w:p>
          <w:p w14:paraId="0D95E741" w14:textId="7F3DDF94" w:rsidR="00543871" w:rsidRPr="00FE4253" w:rsidRDefault="00543871" w:rsidP="00FE425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-Raport nr.3732/9.12.2020</w:t>
            </w:r>
          </w:p>
        </w:tc>
        <w:tc>
          <w:tcPr>
            <w:tcW w:w="1753" w:type="dxa"/>
            <w:shd w:val="clear" w:color="auto" w:fill="auto"/>
          </w:tcPr>
          <w:p w14:paraId="3A879310" w14:textId="77777777" w:rsidR="00FE4253" w:rsidRDefault="00FE4253" w:rsidP="00FE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4AD54F0D" w14:textId="7E219C75" w:rsidR="00FE4253" w:rsidRDefault="00FE4253" w:rsidP="00FE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6CCF491D" w14:textId="77777777" w:rsidR="00FE4253" w:rsidRDefault="00FE4253" w:rsidP="00FE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74468687" w14:textId="07CE6D8B" w:rsidR="00FE4253" w:rsidRDefault="00FE4253" w:rsidP="00FE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FE4253" w:rsidRPr="00423D03" w14:paraId="1E479569" w14:textId="77777777" w:rsidTr="001363C7">
        <w:tc>
          <w:tcPr>
            <w:tcW w:w="583" w:type="dxa"/>
            <w:shd w:val="clear" w:color="auto" w:fill="auto"/>
          </w:tcPr>
          <w:p w14:paraId="15ACF6BE" w14:textId="154D2865" w:rsidR="00FE4253" w:rsidRDefault="00FE4253" w:rsidP="00FE425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8897" w:type="dxa"/>
            <w:shd w:val="clear" w:color="auto" w:fill="auto"/>
          </w:tcPr>
          <w:p w14:paraId="42381125" w14:textId="77777777" w:rsidR="00FE4253" w:rsidRDefault="00FE4253" w:rsidP="00FE425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43871">
              <w:rPr>
                <w:rFonts w:ascii="Times New Roman" w:hAnsi="Times New Roman"/>
                <w:sz w:val="24"/>
                <w:szCs w:val="24"/>
                <w:lang w:val="ro-RO"/>
              </w:rPr>
              <w:t>Proiect de hotărâre de desemnare a reprezentantului Comunei Valea Ierii în Adunarea Generală a Asociației de Dezvoltare Intercomunitară Eco-Metropolitan Cluj.</w:t>
            </w:r>
          </w:p>
          <w:p w14:paraId="659FE50F" w14:textId="77777777" w:rsidR="00543871" w:rsidRDefault="00543871" w:rsidP="00FE425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-Referat nr.3734/9.12.2020</w:t>
            </w:r>
          </w:p>
          <w:p w14:paraId="2782984A" w14:textId="705D52FA" w:rsidR="00543871" w:rsidRPr="00543871" w:rsidRDefault="00543871" w:rsidP="00FE425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-Raport nr.3735/9.12.2020</w:t>
            </w:r>
          </w:p>
        </w:tc>
        <w:tc>
          <w:tcPr>
            <w:tcW w:w="1753" w:type="dxa"/>
            <w:shd w:val="clear" w:color="auto" w:fill="auto"/>
          </w:tcPr>
          <w:p w14:paraId="1547E999" w14:textId="77777777" w:rsidR="00FE4253" w:rsidRDefault="00FE4253" w:rsidP="00FE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58190A60" w14:textId="02D9568C" w:rsidR="00FE4253" w:rsidRDefault="00FE4253" w:rsidP="00FE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3AFE741" w14:textId="4E422702" w:rsidR="00FE4253" w:rsidRDefault="00543871" w:rsidP="00FE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543871" w:rsidRPr="00423D03" w14:paraId="16B7594B" w14:textId="77777777" w:rsidTr="001363C7">
        <w:tc>
          <w:tcPr>
            <w:tcW w:w="583" w:type="dxa"/>
            <w:shd w:val="clear" w:color="auto" w:fill="auto"/>
          </w:tcPr>
          <w:p w14:paraId="02B78442" w14:textId="12E95EAD" w:rsidR="00543871" w:rsidRDefault="00543871" w:rsidP="00FE425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8897" w:type="dxa"/>
            <w:shd w:val="clear" w:color="auto" w:fill="auto"/>
          </w:tcPr>
          <w:p w14:paraId="5559841C" w14:textId="015C77D2" w:rsidR="00543871" w:rsidRPr="00543871" w:rsidRDefault="00543871" w:rsidP="00FE425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662DFF7D" w14:textId="77777777" w:rsidR="00543871" w:rsidRDefault="00543871" w:rsidP="00FE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0DAF3CAC" w14:textId="77777777" w:rsidR="00543871" w:rsidRDefault="00543871" w:rsidP="00FE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993EDC1" w14:textId="77777777" w:rsidR="004A6B7E" w:rsidRDefault="004A6B7E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59FEA88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5728D"/>
    <w:rsid w:val="000B234E"/>
    <w:rsid w:val="000B3720"/>
    <w:rsid w:val="000B5BAE"/>
    <w:rsid w:val="000D7C1C"/>
    <w:rsid w:val="00123CB8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466CE"/>
    <w:rsid w:val="00256592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23D03"/>
    <w:rsid w:val="0043040C"/>
    <w:rsid w:val="00442033"/>
    <w:rsid w:val="00465E35"/>
    <w:rsid w:val="0047333A"/>
    <w:rsid w:val="004830CF"/>
    <w:rsid w:val="00496EEB"/>
    <w:rsid w:val="004A6B7E"/>
    <w:rsid w:val="004F53B3"/>
    <w:rsid w:val="004F783E"/>
    <w:rsid w:val="00543871"/>
    <w:rsid w:val="00566A08"/>
    <w:rsid w:val="00584D0D"/>
    <w:rsid w:val="005B380F"/>
    <w:rsid w:val="005C50B7"/>
    <w:rsid w:val="00660174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41C83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958BA"/>
    <w:rsid w:val="00AC77E8"/>
    <w:rsid w:val="00AF790C"/>
    <w:rsid w:val="00B119C2"/>
    <w:rsid w:val="00B64834"/>
    <w:rsid w:val="00B65E36"/>
    <w:rsid w:val="00BC4710"/>
    <w:rsid w:val="00BD612D"/>
    <w:rsid w:val="00BE49EF"/>
    <w:rsid w:val="00BE5CD5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A5164"/>
    <w:rsid w:val="00EB2C59"/>
    <w:rsid w:val="00F15012"/>
    <w:rsid w:val="00F510E0"/>
    <w:rsid w:val="00F6134B"/>
    <w:rsid w:val="00F64F6C"/>
    <w:rsid w:val="00F72F02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347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57</cp:revision>
  <cp:lastPrinted>2020-12-14T09:30:00Z</cp:lastPrinted>
  <dcterms:created xsi:type="dcterms:W3CDTF">2019-08-22T07:31:00Z</dcterms:created>
  <dcterms:modified xsi:type="dcterms:W3CDTF">2020-12-14T09:41:00Z</dcterms:modified>
</cp:coreProperties>
</file>