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C4FA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403863C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45BF61A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ROMÂNIA</w:t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  <w:t>ANEXĂ LA H.C.L.NR. 23/24.04.2025</w:t>
      </w:r>
    </w:p>
    <w:p w14:paraId="26FCFCFE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JUDEȚUL CLUJ</w:t>
      </w:r>
    </w:p>
    <w:p w14:paraId="528262EE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6F1A2950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>CONSILIUL LOCAL</w:t>
      </w:r>
    </w:p>
    <w:p w14:paraId="59AFCEA2" w14:textId="77777777" w:rsidR="00336A2E" w:rsidRPr="00336A2E" w:rsidRDefault="00336A2E" w:rsidP="00336A2E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4896FE55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0" w:name="_Hlk113961107"/>
      <w:r w:rsidRPr="00336A2E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63A7E8C8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36A2E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3B9A1BB2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36A2E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222549BE" w14:textId="77777777" w:rsidR="00336A2E" w:rsidRPr="00336A2E" w:rsidRDefault="00336A2E" w:rsidP="00336A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36A2E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336A2E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336A2E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0"/>
    <w:p w14:paraId="0B8ABBD8" w14:textId="77777777" w:rsidR="00336A2E" w:rsidRPr="00336A2E" w:rsidRDefault="00336A2E" w:rsidP="00336A2E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6454FB53" w14:textId="77777777" w:rsidR="00336A2E" w:rsidRPr="00336A2E" w:rsidRDefault="00336A2E" w:rsidP="00336A2E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336A2E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336A2E">
        <w:rPr>
          <w:rFonts w:ascii="Arial Narrow" w:hAnsi="Arial Narrow"/>
          <w:bCs/>
          <w:noProof/>
          <w:sz w:val="24"/>
          <w:szCs w:val="24"/>
        </w:rPr>
        <w:tab/>
      </w:r>
      <w:r w:rsidRPr="00336A2E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336A2E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39"/>
        <w:gridCol w:w="1436"/>
        <w:gridCol w:w="1255"/>
        <w:gridCol w:w="1179"/>
        <w:gridCol w:w="1427"/>
        <w:gridCol w:w="1264"/>
        <w:gridCol w:w="1858"/>
        <w:gridCol w:w="1605"/>
        <w:gridCol w:w="1620"/>
      </w:tblGrid>
      <w:tr w:rsidR="00336A2E" w:rsidRPr="00336A2E" w14:paraId="5405DE82" w14:textId="77777777" w:rsidTr="008F0D17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B3A7F49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7E31EF14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CADD11E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33C59AC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D48D2EF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DD0DE2F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0E8963B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5D81127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D16D618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02010CA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620" w:type="dxa"/>
          </w:tcPr>
          <w:p w14:paraId="2930E675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336A2E" w:rsidRPr="00336A2E" w14:paraId="514BE0DA" w14:textId="77777777" w:rsidTr="008F0D17">
        <w:trPr>
          <w:jc w:val="center"/>
        </w:trPr>
        <w:tc>
          <w:tcPr>
            <w:tcW w:w="523" w:type="dxa"/>
          </w:tcPr>
          <w:p w14:paraId="0036106D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3520C7FE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Culda Ioan</w:t>
            </w:r>
          </w:p>
        </w:tc>
        <w:tc>
          <w:tcPr>
            <w:tcW w:w="1436" w:type="dxa"/>
          </w:tcPr>
          <w:p w14:paraId="45A51D10" w14:textId="0F7ED93A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6A58C31B" w14:textId="796FB22F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6A41C9E8" w14:textId="31B92FB9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</w:t>
            </w:r>
          </w:p>
        </w:tc>
        <w:tc>
          <w:tcPr>
            <w:tcW w:w="1427" w:type="dxa"/>
          </w:tcPr>
          <w:p w14:paraId="78EBC715" w14:textId="4D13AE9C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</w:t>
            </w:r>
          </w:p>
        </w:tc>
        <w:tc>
          <w:tcPr>
            <w:tcW w:w="1264" w:type="dxa"/>
          </w:tcPr>
          <w:p w14:paraId="08416FDC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516D0EE2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 </w:t>
            </w:r>
          </w:p>
          <w:p w14:paraId="5FE0C446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9001253190/</w:t>
            </w:r>
          </w:p>
          <w:p w14:paraId="4CD698E8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7002276521</w:t>
            </w:r>
          </w:p>
        </w:tc>
        <w:tc>
          <w:tcPr>
            <w:tcW w:w="1605" w:type="dxa"/>
          </w:tcPr>
          <w:p w14:paraId="5FB4D033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1246/03.03.2025</w:t>
            </w:r>
          </w:p>
        </w:tc>
        <w:tc>
          <w:tcPr>
            <w:tcW w:w="1620" w:type="dxa"/>
          </w:tcPr>
          <w:p w14:paraId="36A41F27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Culda Ioan </w:t>
            </w:r>
          </w:p>
        </w:tc>
      </w:tr>
      <w:tr w:rsidR="00336A2E" w:rsidRPr="00336A2E" w14:paraId="5780E07C" w14:textId="77777777" w:rsidTr="008F0D17">
        <w:trPr>
          <w:jc w:val="center"/>
        </w:trPr>
        <w:tc>
          <w:tcPr>
            <w:tcW w:w="523" w:type="dxa"/>
          </w:tcPr>
          <w:p w14:paraId="66FDE22F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</w:tcPr>
          <w:p w14:paraId="34DB20DB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Sucală Dan-Alexandru</w:t>
            </w:r>
          </w:p>
        </w:tc>
        <w:tc>
          <w:tcPr>
            <w:tcW w:w="1436" w:type="dxa"/>
          </w:tcPr>
          <w:p w14:paraId="55884E18" w14:textId="6BCD3ADF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6928D512" w14:textId="69DDB4D8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5E82F206" w14:textId="44E623EB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Valea Ierii   nr </w:t>
            </w:r>
          </w:p>
        </w:tc>
        <w:tc>
          <w:tcPr>
            <w:tcW w:w="1427" w:type="dxa"/>
          </w:tcPr>
          <w:p w14:paraId="608BABE4" w14:textId="0BB9ABFE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</w:t>
            </w:r>
          </w:p>
        </w:tc>
        <w:tc>
          <w:tcPr>
            <w:tcW w:w="1264" w:type="dxa"/>
          </w:tcPr>
          <w:p w14:paraId="694E3041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779E1310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9002976730/</w:t>
            </w:r>
          </w:p>
          <w:p w14:paraId="064E4AC5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>7003177196</w:t>
            </w:r>
          </w:p>
        </w:tc>
        <w:tc>
          <w:tcPr>
            <w:tcW w:w="1605" w:type="dxa"/>
          </w:tcPr>
          <w:p w14:paraId="04972815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2065/02.04.2025 </w:t>
            </w:r>
          </w:p>
        </w:tc>
        <w:tc>
          <w:tcPr>
            <w:tcW w:w="1620" w:type="dxa"/>
          </w:tcPr>
          <w:p w14:paraId="35E9702B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Sucală Dan-Alexandru</w:t>
            </w:r>
          </w:p>
        </w:tc>
      </w:tr>
      <w:tr w:rsidR="00336A2E" w:rsidRPr="00336A2E" w14:paraId="318D4B90" w14:textId="77777777" w:rsidTr="008F0D17">
        <w:trPr>
          <w:jc w:val="center"/>
        </w:trPr>
        <w:tc>
          <w:tcPr>
            <w:tcW w:w="523" w:type="dxa"/>
          </w:tcPr>
          <w:p w14:paraId="0630DE1A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1BC531E3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Chorchiș Livia</w:t>
            </w:r>
          </w:p>
        </w:tc>
        <w:tc>
          <w:tcPr>
            <w:tcW w:w="1436" w:type="dxa"/>
          </w:tcPr>
          <w:p w14:paraId="77178BE8" w14:textId="563085AB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5D5F3732" w14:textId="1E84DB4C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28D55301" w14:textId="38D0B15D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</w:tcPr>
          <w:p w14:paraId="1ADE1F0A" w14:textId="291BA25F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565975A8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4103A29F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>9001250376/</w:t>
            </w:r>
          </w:p>
          <w:p w14:paraId="43827984" w14:textId="77777777" w:rsidR="00336A2E" w:rsidRPr="00336A2E" w:rsidRDefault="00336A2E" w:rsidP="00336A2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>7000239113</w:t>
            </w:r>
          </w:p>
        </w:tc>
        <w:tc>
          <w:tcPr>
            <w:tcW w:w="1605" w:type="dxa"/>
          </w:tcPr>
          <w:p w14:paraId="7F7C88ED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336A2E">
              <w:rPr>
                <w:rFonts w:ascii="Arial Narrow" w:hAnsi="Arial Narrow"/>
                <w:bCs/>
                <w:noProof/>
                <w:sz w:val="20"/>
                <w:szCs w:val="20"/>
              </w:rPr>
              <w:t>2119/04.04.2025</w:t>
            </w:r>
          </w:p>
        </w:tc>
        <w:tc>
          <w:tcPr>
            <w:tcW w:w="1620" w:type="dxa"/>
          </w:tcPr>
          <w:p w14:paraId="679DF357" w14:textId="77777777" w:rsidR="00336A2E" w:rsidRPr="00336A2E" w:rsidRDefault="00336A2E" w:rsidP="00336A2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336A2E">
              <w:rPr>
                <w:rFonts w:ascii="Times New Roman" w:hAnsi="Times New Roman"/>
                <w:bCs/>
                <w:noProof/>
                <w:sz w:val="20"/>
                <w:szCs w:val="20"/>
              </w:rPr>
              <w:t>Chorchiș Livia</w:t>
            </w:r>
          </w:p>
        </w:tc>
      </w:tr>
    </w:tbl>
    <w:bookmarkEnd w:id="1"/>
    <w:p w14:paraId="1498AFED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</w:p>
    <w:p w14:paraId="40A1DE0E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Contrasemnează:</w:t>
      </w:r>
    </w:p>
    <w:p w14:paraId="1CD09974" w14:textId="77777777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 xml:space="preserve">             Președinte de ședință,                                                                                                         Secretar general,</w:t>
      </w:r>
    </w:p>
    <w:p w14:paraId="34437D31" w14:textId="3930C1CE" w:rsidR="00336A2E" w:rsidRPr="00336A2E" w:rsidRDefault="00336A2E" w:rsidP="00336A2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36A2E">
        <w:rPr>
          <w:rFonts w:ascii="Times New Roman" w:eastAsiaTheme="minorHAnsi" w:hAnsi="Times New Roman"/>
          <w:sz w:val="24"/>
          <w:szCs w:val="24"/>
        </w:rPr>
        <w:t xml:space="preserve">                     Mirela Duma</w:t>
      </w:r>
      <w:r w:rsidRPr="00336A2E">
        <w:rPr>
          <w:rFonts w:ascii="Times New Roman" w:eastAsiaTheme="minorHAnsi" w:hAnsi="Times New Roman"/>
          <w:sz w:val="24"/>
          <w:szCs w:val="24"/>
        </w:rPr>
        <w:tab/>
      </w:r>
      <w:r w:rsidRPr="00336A2E">
        <w:rPr>
          <w:rFonts w:ascii="Times New Roman" w:eastAsiaTheme="minorHAnsi" w:hAnsi="Times New Roman"/>
          <w:sz w:val="24"/>
          <w:szCs w:val="24"/>
        </w:rPr>
        <w:tab/>
        <w:t xml:space="preserve">                                                                                           Nelia-Crenguța Mariș                      </w:t>
      </w:r>
    </w:p>
    <w:sectPr w:rsidR="00336A2E" w:rsidRPr="00336A2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336A2E"/>
    <w:rsid w:val="00490D7A"/>
    <w:rsid w:val="005277E1"/>
    <w:rsid w:val="00796024"/>
    <w:rsid w:val="00811477"/>
    <w:rsid w:val="00871468"/>
    <w:rsid w:val="00AA51D8"/>
    <w:rsid w:val="00B42987"/>
    <w:rsid w:val="00C50B98"/>
    <w:rsid w:val="00D554BC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6</cp:revision>
  <dcterms:created xsi:type="dcterms:W3CDTF">2024-09-29T05:25:00Z</dcterms:created>
  <dcterms:modified xsi:type="dcterms:W3CDTF">2025-04-25T05:56:00Z</dcterms:modified>
</cp:coreProperties>
</file>