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8D4D8" w14:textId="0F48468D" w:rsidR="0013011E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62C74698" w14:textId="7ACF00DA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2609345" w14:textId="7CFA99ED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3BE9C7D0" w14:textId="6CA6A6D8" w:rsidR="00AD0938" w:rsidRDefault="00AD0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67260ED" w14:textId="13AE78BE" w:rsidR="003E6C79" w:rsidRDefault="003E6C79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AD56F" w14:textId="505B8EB3" w:rsidR="00EE0711" w:rsidRDefault="00EE0711" w:rsidP="00AD0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14:paraId="637E47F6" w14:textId="77777777" w:rsidR="00EE0711" w:rsidRDefault="00EE0711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FDF1F" w14:textId="7F56BE6B" w:rsidR="003E6C79" w:rsidRDefault="003E6C79" w:rsidP="00AD0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actualizarea valorii de inventar a  bunurilor </w:t>
      </w:r>
      <w:r w:rsidR="004B2870">
        <w:rPr>
          <w:rFonts w:ascii="Times New Roman" w:hAnsi="Times New Roman" w:cs="Times New Roman"/>
          <w:sz w:val="28"/>
          <w:szCs w:val="28"/>
        </w:rPr>
        <w:t>cuprinse în domeniul public al comunei Valea Ierii</w:t>
      </w:r>
    </w:p>
    <w:p w14:paraId="3DD3FF6A" w14:textId="08FA58C2" w:rsidR="004B2870" w:rsidRDefault="004B2870" w:rsidP="00AD09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E0E7F" w14:textId="596EECE3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</w:p>
    <w:p w14:paraId="0F8296A3" w14:textId="2EC84D90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Consiliul Local al comunei Valea Ierii, întrunit în ședința ordinară din data de 23 iulie 2020,</w:t>
      </w:r>
    </w:p>
    <w:p w14:paraId="5554479B" w14:textId="21AF3AB1" w:rsidR="004B2870" w:rsidRDefault="004B2870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Văzând referatul nr.</w:t>
      </w:r>
      <w:r w:rsidR="006D7245">
        <w:rPr>
          <w:rFonts w:ascii="Times New Roman" w:hAnsi="Times New Roman" w:cs="Times New Roman"/>
          <w:sz w:val="28"/>
          <w:szCs w:val="28"/>
        </w:rPr>
        <w:t>1970</w:t>
      </w:r>
      <w:r>
        <w:rPr>
          <w:rFonts w:ascii="Times New Roman" w:hAnsi="Times New Roman" w:cs="Times New Roman"/>
          <w:sz w:val="28"/>
          <w:szCs w:val="28"/>
        </w:rPr>
        <w:t>/</w:t>
      </w:r>
      <w:r w:rsidR="006D7245">
        <w:rPr>
          <w:rFonts w:ascii="Times New Roman" w:hAnsi="Times New Roman" w:cs="Times New Roman"/>
          <w:sz w:val="28"/>
          <w:szCs w:val="28"/>
        </w:rPr>
        <w:t>16.07.</w:t>
      </w:r>
      <w:r>
        <w:rPr>
          <w:rFonts w:ascii="Times New Roman" w:hAnsi="Times New Roman" w:cs="Times New Roman"/>
          <w:sz w:val="28"/>
          <w:szCs w:val="28"/>
        </w:rPr>
        <w:t xml:space="preserve">2020 întocmit de primarul comunei Valea Ierii precum și raportul nr. </w:t>
      </w:r>
      <w:r w:rsidR="006D7245">
        <w:rPr>
          <w:rFonts w:ascii="Times New Roman" w:hAnsi="Times New Roman" w:cs="Times New Roman"/>
          <w:sz w:val="28"/>
          <w:szCs w:val="28"/>
        </w:rPr>
        <w:t xml:space="preserve">1971/16.07.2020 </w:t>
      </w:r>
      <w:r>
        <w:rPr>
          <w:rFonts w:ascii="Times New Roman" w:hAnsi="Times New Roman" w:cs="Times New Roman"/>
          <w:sz w:val="28"/>
          <w:szCs w:val="28"/>
        </w:rPr>
        <w:t xml:space="preserve">întocmit de d-na </w:t>
      </w:r>
      <w:r w:rsidR="006D7245">
        <w:rPr>
          <w:rFonts w:ascii="Times New Roman" w:hAnsi="Times New Roman" w:cs="Times New Roman"/>
          <w:sz w:val="28"/>
          <w:szCs w:val="28"/>
        </w:rPr>
        <w:t>Ilea Nicoleta</w:t>
      </w:r>
      <w:r>
        <w:rPr>
          <w:rFonts w:ascii="Times New Roman" w:hAnsi="Times New Roman" w:cs="Times New Roman"/>
          <w:sz w:val="28"/>
          <w:szCs w:val="28"/>
        </w:rPr>
        <w:t xml:space="preserve"> -consilier </w:t>
      </w:r>
      <w:r w:rsidR="006D7245">
        <w:rPr>
          <w:rFonts w:ascii="Times New Roman" w:hAnsi="Times New Roman" w:cs="Times New Roman"/>
          <w:sz w:val="28"/>
          <w:szCs w:val="28"/>
        </w:rPr>
        <w:t>în cadrul aparatului de specialitate al primarului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6B4E96" w14:textId="59C4C5F6" w:rsidR="001018AC" w:rsidRDefault="001018AC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Luând cunoștință de </w:t>
      </w:r>
      <w:r w:rsidR="00AB5D0D">
        <w:rPr>
          <w:rFonts w:ascii="Times New Roman" w:hAnsi="Times New Roman" w:cs="Times New Roman"/>
          <w:sz w:val="28"/>
          <w:szCs w:val="28"/>
        </w:rPr>
        <w:t xml:space="preserve">Hotărârea Consiliului Local Valea Ierii nr.8/28.02.2019 privind trecerea unor bunuri în patrimoniul public al comunei și </w:t>
      </w:r>
      <w:r>
        <w:rPr>
          <w:rFonts w:ascii="Times New Roman" w:hAnsi="Times New Roman" w:cs="Times New Roman"/>
          <w:sz w:val="28"/>
          <w:szCs w:val="28"/>
        </w:rPr>
        <w:t>Hotărârea Consiliului Local Valea Ierii nr.19/25.04.2019 privind însușirea Inventarului</w:t>
      </w:r>
      <w:r w:rsidRPr="001018AC">
        <w:rPr>
          <w:sz w:val="28"/>
          <w:lang w:val="fr-FR"/>
        </w:rPr>
        <w:t xml:space="preserve">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bunurilor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care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aparţin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domeniului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public al </w:t>
      </w:r>
      <w:proofErr w:type="spellStart"/>
      <w:r w:rsidRPr="001018AC">
        <w:rPr>
          <w:rFonts w:ascii="Times New Roman" w:hAnsi="Times New Roman" w:cs="Times New Roman"/>
          <w:sz w:val="28"/>
          <w:lang w:val="fr-FR"/>
        </w:rPr>
        <w:t>comunei</w:t>
      </w:r>
      <w:proofErr w:type="spellEnd"/>
      <w:r w:rsidRPr="001018AC">
        <w:rPr>
          <w:rFonts w:ascii="Times New Roman" w:hAnsi="Times New Roman" w:cs="Times New Roman"/>
          <w:sz w:val="28"/>
          <w:lang w:val="fr-FR"/>
        </w:rPr>
        <w:t xml:space="preserve"> Valea Ierii</w:t>
      </w:r>
      <w:r>
        <w:rPr>
          <w:rFonts w:ascii="Times New Roman" w:hAnsi="Times New Roman" w:cs="Times New Roman"/>
          <w:sz w:val="28"/>
          <w:lang w:val="fr-FR"/>
        </w:rPr>
        <w:t>,</w:t>
      </w:r>
    </w:p>
    <w:p w14:paraId="0F4F8F27" w14:textId="28BED3DE" w:rsidR="006D7245" w:rsidRDefault="006D7245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Ținând cont de:</w:t>
      </w:r>
    </w:p>
    <w:p w14:paraId="0C907AC7" w14:textId="2B7E7747" w:rsidR="006D7245" w:rsidRDefault="006D7245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Art.8, alin.(1) și (2) din Legea nr.82/1991, </w:t>
      </w:r>
      <w:r w:rsidR="001508BD">
        <w:rPr>
          <w:rFonts w:ascii="Times New Roman" w:hAnsi="Times New Roman" w:cs="Times New Roman"/>
          <w:sz w:val="28"/>
          <w:szCs w:val="28"/>
        </w:rPr>
        <w:t xml:space="preserve">Legea contabilității, </w:t>
      </w:r>
      <w:r>
        <w:rPr>
          <w:rFonts w:ascii="Times New Roman" w:hAnsi="Times New Roman" w:cs="Times New Roman"/>
          <w:sz w:val="28"/>
          <w:szCs w:val="28"/>
        </w:rPr>
        <w:t>rep., cu modificările ulterioare,</w:t>
      </w:r>
    </w:p>
    <w:p w14:paraId="58E8FFCA" w14:textId="5C0379B4" w:rsidR="006D7245" w:rsidRDefault="008D0C95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Art.2¹ și 2² din O.G.nr.</w:t>
      </w:r>
      <w:r w:rsidR="008D52E1">
        <w:rPr>
          <w:rFonts w:ascii="Times New Roman" w:hAnsi="Times New Roman" w:cs="Times New Roman"/>
          <w:sz w:val="28"/>
          <w:szCs w:val="28"/>
        </w:rPr>
        <w:t>81/2003, cu modificările ulterioare,</w:t>
      </w:r>
      <w:r w:rsidR="001508BD">
        <w:rPr>
          <w:rFonts w:ascii="Times New Roman" w:hAnsi="Times New Roman" w:cs="Times New Roman"/>
          <w:sz w:val="28"/>
          <w:szCs w:val="28"/>
        </w:rPr>
        <w:t xml:space="preserve"> privind reevaluare și amortizarea activelor fixe aflate în patrimoniul instituțiilor publice,</w:t>
      </w:r>
    </w:p>
    <w:p w14:paraId="6C4E65E2" w14:textId="3D468976" w:rsidR="008D52E1" w:rsidRPr="001508BD" w:rsidRDefault="008D52E1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O.M.F.P. nr.3471/2008</w:t>
      </w:r>
      <w:r w:rsidR="001508BD" w:rsidRPr="001508BD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1508BD" w:rsidRPr="001508BD">
        <w:rPr>
          <w:rFonts w:ascii="Times New Roman" w:hAnsi="Times New Roman" w:cs="Times New Roman"/>
          <w:sz w:val="28"/>
          <w:szCs w:val="28"/>
          <w:shd w:val="clear" w:color="auto" w:fill="FFFFFF"/>
        </w:rPr>
        <w:t>pentru aprobarea Normelor metodologice privind reevaluarea și amortizarea activelor fixe corporale aflate în patrimoniul instituțiilor publice, cu modificările ulterioare,</w:t>
      </w:r>
    </w:p>
    <w:p w14:paraId="56145739" w14:textId="00E27454" w:rsidR="001508BD" w:rsidRDefault="001508BD" w:rsidP="006D72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Art.28</w:t>
      </w:r>
      <w:r w:rsidR="00121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alin.</w:t>
      </w:r>
      <w:r w:rsidR="00121372">
        <w:rPr>
          <w:rFonts w:ascii="Times New Roman" w:hAnsi="Times New Roman" w:cs="Times New Roman"/>
          <w:sz w:val="28"/>
          <w:szCs w:val="28"/>
        </w:rPr>
        <w:t xml:space="preserve"> (1) - </w:t>
      </w:r>
      <w:r>
        <w:rPr>
          <w:rFonts w:ascii="Times New Roman" w:hAnsi="Times New Roman" w:cs="Times New Roman"/>
          <w:sz w:val="28"/>
          <w:szCs w:val="28"/>
        </w:rPr>
        <w:t>(4)</w:t>
      </w:r>
      <w:r w:rsidR="001018AC">
        <w:rPr>
          <w:rFonts w:ascii="Times New Roman" w:hAnsi="Times New Roman" w:cs="Times New Roman"/>
          <w:sz w:val="28"/>
          <w:szCs w:val="28"/>
        </w:rPr>
        <w:t xml:space="preserve">, art.129, alin.(2), </w:t>
      </w:r>
      <w:proofErr w:type="spellStart"/>
      <w:r w:rsidR="001018AC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1018AC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Hlk45876656"/>
      <w:r w:rsidR="001018AC">
        <w:rPr>
          <w:rFonts w:ascii="Times New Roman" w:hAnsi="Times New Roman" w:cs="Times New Roman"/>
          <w:sz w:val="28"/>
          <w:szCs w:val="28"/>
        </w:rPr>
        <w:t>din O.U.G.nr.57/2019, privind Codul Administrativ cu modificările și completările ulterioare,</w:t>
      </w:r>
      <w:bookmarkEnd w:id="0"/>
    </w:p>
    <w:p w14:paraId="67745A39" w14:textId="2FAB13BF" w:rsidR="00AB5D0D" w:rsidRDefault="00EE0711" w:rsidP="00AB5D0D">
      <w:pPr>
        <w:ind w:left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18AC">
        <w:rPr>
          <w:rFonts w:ascii="Times New Roman" w:hAnsi="Times New Roman" w:cs="Times New Roman"/>
          <w:sz w:val="28"/>
          <w:szCs w:val="28"/>
        </w:rPr>
        <w:t xml:space="preserve">În temeiul art.196, alin.(1), </w:t>
      </w:r>
      <w:proofErr w:type="spellStart"/>
      <w:r w:rsidR="001018AC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1018AC">
        <w:rPr>
          <w:rFonts w:ascii="Times New Roman" w:hAnsi="Times New Roman" w:cs="Times New Roman"/>
          <w:sz w:val="28"/>
          <w:szCs w:val="28"/>
        </w:rPr>
        <w:t>)</w:t>
      </w:r>
      <w:r w:rsidR="00AB5D0D">
        <w:rPr>
          <w:rFonts w:ascii="Times New Roman" w:hAnsi="Times New Roman" w:cs="Times New Roman"/>
          <w:sz w:val="28"/>
          <w:szCs w:val="28"/>
        </w:rPr>
        <w:t xml:space="preserve"> din O.U.G.nr.57/2019, privind Codul </w:t>
      </w:r>
    </w:p>
    <w:p w14:paraId="0A956E25" w14:textId="78B8DFF3" w:rsidR="001018AC" w:rsidRPr="001018AC" w:rsidRDefault="00AB5D0D" w:rsidP="00AB5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Administrativ cu modificările și completările ulterioare,</w:t>
      </w:r>
    </w:p>
    <w:p w14:paraId="6CF27FD9" w14:textId="772B9802" w:rsidR="006D7245" w:rsidRDefault="006D7245" w:rsidP="004B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6C1F836" w14:textId="7ED3DA9C" w:rsidR="002F6981" w:rsidRDefault="00AB5D0D" w:rsidP="00AB5D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14:paraId="207697D2" w14:textId="00AB2497" w:rsidR="00AB5D0D" w:rsidRDefault="00AB5D0D" w:rsidP="00AB5D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76B67" w14:textId="132F1608" w:rsidR="00AB5D0D" w:rsidRDefault="00AB5D0D" w:rsidP="00AB5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Art.1.  Se aprobă actualizarea valorii de inventar la data de 31 decembrie 2019 pentru bunurile cuprinse în anexa care face parte integrantă din prezenta hotărâre.</w:t>
      </w:r>
    </w:p>
    <w:p w14:paraId="106CEDC0" w14:textId="3DE9A51C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</w:p>
    <w:p w14:paraId="476FEC27" w14:textId="6A881C18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Art.2.  Cu ducerea la îndeplinire a prezentei hotărâri se încredințează </w:t>
      </w:r>
      <w:r w:rsidR="00AE53A0">
        <w:rPr>
          <w:rFonts w:ascii="Times New Roman" w:hAnsi="Times New Roman" w:cs="Times New Roman"/>
          <w:sz w:val="28"/>
          <w:szCs w:val="28"/>
        </w:rPr>
        <w:t>vice</w:t>
      </w:r>
      <w:r>
        <w:rPr>
          <w:rFonts w:ascii="Times New Roman" w:hAnsi="Times New Roman" w:cs="Times New Roman"/>
          <w:sz w:val="28"/>
          <w:szCs w:val="28"/>
        </w:rPr>
        <w:t>primarul comunei Valea Ierii și compartimentul financiar-contabil.</w:t>
      </w:r>
    </w:p>
    <w:p w14:paraId="7BE013B2" w14:textId="5E60A0FA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</w:p>
    <w:p w14:paraId="3C0C86D7" w14:textId="479DAEC9" w:rsidR="009F4498" w:rsidRDefault="009F4498" w:rsidP="00AB5D0D">
      <w:pPr>
        <w:rPr>
          <w:rFonts w:ascii="Times New Roman" w:hAnsi="Times New Roman" w:cs="Times New Roman"/>
          <w:sz w:val="28"/>
          <w:szCs w:val="28"/>
        </w:rPr>
      </w:pPr>
    </w:p>
    <w:p w14:paraId="6371794A" w14:textId="77777777" w:rsidR="00EE0711" w:rsidRPr="00EE0711" w:rsidRDefault="009F4498" w:rsidP="00EE071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346FB4E" w14:textId="77777777" w:rsidR="00EE0711" w:rsidRPr="00EE0711" w:rsidRDefault="00EE0711" w:rsidP="00EE0711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bookmarkStart w:id="1" w:name="_Hlk46479050"/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</w:t>
      </w:r>
      <w:r w:rsidRPr="00EE071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   Contrasemnează:</w:t>
      </w:r>
    </w:p>
    <w:p w14:paraId="252396A3" w14:textId="77777777" w:rsidR="00EE0711" w:rsidRPr="00EE0711" w:rsidRDefault="00EE0711" w:rsidP="00EE0711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14:paraId="6156A0A3" w14:textId="77777777" w:rsidR="00EE0711" w:rsidRPr="00F30874" w:rsidRDefault="00EE0711" w:rsidP="00EE0711">
      <w:pPr>
        <w:rPr>
          <w:sz w:val="28"/>
          <w:szCs w:val="28"/>
          <w:lang w:val="fr-FR"/>
        </w:rPr>
      </w:pP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EE0711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EE071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30874">
        <w:rPr>
          <w:sz w:val="28"/>
          <w:szCs w:val="28"/>
          <w:lang w:val="fr-FR"/>
        </w:rPr>
        <w:tab/>
        <w:t xml:space="preserve"> </w:t>
      </w:r>
    </w:p>
    <w:p w14:paraId="535D7A9C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44359401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567BC254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64DAF3CB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3EC7A670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0C48DB8D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621B60ED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4F62407C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0750AD77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3D1B6E98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606E982E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0DD10A2F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27806F03" w14:textId="77777777" w:rsidR="00EE0711" w:rsidRDefault="00EE0711" w:rsidP="00EE0711">
      <w:pPr>
        <w:rPr>
          <w:sz w:val="28"/>
          <w:szCs w:val="28"/>
          <w:lang w:val="fr-FR"/>
        </w:rPr>
      </w:pPr>
    </w:p>
    <w:p w14:paraId="052F99F0" w14:textId="77777777" w:rsidR="00EE0711" w:rsidRDefault="00EE0711" w:rsidP="00EE0711">
      <w:pPr>
        <w:rPr>
          <w:sz w:val="28"/>
          <w:szCs w:val="28"/>
          <w:lang w:val="fr-FR"/>
        </w:rPr>
      </w:pPr>
    </w:p>
    <w:p w14:paraId="0E31497B" w14:textId="77777777" w:rsidR="00EE0711" w:rsidRDefault="00EE0711" w:rsidP="00EE0711">
      <w:pPr>
        <w:rPr>
          <w:sz w:val="28"/>
          <w:szCs w:val="28"/>
          <w:lang w:val="fr-FR"/>
        </w:rPr>
      </w:pPr>
    </w:p>
    <w:p w14:paraId="13DCBD7E" w14:textId="77777777" w:rsidR="00EE0711" w:rsidRDefault="00EE0711" w:rsidP="00EE0711">
      <w:pPr>
        <w:rPr>
          <w:sz w:val="28"/>
          <w:szCs w:val="28"/>
          <w:lang w:val="fr-FR"/>
        </w:rPr>
      </w:pPr>
    </w:p>
    <w:p w14:paraId="165E3B08" w14:textId="77777777" w:rsidR="00EE0711" w:rsidRDefault="00EE0711" w:rsidP="00EE0711">
      <w:pPr>
        <w:rPr>
          <w:sz w:val="28"/>
          <w:szCs w:val="28"/>
          <w:lang w:val="fr-FR"/>
        </w:rPr>
      </w:pPr>
    </w:p>
    <w:p w14:paraId="380B547C" w14:textId="77777777" w:rsidR="00EE0711" w:rsidRDefault="00EE0711" w:rsidP="00EE0711">
      <w:pPr>
        <w:rPr>
          <w:sz w:val="28"/>
          <w:szCs w:val="28"/>
          <w:lang w:val="fr-FR"/>
        </w:rPr>
      </w:pPr>
    </w:p>
    <w:p w14:paraId="25B4E3D4" w14:textId="77777777" w:rsidR="00EE0711" w:rsidRDefault="00EE0711" w:rsidP="00EE0711">
      <w:pPr>
        <w:rPr>
          <w:sz w:val="28"/>
          <w:szCs w:val="28"/>
          <w:lang w:val="fr-FR"/>
        </w:rPr>
      </w:pPr>
    </w:p>
    <w:p w14:paraId="2794FA22" w14:textId="77777777" w:rsidR="00EE0711" w:rsidRDefault="00EE0711" w:rsidP="00EE0711">
      <w:pPr>
        <w:rPr>
          <w:sz w:val="28"/>
          <w:szCs w:val="28"/>
          <w:lang w:val="fr-FR"/>
        </w:rPr>
      </w:pPr>
    </w:p>
    <w:p w14:paraId="194CB415" w14:textId="77777777" w:rsidR="00EE0711" w:rsidRDefault="00EE0711" w:rsidP="00EE0711">
      <w:pPr>
        <w:rPr>
          <w:sz w:val="28"/>
          <w:szCs w:val="28"/>
          <w:lang w:val="fr-FR"/>
        </w:rPr>
      </w:pPr>
    </w:p>
    <w:p w14:paraId="2EA55947" w14:textId="77777777" w:rsidR="00EE0711" w:rsidRDefault="00EE0711" w:rsidP="00EE0711">
      <w:pPr>
        <w:rPr>
          <w:sz w:val="28"/>
          <w:szCs w:val="28"/>
          <w:lang w:val="fr-FR"/>
        </w:rPr>
      </w:pPr>
    </w:p>
    <w:p w14:paraId="185ED5DB" w14:textId="77777777" w:rsidR="00EE0711" w:rsidRDefault="00EE0711" w:rsidP="00EE0711">
      <w:pPr>
        <w:rPr>
          <w:sz w:val="28"/>
          <w:szCs w:val="28"/>
          <w:lang w:val="fr-FR"/>
        </w:rPr>
      </w:pPr>
    </w:p>
    <w:p w14:paraId="093EFCF7" w14:textId="77777777" w:rsidR="00EE0711" w:rsidRDefault="00EE0711" w:rsidP="00EE0711">
      <w:pPr>
        <w:rPr>
          <w:sz w:val="28"/>
          <w:szCs w:val="28"/>
          <w:lang w:val="fr-FR"/>
        </w:rPr>
      </w:pPr>
    </w:p>
    <w:p w14:paraId="507B515E" w14:textId="77777777" w:rsidR="00EE0711" w:rsidRPr="00F30874" w:rsidRDefault="00EE0711" w:rsidP="00EE0711">
      <w:pPr>
        <w:rPr>
          <w:sz w:val="28"/>
          <w:szCs w:val="28"/>
          <w:lang w:val="fr-FR"/>
        </w:rPr>
      </w:pPr>
    </w:p>
    <w:p w14:paraId="25ED617C" w14:textId="2C79C167" w:rsidR="00EE0711" w:rsidRPr="00EE0711" w:rsidRDefault="00EE0711" w:rsidP="00EE0711">
      <w:pPr>
        <w:rPr>
          <w:rFonts w:ascii="Times New Roman" w:hAnsi="Times New Roman" w:cs="Times New Roman"/>
          <w:b/>
          <w:sz w:val="28"/>
          <w:szCs w:val="28"/>
        </w:rPr>
      </w:pPr>
      <w:r w:rsidRPr="00EE0711">
        <w:rPr>
          <w:rFonts w:ascii="Times New Roman" w:hAnsi="Times New Roman" w:cs="Times New Roman"/>
          <w:b/>
          <w:sz w:val="28"/>
          <w:szCs w:val="28"/>
        </w:rPr>
        <w:t>Nr.2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0711">
        <w:rPr>
          <w:rFonts w:ascii="Times New Roman" w:hAnsi="Times New Roman" w:cs="Times New Roman"/>
          <w:b/>
          <w:sz w:val="28"/>
          <w:szCs w:val="28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E071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E0711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1EC19FD3" w14:textId="36E1E8D8" w:rsidR="00EE0711" w:rsidRPr="00EE0711" w:rsidRDefault="00EE0711" w:rsidP="00EE071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E0711">
        <w:rPr>
          <w:rFonts w:ascii="Times New Roman" w:hAnsi="Times New Roman" w:cs="Times New Roman"/>
          <w:i/>
        </w:rPr>
        <w:t>Prezenta hotărâre a fost adoptată cu respectarea prevederilor legale privind majoritatea de voturi, astfel:</w:t>
      </w:r>
      <w:r>
        <w:rPr>
          <w:rFonts w:ascii="Times New Roman" w:hAnsi="Times New Roman" w:cs="Times New Roman"/>
          <w:i/>
        </w:rPr>
        <w:t>8</w:t>
      </w:r>
      <w:r w:rsidRPr="00EE0711">
        <w:rPr>
          <w:rFonts w:ascii="Times New Roman" w:hAnsi="Times New Roman" w:cs="Times New Roman"/>
          <w:i/>
        </w:rPr>
        <w:t xml:space="preserve"> voturi “pentru” și _0_ voturi ”</w:t>
      </w:r>
      <w:proofErr w:type="spellStart"/>
      <w:r w:rsidRPr="00EE0711">
        <w:rPr>
          <w:rFonts w:ascii="Times New Roman" w:hAnsi="Times New Roman" w:cs="Times New Roman"/>
          <w:i/>
        </w:rPr>
        <w:t>împotrivă”.Consilieri</w:t>
      </w:r>
      <w:proofErr w:type="spellEnd"/>
      <w:r w:rsidRPr="00EE0711">
        <w:rPr>
          <w:rFonts w:ascii="Times New Roman" w:hAnsi="Times New Roman" w:cs="Times New Roman"/>
          <w:i/>
        </w:rPr>
        <w:t xml:space="preserve"> locali </w:t>
      </w:r>
      <w:proofErr w:type="spellStart"/>
      <w:r w:rsidRPr="00EE0711">
        <w:rPr>
          <w:rFonts w:ascii="Times New Roman" w:hAnsi="Times New Roman" w:cs="Times New Roman"/>
          <w:i/>
        </w:rPr>
        <w:t>prezenţi</w:t>
      </w:r>
      <w:proofErr w:type="spellEnd"/>
      <w:r w:rsidRPr="00EE0711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8</w:t>
      </w:r>
      <w:r w:rsidRPr="00EE0711">
        <w:rPr>
          <w:rFonts w:ascii="Times New Roman" w:hAnsi="Times New Roman" w:cs="Times New Roman"/>
          <w:i/>
        </w:rPr>
        <w:t xml:space="preserve"> din totalul de 9 consilieri locali în </w:t>
      </w:r>
      <w:proofErr w:type="spellStart"/>
      <w:r w:rsidRPr="00EE0711">
        <w:rPr>
          <w:rFonts w:ascii="Times New Roman" w:hAnsi="Times New Roman" w:cs="Times New Roman"/>
          <w:i/>
        </w:rPr>
        <w:t>funcţie</w:t>
      </w:r>
      <w:proofErr w:type="spellEnd"/>
      <w:r w:rsidRPr="00EE0711">
        <w:rPr>
          <w:rFonts w:ascii="Times New Roman" w:hAnsi="Times New Roman" w:cs="Times New Roman"/>
          <w:i/>
        </w:rPr>
        <w:t>.</w:t>
      </w:r>
    </w:p>
    <w:bookmarkEnd w:id="1"/>
    <w:p w14:paraId="344DE71C" w14:textId="051D29F6" w:rsidR="009F4498" w:rsidRPr="00AD0938" w:rsidRDefault="009F4498" w:rsidP="00EE0711">
      <w:pPr>
        <w:rPr>
          <w:rFonts w:ascii="Times New Roman" w:hAnsi="Times New Roman" w:cs="Times New Roman"/>
          <w:sz w:val="28"/>
          <w:szCs w:val="28"/>
        </w:rPr>
      </w:pPr>
    </w:p>
    <w:sectPr w:rsidR="009F4498" w:rsidRPr="00AD093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00446"/>
    <w:multiLevelType w:val="hybridMultilevel"/>
    <w:tmpl w:val="F7F4D68C"/>
    <w:lvl w:ilvl="0" w:tplc="CF6E297C">
      <w:start w:val="4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1D"/>
    <w:rsid w:val="001018AC"/>
    <w:rsid w:val="00121372"/>
    <w:rsid w:val="0013011E"/>
    <w:rsid w:val="001508BD"/>
    <w:rsid w:val="002F6981"/>
    <w:rsid w:val="003E6C79"/>
    <w:rsid w:val="00495E1D"/>
    <w:rsid w:val="004B2870"/>
    <w:rsid w:val="006D7245"/>
    <w:rsid w:val="008D0C95"/>
    <w:rsid w:val="008D52E1"/>
    <w:rsid w:val="00955A66"/>
    <w:rsid w:val="009F4498"/>
    <w:rsid w:val="00AB5D0D"/>
    <w:rsid w:val="00AD0938"/>
    <w:rsid w:val="00AE53A0"/>
    <w:rsid w:val="00C50B98"/>
    <w:rsid w:val="00C61DF2"/>
    <w:rsid w:val="00EA08F5"/>
    <w:rsid w:val="00E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019F"/>
  <w15:chartTrackingRefBased/>
  <w15:docId w15:val="{60F9F6AB-506E-4C30-9C51-591F631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D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2020-07-24T07:29:00Z</cp:lastPrinted>
  <dcterms:created xsi:type="dcterms:W3CDTF">2020-07-14T09:26:00Z</dcterms:created>
  <dcterms:modified xsi:type="dcterms:W3CDTF">2020-07-24T07:34:00Z</dcterms:modified>
</cp:coreProperties>
</file>