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2E8" w:rsidRPr="00BB0328" w:rsidRDefault="00F542E8" w:rsidP="007E57AA">
      <w:pPr>
        <w:jc w:val="both"/>
        <w:rPr>
          <w:sz w:val="28"/>
          <w:szCs w:val="28"/>
          <w:lang w:val="ro-RO"/>
        </w:rPr>
      </w:pPr>
      <w:r w:rsidRPr="00BB0328">
        <w:rPr>
          <w:sz w:val="28"/>
          <w:szCs w:val="28"/>
          <w:lang w:val="ro-RO"/>
        </w:rPr>
        <w:t>ROMÂNIA</w:t>
      </w:r>
    </w:p>
    <w:p w:rsidR="00F542E8" w:rsidRPr="00BB0328" w:rsidRDefault="00F542E8" w:rsidP="007E57AA">
      <w:pPr>
        <w:jc w:val="both"/>
        <w:rPr>
          <w:sz w:val="28"/>
          <w:szCs w:val="28"/>
          <w:lang w:val="ro-RO"/>
        </w:rPr>
      </w:pPr>
      <w:r w:rsidRPr="00BB0328">
        <w:rPr>
          <w:sz w:val="28"/>
          <w:szCs w:val="28"/>
          <w:lang w:val="ro-RO"/>
        </w:rPr>
        <w:t>JUDEȚUL CLUJ</w:t>
      </w:r>
    </w:p>
    <w:p w:rsidR="00F542E8" w:rsidRPr="00BB0328" w:rsidRDefault="00F542E8" w:rsidP="007E57AA">
      <w:pPr>
        <w:jc w:val="both"/>
        <w:rPr>
          <w:sz w:val="28"/>
          <w:szCs w:val="28"/>
          <w:lang w:val="ro-RO"/>
        </w:rPr>
      </w:pPr>
      <w:r w:rsidRPr="00BB0328">
        <w:rPr>
          <w:sz w:val="28"/>
          <w:szCs w:val="28"/>
          <w:lang w:val="ro-RO"/>
        </w:rPr>
        <w:t>COMUNA VALEA IERII</w:t>
      </w:r>
    </w:p>
    <w:p w:rsidR="00F542E8" w:rsidRPr="00BB0328" w:rsidRDefault="00F542E8" w:rsidP="007E57AA">
      <w:pPr>
        <w:jc w:val="both"/>
        <w:rPr>
          <w:sz w:val="28"/>
          <w:szCs w:val="28"/>
          <w:lang w:val="ro-RO"/>
        </w:rPr>
      </w:pPr>
      <w:r w:rsidRPr="00BB0328">
        <w:rPr>
          <w:sz w:val="28"/>
          <w:szCs w:val="28"/>
          <w:lang w:val="ro-RO"/>
        </w:rPr>
        <w:t>CONSILIUL LOCAL</w:t>
      </w:r>
    </w:p>
    <w:p w:rsidR="00F542E8" w:rsidRPr="00BB0328" w:rsidRDefault="00F542E8" w:rsidP="007E57AA">
      <w:pPr>
        <w:jc w:val="both"/>
        <w:rPr>
          <w:rFonts w:ascii="Tahoma" w:hAnsi="Tahoma" w:cs="Tahoma"/>
          <w:sz w:val="28"/>
          <w:szCs w:val="28"/>
          <w:lang w:val="ro-RO"/>
        </w:rPr>
      </w:pPr>
    </w:p>
    <w:p w:rsidR="00F542E8" w:rsidRPr="00BB0328" w:rsidRDefault="00F542E8" w:rsidP="007E57AA">
      <w:pPr>
        <w:jc w:val="both"/>
        <w:rPr>
          <w:sz w:val="28"/>
          <w:szCs w:val="28"/>
          <w:lang w:val="ro-RO"/>
        </w:rPr>
      </w:pPr>
    </w:p>
    <w:p w:rsidR="007E57AA" w:rsidRPr="00BB0328" w:rsidRDefault="00D341D2" w:rsidP="007E57AA">
      <w:pPr>
        <w:pStyle w:val="Titlu2"/>
        <w:rPr>
          <w:rFonts w:ascii="Times New Roman" w:hAnsi="Times New Roman"/>
          <w:b w:val="0"/>
          <w:sz w:val="28"/>
          <w:szCs w:val="28"/>
          <w:lang w:val="fr-FR"/>
        </w:rPr>
      </w:pPr>
      <w:r w:rsidRPr="00BB0328">
        <w:rPr>
          <w:rFonts w:ascii="Times New Roman" w:hAnsi="Times New Roman"/>
          <w:sz w:val="28"/>
          <w:szCs w:val="28"/>
          <w:lang w:val="fr-FR"/>
        </w:rPr>
        <w:t xml:space="preserve"> </w:t>
      </w:r>
      <w:r w:rsidRPr="00BB0328">
        <w:rPr>
          <w:rFonts w:ascii="Times New Roman" w:hAnsi="Times New Roman"/>
          <w:b w:val="0"/>
          <w:sz w:val="28"/>
          <w:szCs w:val="28"/>
          <w:lang w:val="fr-FR"/>
        </w:rPr>
        <w:t>H</w:t>
      </w:r>
      <w:r w:rsidR="00CD1FDD">
        <w:rPr>
          <w:rFonts w:ascii="Times New Roman" w:hAnsi="Times New Roman"/>
          <w:b w:val="0"/>
          <w:sz w:val="28"/>
          <w:szCs w:val="28"/>
          <w:lang w:val="fr-FR"/>
        </w:rPr>
        <w:t xml:space="preserve"> </w:t>
      </w:r>
      <w:r w:rsidRPr="00BB0328">
        <w:rPr>
          <w:rFonts w:ascii="Times New Roman" w:hAnsi="Times New Roman"/>
          <w:b w:val="0"/>
          <w:sz w:val="28"/>
          <w:szCs w:val="28"/>
          <w:lang w:val="fr-FR"/>
        </w:rPr>
        <w:t>O</w:t>
      </w:r>
      <w:r w:rsidR="00CD1FDD">
        <w:rPr>
          <w:rFonts w:ascii="Times New Roman" w:hAnsi="Times New Roman"/>
          <w:b w:val="0"/>
          <w:sz w:val="28"/>
          <w:szCs w:val="28"/>
          <w:lang w:val="fr-FR"/>
        </w:rPr>
        <w:t xml:space="preserve"> </w:t>
      </w:r>
      <w:r w:rsidRPr="00BB0328">
        <w:rPr>
          <w:rFonts w:ascii="Times New Roman" w:hAnsi="Times New Roman"/>
          <w:b w:val="0"/>
          <w:sz w:val="28"/>
          <w:szCs w:val="28"/>
          <w:lang w:val="fr-FR"/>
        </w:rPr>
        <w:t>T</w:t>
      </w:r>
      <w:r w:rsidR="00CD1FDD">
        <w:rPr>
          <w:rFonts w:ascii="Times New Roman" w:hAnsi="Times New Roman"/>
          <w:b w:val="0"/>
          <w:sz w:val="28"/>
          <w:szCs w:val="28"/>
          <w:lang w:val="fr-FR"/>
        </w:rPr>
        <w:t xml:space="preserve"> </w:t>
      </w:r>
      <w:r w:rsidRPr="00BB0328">
        <w:rPr>
          <w:rFonts w:ascii="Times New Roman" w:hAnsi="Times New Roman"/>
          <w:b w:val="0"/>
          <w:sz w:val="28"/>
          <w:szCs w:val="28"/>
          <w:lang w:val="ro-RO"/>
        </w:rPr>
        <w:t>Ă</w:t>
      </w:r>
      <w:r w:rsidR="00CD1FDD">
        <w:rPr>
          <w:rFonts w:ascii="Times New Roman" w:hAnsi="Times New Roman"/>
          <w:b w:val="0"/>
          <w:sz w:val="28"/>
          <w:szCs w:val="28"/>
          <w:lang w:val="ro-RO"/>
        </w:rPr>
        <w:t xml:space="preserve"> </w:t>
      </w:r>
      <w:r w:rsidR="007E57AA" w:rsidRPr="00BB0328">
        <w:rPr>
          <w:rFonts w:ascii="Times New Roman" w:hAnsi="Times New Roman"/>
          <w:b w:val="0"/>
          <w:sz w:val="28"/>
          <w:szCs w:val="28"/>
          <w:lang w:val="fr-FR"/>
        </w:rPr>
        <w:t>R</w:t>
      </w:r>
      <w:r w:rsidR="00CD1FDD">
        <w:rPr>
          <w:rFonts w:ascii="Times New Roman" w:hAnsi="Times New Roman"/>
          <w:b w:val="0"/>
          <w:sz w:val="28"/>
          <w:szCs w:val="28"/>
          <w:lang w:val="fr-FR"/>
        </w:rPr>
        <w:t xml:space="preserve"> </w:t>
      </w:r>
      <w:r w:rsidR="007E57AA" w:rsidRPr="00BB0328">
        <w:rPr>
          <w:rFonts w:ascii="Times New Roman" w:hAnsi="Times New Roman"/>
          <w:b w:val="0"/>
          <w:sz w:val="28"/>
          <w:szCs w:val="28"/>
          <w:lang w:val="fr-FR"/>
        </w:rPr>
        <w:t>Â</w:t>
      </w:r>
      <w:r w:rsidR="00CD1FDD">
        <w:rPr>
          <w:rFonts w:ascii="Times New Roman" w:hAnsi="Times New Roman"/>
          <w:b w:val="0"/>
          <w:sz w:val="28"/>
          <w:szCs w:val="28"/>
          <w:lang w:val="fr-FR"/>
        </w:rPr>
        <w:t xml:space="preserve"> </w:t>
      </w:r>
      <w:r w:rsidR="007E57AA" w:rsidRPr="00BB0328">
        <w:rPr>
          <w:rFonts w:ascii="Times New Roman" w:hAnsi="Times New Roman"/>
          <w:b w:val="0"/>
          <w:sz w:val="28"/>
          <w:szCs w:val="28"/>
          <w:lang w:val="fr-FR"/>
        </w:rPr>
        <w:t>R</w:t>
      </w:r>
      <w:r w:rsidR="00CD1FDD">
        <w:rPr>
          <w:rFonts w:ascii="Times New Roman" w:hAnsi="Times New Roman"/>
          <w:b w:val="0"/>
          <w:sz w:val="28"/>
          <w:szCs w:val="28"/>
          <w:lang w:val="fr-FR"/>
        </w:rPr>
        <w:t xml:space="preserve"> </w:t>
      </w:r>
      <w:r w:rsidR="007E57AA" w:rsidRPr="00BB0328">
        <w:rPr>
          <w:rFonts w:ascii="Times New Roman" w:hAnsi="Times New Roman"/>
          <w:b w:val="0"/>
          <w:sz w:val="28"/>
          <w:szCs w:val="28"/>
          <w:lang w:val="fr-FR"/>
        </w:rPr>
        <w:t>E</w:t>
      </w:r>
    </w:p>
    <w:p w:rsidR="00BB0328" w:rsidRPr="00BB0328" w:rsidRDefault="00BB0328" w:rsidP="007E57AA">
      <w:pPr>
        <w:jc w:val="center"/>
        <w:rPr>
          <w:sz w:val="28"/>
          <w:szCs w:val="28"/>
        </w:rPr>
      </w:pPr>
    </w:p>
    <w:p w:rsidR="002D2D9C" w:rsidRPr="00BB0328" w:rsidRDefault="002D2D9C" w:rsidP="00BB0328">
      <w:pPr>
        <w:jc w:val="center"/>
        <w:rPr>
          <w:sz w:val="28"/>
          <w:szCs w:val="28"/>
          <w:lang w:val="ro-RO"/>
        </w:rPr>
      </w:pPr>
      <w:r w:rsidRPr="00BB0328">
        <w:rPr>
          <w:sz w:val="28"/>
          <w:szCs w:val="28"/>
        </w:rPr>
        <w:t>privind stabilirea compone</w:t>
      </w:r>
      <w:r w:rsidR="00BB0328">
        <w:rPr>
          <w:sz w:val="28"/>
          <w:szCs w:val="28"/>
          <w:lang w:val="ro-RO"/>
        </w:rPr>
        <w:t>nței echipei mobile, pe</w:t>
      </w:r>
      <w:r w:rsidRPr="00BB0328">
        <w:rPr>
          <w:sz w:val="28"/>
          <w:szCs w:val="28"/>
          <w:lang w:val="ro-RO"/>
        </w:rPr>
        <w:t>ntru intervenția de urgență în cazurile de violență domestică</w:t>
      </w:r>
    </w:p>
    <w:p w:rsidR="00253CCA" w:rsidRPr="00BB0328" w:rsidRDefault="002D2D9C" w:rsidP="00FD7241">
      <w:pPr>
        <w:rPr>
          <w:i/>
          <w:sz w:val="28"/>
          <w:szCs w:val="28"/>
        </w:rPr>
      </w:pPr>
      <w:r w:rsidRPr="00BB0328">
        <w:rPr>
          <w:sz w:val="28"/>
          <w:szCs w:val="28"/>
          <w:lang w:val="ro-RO"/>
        </w:rPr>
        <w:t xml:space="preserve">      </w:t>
      </w:r>
      <w:r w:rsidR="00253CCA" w:rsidRPr="00BB0328">
        <w:rPr>
          <w:b/>
          <w:sz w:val="28"/>
          <w:szCs w:val="28"/>
        </w:rPr>
        <w:t xml:space="preserve"> </w:t>
      </w:r>
    </w:p>
    <w:p w:rsidR="007E57AA" w:rsidRPr="00BB0328" w:rsidRDefault="00BB0328" w:rsidP="00F542E8">
      <w:pPr>
        <w:pStyle w:val="Standard"/>
        <w:ind w:firstLine="708"/>
        <w:jc w:val="both"/>
        <w:rPr>
          <w:rFonts w:cs="Times New Roman"/>
          <w:sz w:val="28"/>
          <w:szCs w:val="28"/>
        </w:rPr>
      </w:pPr>
      <w:r>
        <w:rPr>
          <w:rFonts w:cs="Times New Roman"/>
          <w:sz w:val="28"/>
          <w:szCs w:val="28"/>
        </w:rPr>
        <w:t>Consiliul Local al comunei</w:t>
      </w:r>
      <w:r w:rsidR="00F542E8" w:rsidRPr="00BB0328">
        <w:rPr>
          <w:rFonts w:cs="Times New Roman"/>
          <w:sz w:val="28"/>
          <w:szCs w:val="28"/>
        </w:rPr>
        <w:t xml:space="preserve"> Valea Ierii întrunit în ședința ordinară din </w:t>
      </w:r>
      <w:r>
        <w:rPr>
          <w:rFonts w:cs="Times New Roman"/>
          <w:sz w:val="28"/>
          <w:szCs w:val="28"/>
        </w:rPr>
        <w:t>data de 24</w:t>
      </w:r>
      <w:r w:rsidR="00F542E8" w:rsidRPr="00BB0328">
        <w:rPr>
          <w:rFonts w:cs="Times New Roman"/>
          <w:sz w:val="28"/>
          <w:szCs w:val="28"/>
        </w:rPr>
        <w:t xml:space="preserve"> octombrie 2019,</w:t>
      </w:r>
    </w:p>
    <w:p w:rsidR="00F95924" w:rsidRPr="00BB0328" w:rsidRDefault="002D2D9C" w:rsidP="002D2D9C">
      <w:pPr>
        <w:jc w:val="both"/>
        <w:rPr>
          <w:b/>
          <w:sz w:val="28"/>
          <w:szCs w:val="28"/>
          <w:lang w:val="ro-RO"/>
        </w:rPr>
      </w:pPr>
      <w:r w:rsidRPr="00BB0328">
        <w:rPr>
          <w:sz w:val="28"/>
          <w:szCs w:val="28"/>
        </w:rPr>
        <w:t xml:space="preserve">           </w:t>
      </w:r>
      <w:r w:rsidR="00305C3D" w:rsidRPr="00BB0328">
        <w:rPr>
          <w:sz w:val="28"/>
          <w:szCs w:val="28"/>
        </w:rPr>
        <w:t>Având î</w:t>
      </w:r>
      <w:r w:rsidR="007E57AA" w:rsidRPr="00BB0328">
        <w:rPr>
          <w:sz w:val="28"/>
          <w:szCs w:val="28"/>
        </w:rPr>
        <w:t>n vedere expunere</w:t>
      </w:r>
      <w:r w:rsidR="00603923" w:rsidRPr="00BB0328">
        <w:rPr>
          <w:sz w:val="28"/>
          <w:szCs w:val="28"/>
        </w:rPr>
        <w:t>a de motive la proiectul de hotărâ</w:t>
      </w:r>
      <w:r w:rsidR="007E57AA" w:rsidRPr="00BB0328">
        <w:rPr>
          <w:sz w:val="28"/>
          <w:szCs w:val="28"/>
        </w:rPr>
        <w:t>re</w:t>
      </w:r>
      <w:r w:rsidR="002A00B1" w:rsidRPr="00BB0328">
        <w:rPr>
          <w:sz w:val="28"/>
          <w:szCs w:val="28"/>
        </w:rPr>
        <w:t>,</w:t>
      </w:r>
      <w:r w:rsidRPr="00BB0328">
        <w:rPr>
          <w:sz w:val="28"/>
          <w:szCs w:val="28"/>
        </w:rPr>
        <w:t xml:space="preserve">  prin care se propune stabilirea compone</w:t>
      </w:r>
      <w:r w:rsidRPr="00BB0328">
        <w:rPr>
          <w:sz w:val="28"/>
          <w:szCs w:val="28"/>
          <w:lang w:val="ro-RO"/>
        </w:rPr>
        <w:t>nței echipei mobile, pentru intervenția de urgență în cazurile de violență domestică</w:t>
      </w:r>
      <w:r w:rsidR="00F95924" w:rsidRPr="00BB0328">
        <w:rPr>
          <w:sz w:val="28"/>
          <w:szCs w:val="28"/>
        </w:rPr>
        <w:t>;</w:t>
      </w:r>
    </w:p>
    <w:p w:rsidR="002D6606" w:rsidRPr="00BB0328" w:rsidRDefault="00F95924" w:rsidP="002D2D9C">
      <w:pPr>
        <w:pStyle w:val="Frspaiere"/>
        <w:ind w:firstLine="708"/>
        <w:jc w:val="both"/>
        <w:rPr>
          <w:bCs/>
          <w:sz w:val="28"/>
          <w:szCs w:val="28"/>
          <w:lang w:val="ro-RO"/>
        </w:rPr>
      </w:pPr>
      <w:r w:rsidRPr="00BB0328">
        <w:rPr>
          <w:sz w:val="28"/>
          <w:szCs w:val="28"/>
        </w:rPr>
        <w:t>Ţinâ</w:t>
      </w:r>
      <w:r w:rsidR="007E57AA" w:rsidRPr="00BB0328">
        <w:rPr>
          <w:sz w:val="28"/>
          <w:szCs w:val="28"/>
        </w:rPr>
        <w:t xml:space="preserve">nd cont </w:t>
      </w:r>
      <w:r w:rsidR="002A00B1" w:rsidRPr="00BB0328">
        <w:rPr>
          <w:sz w:val="28"/>
          <w:szCs w:val="28"/>
        </w:rPr>
        <w:t xml:space="preserve">de Raportul </w:t>
      </w:r>
      <w:r w:rsidR="00BC1943" w:rsidRPr="00BB0328">
        <w:rPr>
          <w:sz w:val="28"/>
          <w:szCs w:val="28"/>
        </w:rPr>
        <w:t xml:space="preserve">compartimentului de resort din cadrul aparatului </w:t>
      </w:r>
      <w:r w:rsidR="002A00B1" w:rsidRPr="00BB0328">
        <w:rPr>
          <w:sz w:val="28"/>
          <w:szCs w:val="28"/>
        </w:rPr>
        <w:t>de specialitate</w:t>
      </w:r>
      <w:r w:rsidR="007E57AA" w:rsidRPr="00BB0328">
        <w:rPr>
          <w:sz w:val="28"/>
          <w:szCs w:val="28"/>
        </w:rPr>
        <w:t xml:space="preserve"> </w:t>
      </w:r>
      <w:r w:rsidR="00A32009">
        <w:rPr>
          <w:sz w:val="28"/>
          <w:szCs w:val="28"/>
        </w:rPr>
        <w:t>al primarului nr. 2929</w:t>
      </w:r>
      <w:r w:rsidR="00D11C99">
        <w:rPr>
          <w:sz w:val="28"/>
          <w:szCs w:val="28"/>
        </w:rPr>
        <w:t xml:space="preserve"> din data de 16.10.2019</w:t>
      </w:r>
      <w:r w:rsidR="00BC1943" w:rsidRPr="00BB0328">
        <w:rPr>
          <w:sz w:val="28"/>
          <w:szCs w:val="28"/>
        </w:rPr>
        <w:t>;</w:t>
      </w:r>
    </w:p>
    <w:p w:rsidR="009D749A" w:rsidRPr="00BB0328" w:rsidRDefault="009D749A" w:rsidP="002D2D9C">
      <w:pPr>
        <w:pStyle w:val="NormalWeb"/>
        <w:ind w:firstLine="708"/>
        <w:jc w:val="both"/>
        <w:rPr>
          <w:sz w:val="28"/>
          <w:szCs w:val="28"/>
          <w:lang w:val="ro-RO"/>
        </w:rPr>
      </w:pPr>
      <w:r w:rsidRPr="00BB0328">
        <w:rPr>
          <w:sz w:val="28"/>
          <w:szCs w:val="28"/>
        </w:rPr>
        <w:t>Având în ve</w:t>
      </w:r>
      <w:r w:rsidR="00930B1B" w:rsidRPr="00BB0328">
        <w:rPr>
          <w:sz w:val="28"/>
          <w:szCs w:val="28"/>
        </w:rPr>
        <w:t xml:space="preserve">dere prevederile </w:t>
      </w:r>
      <w:r w:rsidR="00BB0328" w:rsidRPr="00BB0328">
        <w:rPr>
          <w:sz w:val="28"/>
          <w:szCs w:val="28"/>
        </w:rPr>
        <w:t>a</w:t>
      </w:r>
      <w:r w:rsidR="00930B1B" w:rsidRPr="00BB0328">
        <w:rPr>
          <w:sz w:val="28"/>
          <w:szCs w:val="28"/>
        </w:rPr>
        <w:t>rt.35</w:t>
      </w:r>
      <w:r w:rsidR="00930B1B" w:rsidRPr="00BB0328">
        <w:rPr>
          <w:sz w:val="28"/>
          <w:szCs w:val="28"/>
          <w:vertAlign w:val="superscript"/>
        </w:rPr>
        <w:t>1</w:t>
      </w:r>
      <w:r w:rsidR="00BB0328" w:rsidRPr="00BB0328">
        <w:rPr>
          <w:sz w:val="28"/>
          <w:szCs w:val="28"/>
        </w:rPr>
        <w:t xml:space="preserve"> și a</w:t>
      </w:r>
      <w:r w:rsidR="00930B1B" w:rsidRPr="00BB0328">
        <w:rPr>
          <w:sz w:val="28"/>
          <w:szCs w:val="28"/>
        </w:rPr>
        <w:t>rt.35</w:t>
      </w:r>
      <w:r w:rsidR="00930B1B" w:rsidRPr="00BB0328">
        <w:rPr>
          <w:sz w:val="28"/>
          <w:szCs w:val="28"/>
          <w:vertAlign w:val="superscript"/>
        </w:rPr>
        <w:t>2</w:t>
      </w:r>
      <w:r w:rsidR="0007602D" w:rsidRPr="00BB0328">
        <w:rPr>
          <w:b/>
          <w:sz w:val="28"/>
          <w:szCs w:val="28"/>
        </w:rPr>
        <w:t xml:space="preserve"> </w:t>
      </w:r>
      <w:r w:rsidR="0007602D" w:rsidRPr="00BB0328">
        <w:rPr>
          <w:sz w:val="28"/>
          <w:szCs w:val="28"/>
        </w:rPr>
        <w:t>din Legea nr.217/2003</w:t>
      </w:r>
      <w:r w:rsidR="0007602D" w:rsidRPr="00BB0328">
        <w:rPr>
          <w:b/>
          <w:sz w:val="28"/>
          <w:szCs w:val="28"/>
        </w:rPr>
        <w:t xml:space="preserve"> </w:t>
      </w:r>
      <w:r w:rsidR="00930B1B" w:rsidRPr="00BB0328">
        <w:rPr>
          <w:sz w:val="28"/>
          <w:szCs w:val="28"/>
        </w:rPr>
        <w:t xml:space="preserve">pentru prevenirea și combaterea violenței domestice, </w:t>
      </w:r>
      <w:r w:rsidR="0007602D" w:rsidRPr="00BB0328">
        <w:rPr>
          <w:sz w:val="28"/>
          <w:szCs w:val="28"/>
        </w:rPr>
        <w:t xml:space="preserve">republicată, </w:t>
      </w:r>
      <w:r w:rsidRPr="00BB0328">
        <w:rPr>
          <w:sz w:val="28"/>
          <w:szCs w:val="28"/>
        </w:rPr>
        <w:t>cu modificăr</w:t>
      </w:r>
      <w:r w:rsidR="00DC4369" w:rsidRPr="00BB0328">
        <w:rPr>
          <w:sz w:val="28"/>
          <w:szCs w:val="28"/>
        </w:rPr>
        <w:t xml:space="preserve">ile și completările ulterioare, precum și prevederile </w:t>
      </w:r>
      <w:r w:rsidR="00AD3915" w:rsidRPr="00BB0328">
        <w:rPr>
          <w:sz w:val="28"/>
          <w:szCs w:val="28"/>
        </w:rPr>
        <w:t>Ordinului nr.2525/2018 emis de Ministerul Muncii și Justiției Sociale, privind aprobarea Procedurii pentru intervenția de urgență în cazurile de violență domestică;</w:t>
      </w:r>
    </w:p>
    <w:p w:rsidR="00BB0328" w:rsidRPr="00BB0328" w:rsidRDefault="00BB0328" w:rsidP="00BB0328">
      <w:pPr>
        <w:suppressAutoHyphens/>
        <w:jc w:val="both"/>
        <w:rPr>
          <w:sz w:val="28"/>
          <w:szCs w:val="28"/>
          <w:lang w:val="ro-RO" w:eastAsia="ar-SA"/>
        </w:rPr>
      </w:pPr>
      <w:r w:rsidRPr="00BB0328">
        <w:rPr>
          <w:sz w:val="28"/>
          <w:szCs w:val="28"/>
          <w:lang w:eastAsia="ar-SA"/>
        </w:rPr>
        <w:tab/>
      </w:r>
      <w:r w:rsidRPr="00BB0328">
        <w:rPr>
          <w:sz w:val="28"/>
          <w:szCs w:val="28"/>
          <w:lang w:val="ro-RO" w:eastAsia="ar-SA"/>
        </w:rPr>
        <w:t xml:space="preserve">În conformitate cu prevederile </w:t>
      </w:r>
      <w:r w:rsidR="00955987">
        <w:rPr>
          <w:sz w:val="28"/>
          <w:szCs w:val="28"/>
          <w:lang w:val="ro-RO" w:eastAsia="ar-SA"/>
        </w:rPr>
        <w:t>art.129, alin.(2</w:t>
      </w:r>
      <w:r w:rsidRPr="00BB0328">
        <w:rPr>
          <w:sz w:val="28"/>
          <w:szCs w:val="28"/>
          <w:lang w:val="ro-RO" w:eastAsia="ar-SA"/>
        </w:rPr>
        <w:t xml:space="preserve">), </w:t>
      </w:r>
      <w:r w:rsidR="00955987">
        <w:rPr>
          <w:sz w:val="28"/>
          <w:szCs w:val="28"/>
          <w:lang w:val="ro-RO" w:eastAsia="ar-SA"/>
        </w:rPr>
        <w:t xml:space="preserve">lit.d), alin.(7), lit.b), </w:t>
      </w:r>
      <w:r w:rsidRPr="00BB0328">
        <w:rPr>
          <w:sz w:val="28"/>
          <w:szCs w:val="28"/>
          <w:lang w:val="ro-RO" w:eastAsia="ar-SA"/>
        </w:rPr>
        <w:t>art.139, alin.(1) din O.U.G.nr.57/2019, privind Codul administrativ,</w:t>
      </w:r>
    </w:p>
    <w:p w:rsidR="00BB0328" w:rsidRPr="00BB0328" w:rsidRDefault="00BB0328" w:rsidP="00BB0328">
      <w:pPr>
        <w:suppressAutoHyphens/>
        <w:jc w:val="both"/>
        <w:rPr>
          <w:sz w:val="28"/>
          <w:szCs w:val="28"/>
          <w:lang w:val="ro-RO" w:eastAsia="ar-SA"/>
        </w:rPr>
      </w:pPr>
      <w:r w:rsidRPr="00BB0328">
        <w:rPr>
          <w:sz w:val="28"/>
          <w:szCs w:val="28"/>
          <w:lang w:val="ro-RO" w:eastAsia="ar-SA"/>
        </w:rPr>
        <w:tab/>
        <w:t>În temeiul prevederilor art. 196, alin.(1), lit. a) din O.U.G.nr.57/2019, privind Codul administrativ,</w:t>
      </w:r>
    </w:p>
    <w:p w:rsidR="007E57AA" w:rsidRPr="00BB0328" w:rsidRDefault="007E57AA" w:rsidP="002D2D9C">
      <w:pPr>
        <w:pStyle w:val="NormalWeb"/>
        <w:ind w:firstLine="708"/>
        <w:jc w:val="both"/>
        <w:rPr>
          <w:sz w:val="28"/>
          <w:szCs w:val="28"/>
          <w:lang w:val="ro-RO"/>
        </w:rPr>
      </w:pPr>
    </w:p>
    <w:p w:rsidR="007E57AA" w:rsidRPr="00BB0328" w:rsidRDefault="007E57AA" w:rsidP="007E57AA">
      <w:pPr>
        <w:pStyle w:val="NormalWeb"/>
        <w:ind w:firstLine="425"/>
        <w:jc w:val="both"/>
        <w:rPr>
          <w:sz w:val="28"/>
          <w:szCs w:val="28"/>
          <w:lang w:val="ro-RO"/>
        </w:rPr>
      </w:pPr>
    </w:p>
    <w:p w:rsidR="007E57AA" w:rsidRDefault="007E57AA" w:rsidP="007040F4">
      <w:pPr>
        <w:pStyle w:val="NormalWeb"/>
        <w:ind w:firstLine="425"/>
        <w:jc w:val="center"/>
        <w:rPr>
          <w:rStyle w:val="Robust"/>
          <w:b w:val="0"/>
          <w:color w:val="000000"/>
          <w:sz w:val="28"/>
          <w:szCs w:val="28"/>
          <w:lang w:val="fr-FR"/>
        </w:rPr>
      </w:pPr>
      <w:r w:rsidRPr="00955987">
        <w:rPr>
          <w:rStyle w:val="Robust"/>
          <w:b w:val="0"/>
          <w:color w:val="000000"/>
          <w:sz w:val="28"/>
          <w:szCs w:val="28"/>
          <w:lang w:val="fr-FR"/>
        </w:rPr>
        <w:t>H O T Ă R Ă Ş T E:</w:t>
      </w:r>
    </w:p>
    <w:p w:rsidR="00955987" w:rsidRPr="00955987" w:rsidRDefault="00955987" w:rsidP="007040F4">
      <w:pPr>
        <w:pStyle w:val="NormalWeb"/>
        <w:ind w:firstLine="425"/>
        <w:jc w:val="center"/>
        <w:rPr>
          <w:b/>
          <w:bCs/>
          <w:color w:val="000000"/>
          <w:sz w:val="28"/>
          <w:szCs w:val="28"/>
          <w:lang w:val="fr-FR"/>
        </w:rPr>
      </w:pPr>
    </w:p>
    <w:p w:rsidR="00020F67" w:rsidRPr="00BB0328" w:rsidRDefault="00C10ECC" w:rsidP="009C1829">
      <w:pPr>
        <w:pStyle w:val="Frspaiere"/>
        <w:ind w:firstLine="425"/>
        <w:jc w:val="both"/>
        <w:rPr>
          <w:sz w:val="28"/>
          <w:szCs w:val="28"/>
        </w:rPr>
      </w:pPr>
      <w:r w:rsidRPr="00BB0328">
        <w:rPr>
          <w:b/>
          <w:sz w:val="28"/>
          <w:szCs w:val="28"/>
        </w:rPr>
        <w:t xml:space="preserve">    </w:t>
      </w:r>
      <w:r w:rsidR="00EE3C1F" w:rsidRPr="00BB0328">
        <w:rPr>
          <w:b/>
          <w:sz w:val="28"/>
          <w:szCs w:val="28"/>
        </w:rPr>
        <w:t>Art.</w:t>
      </w:r>
      <w:r w:rsidR="007E57AA" w:rsidRPr="00BB0328">
        <w:rPr>
          <w:b/>
          <w:sz w:val="28"/>
          <w:szCs w:val="28"/>
        </w:rPr>
        <w:t>1</w:t>
      </w:r>
      <w:r w:rsidR="00235E23" w:rsidRPr="00BB0328">
        <w:rPr>
          <w:b/>
          <w:sz w:val="28"/>
          <w:szCs w:val="28"/>
        </w:rPr>
        <w:t>.</w:t>
      </w:r>
      <w:r w:rsidR="007E57AA" w:rsidRPr="00BB0328">
        <w:rPr>
          <w:b/>
          <w:sz w:val="28"/>
          <w:szCs w:val="28"/>
        </w:rPr>
        <w:t xml:space="preserve">  </w:t>
      </w:r>
      <w:r w:rsidR="008651D9" w:rsidRPr="00BB0328">
        <w:rPr>
          <w:sz w:val="28"/>
          <w:szCs w:val="28"/>
        </w:rPr>
        <w:t>(1)</w:t>
      </w:r>
      <w:r w:rsidR="007E57AA" w:rsidRPr="00BB0328">
        <w:rPr>
          <w:b/>
          <w:sz w:val="28"/>
          <w:szCs w:val="28"/>
        </w:rPr>
        <w:t xml:space="preserve"> </w:t>
      </w:r>
      <w:r w:rsidR="008779A1" w:rsidRPr="00BB0328">
        <w:rPr>
          <w:sz w:val="28"/>
          <w:szCs w:val="28"/>
        </w:rPr>
        <w:t>Se stabilește componența echipei mobile, pentru intervenția de urgență în cazurile de violență domestică</w:t>
      </w:r>
      <w:r w:rsidR="0054384C" w:rsidRPr="00BB0328">
        <w:rPr>
          <w:sz w:val="28"/>
          <w:szCs w:val="28"/>
        </w:rPr>
        <w:t>, alcătuită din  următorii reprezentanți</w:t>
      </w:r>
      <w:r w:rsidR="008779A1" w:rsidRPr="00BB0328">
        <w:rPr>
          <w:sz w:val="28"/>
          <w:szCs w:val="28"/>
        </w:rPr>
        <w:t>:</w:t>
      </w:r>
    </w:p>
    <w:p w:rsidR="00EE14C9" w:rsidRPr="00BB0328" w:rsidRDefault="0054384C" w:rsidP="008779A1">
      <w:pPr>
        <w:pStyle w:val="Frspaiere"/>
        <w:numPr>
          <w:ilvl w:val="0"/>
          <w:numId w:val="1"/>
        </w:numPr>
        <w:jc w:val="both"/>
        <w:rPr>
          <w:sz w:val="28"/>
          <w:szCs w:val="28"/>
        </w:rPr>
      </w:pPr>
      <w:r w:rsidRPr="00BB0328">
        <w:rPr>
          <w:sz w:val="28"/>
          <w:szCs w:val="28"/>
        </w:rPr>
        <w:t>Bodea Adela</w:t>
      </w:r>
      <w:r w:rsidR="00EE14C9" w:rsidRPr="00BB0328">
        <w:rPr>
          <w:sz w:val="28"/>
          <w:szCs w:val="28"/>
        </w:rPr>
        <w:t>–</w:t>
      </w:r>
      <w:r w:rsidR="00955987">
        <w:rPr>
          <w:sz w:val="28"/>
          <w:szCs w:val="28"/>
        </w:rPr>
        <w:t xml:space="preserve"> consilier superior,</w:t>
      </w:r>
      <w:r w:rsidR="00EE14C9" w:rsidRPr="00BB0328">
        <w:rPr>
          <w:sz w:val="28"/>
          <w:szCs w:val="28"/>
        </w:rPr>
        <w:t xml:space="preserve"> COORDONATOR ECHIPĂ MOBILĂ</w:t>
      </w:r>
    </w:p>
    <w:p w:rsidR="00EE14C9" w:rsidRPr="00BB0328" w:rsidRDefault="0054384C" w:rsidP="008779A1">
      <w:pPr>
        <w:pStyle w:val="Frspaiere"/>
        <w:numPr>
          <w:ilvl w:val="0"/>
          <w:numId w:val="1"/>
        </w:numPr>
        <w:jc w:val="both"/>
        <w:rPr>
          <w:sz w:val="28"/>
          <w:szCs w:val="28"/>
        </w:rPr>
      </w:pPr>
      <w:r w:rsidRPr="00BB0328">
        <w:rPr>
          <w:sz w:val="28"/>
          <w:szCs w:val="28"/>
        </w:rPr>
        <w:t>Mariș Florica</w:t>
      </w:r>
      <w:r w:rsidR="00EE14C9" w:rsidRPr="00BB0328">
        <w:rPr>
          <w:sz w:val="28"/>
          <w:szCs w:val="28"/>
        </w:rPr>
        <w:t xml:space="preserve"> </w:t>
      </w:r>
      <w:r w:rsidR="00955987">
        <w:rPr>
          <w:sz w:val="28"/>
          <w:szCs w:val="28"/>
        </w:rPr>
        <w:t>–</w:t>
      </w:r>
      <w:r w:rsidR="00131ECB" w:rsidRPr="00BB0328">
        <w:rPr>
          <w:sz w:val="28"/>
          <w:szCs w:val="28"/>
        </w:rPr>
        <w:t xml:space="preserve"> </w:t>
      </w:r>
      <w:r w:rsidR="00955987">
        <w:rPr>
          <w:sz w:val="28"/>
          <w:szCs w:val="28"/>
        </w:rPr>
        <w:t xml:space="preserve">asistent medical la Dispensarul Valea Ierii, </w:t>
      </w:r>
      <w:r w:rsidR="00131ECB" w:rsidRPr="00BB0328">
        <w:rPr>
          <w:sz w:val="28"/>
          <w:szCs w:val="28"/>
        </w:rPr>
        <w:t>membru</w:t>
      </w:r>
    </w:p>
    <w:p w:rsidR="00EE14C9" w:rsidRPr="00BB0328" w:rsidRDefault="0054384C" w:rsidP="008779A1">
      <w:pPr>
        <w:pStyle w:val="Frspaiere"/>
        <w:numPr>
          <w:ilvl w:val="0"/>
          <w:numId w:val="1"/>
        </w:numPr>
        <w:jc w:val="both"/>
        <w:rPr>
          <w:sz w:val="28"/>
          <w:szCs w:val="28"/>
        </w:rPr>
      </w:pPr>
      <w:r w:rsidRPr="00BB0328">
        <w:rPr>
          <w:sz w:val="28"/>
          <w:szCs w:val="28"/>
        </w:rPr>
        <w:t>Burz Ioan-Mihai</w:t>
      </w:r>
      <w:r w:rsidR="00131ECB" w:rsidRPr="00BB0328">
        <w:rPr>
          <w:sz w:val="28"/>
          <w:szCs w:val="28"/>
        </w:rPr>
        <w:t xml:space="preserve"> </w:t>
      </w:r>
      <w:r w:rsidR="00955987">
        <w:rPr>
          <w:sz w:val="28"/>
          <w:szCs w:val="28"/>
        </w:rPr>
        <w:t xml:space="preserve">– referent, </w:t>
      </w:r>
      <w:r w:rsidR="00131ECB" w:rsidRPr="00BB0328">
        <w:rPr>
          <w:sz w:val="28"/>
          <w:szCs w:val="28"/>
        </w:rPr>
        <w:t xml:space="preserve"> membru</w:t>
      </w:r>
    </w:p>
    <w:p w:rsidR="008651D9" w:rsidRPr="00BB0328" w:rsidRDefault="0054384C" w:rsidP="008651D9">
      <w:pPr>
        <w:pStyle w:val="Frspaiere"/>
        <w:jc w:val="both"/>
        <w:rPr>
          <w:sz w:val="28"/>
          <w:szCs w:val="28"/>
        </w:rPr>
      </w:pPr>
      <w:r w:rsidRPr="00BB0328">
        <w:rPr>
          <w:sz w:val="28"/>
          <w:szCs w:val="28"/>
        </w:rPr>
        <w:t xml:space="preserve"> </w:t>
      </w:r>
      <w:r w:rsidR="00955987">
        <w:rPr>
          <w:sz w:val="28"/>
          <w:szCs w:val="28"/>
        </w:rPr>
        <w:t xml:space="preserve">    (2) Atât coordonatorul</w:t>
      </w:r>
      <w:r w:rsidR="008651D9" w:rsidRPr="00BB0328">
        <w:rPr>
          <w:sz w:val="28"/>
          <w:szCs w:val="28"/>
        </w:rPr>
        <w:t xml:space="preserve"> cât și </w:t>
      </w:r>
      <w:r w:rsidR="0090052D" w:rsidRPr="00BB0328">
        <w:rPr>
          <w:sz w:val="28"/>
          <w:szCs w:val="28"/>
        </w:rPr>
        <w:t>ceila</w:t>
      </w:r>
      <w:r w:rsidR="0090052D" w:rsidRPr="00BB0328">
        <w:rPr>
          <w:sz w:val="28"/>
          <w:szCs w:val="28"/>
          <w:lang w:val="ro-RO"/>
        </w:rPr>
        <w:t xml:space="preserve">lți </w:t>
      </w:r>
      <w:r w:rsidR="0090052D" w:rsidRPr="00BB0328">
        <w:rPr>
          <w:sz w:val="28"/>
          <w:szCs w:val="28"/>
        </w:rPr>
        <w:t>membri ai</w:t>
      </w:r>
      <w:r w:rsidR="00955987">
        <w:rPr>
          <w:sz w:val="28"/>
          <w:szCs w:val="28"/>
        </w:rPr>
        <w:t xml:space="preserve"> echipei mobile</w:t>
      </w:r>
      <w:r w:rsidR="008651D9" w:rsidRPr="00BB0328">
        <w:rPr>
          <w:sz w:val="28"/>
          <w:szCs w:val="28"/>
        </w:rPr>
        <w:t xml:space="preserve"> vor avea atribuțiile prevăzute </w:t>
      </w:r>
      <w:r w:rsidR="00355A0F">
        <w:rPr>
          <w:sz w:val="28"/>
          <w:szCs w:val="28"/>
        </w:rPr>
        <w:t xml:space="preserve">în anexă și </w:t>
      </w:r>
      <w:r w:rsidR="008651D9" w:rsidRPr="00BB0328">
        <w:rPr>
          <w:sz w:val="28"/>
          <w:szCs w:val="28"/>
        </w:rPr>
        <w:t xml:space="preserve">de </w:t>
      </w:r>
      <w:r w:rsidR="00DD2F6F" w:rsidRPr="00BB0328">
        <w:rPr>
          <w:sz w:val="28"/>
          <w:szCs w:val="28"/>
        </w:rPr>
        <w:t>legislația în vigoare privind violența domestică</w:t>
      </w:r>
      <w:r w:rsidR="00131ECB" w:rsidRPr="00BB0328">
        <w:rPr>
          <w:sz w:val="28"/>
          <w:szCs w:val="28"/>
        </w:rPr>
        <w:t>, acestea urmând a fi prevăzute în Fișa postului fiecărui membru al echipei mobile</w:t>
      </w:r>
      <w:r w:rsidR="00DD2F6F" w:rsidRPr="00BB0328">
        <w:rPr>
          <w:sz w:val="28"/>
          <w:szCs w:val="28"/>
        </w:rPr>
        <w:t>.</w:t>
      </w:r>
    </w:p>
    <w:p w:rsidR="003231C1" w:rsidRPr="00BB0328" w:rsidRDefault="008651D9" w:rsidP="009C1829">
      <w:pPr>
        <w:tabs>
          <w:tab w:val="left" w:pos="0"/>
          <w:tab w:val="left" w:pos="2552"/>
        </w:tabs>
        <w:jc w:val="both"/>
        <w:rPr>
          <w:sz w:val="28"/>
          <w:szCs w:val="28"/>
          <w:lang w:val="ro-RO"/>
        </w:rPr>
      </w:pPr>
      <w:r w:rsidRPr="00BB0328">
        <w:rPr>
          <w:b/>
          <w:sz w:val="28"/>
          <w:szCs w:val="28"/>
          <w:lang w:val="ro-RO"/>
        </w:rPr>
        <w:t xml:space="preserve">          </w:t>
      </w:r>
      <w:r w:rsidR="007E57AA" w:rsidRPr="00BB0328">
        <w:rPr>
          <w:b/>
          <w:sz w:val="28"/>
          <w:szCs w:val="28"/>
          <w:lang w:val="ro-RO"/>
        </w:rPr>
        <w:t>Art</w:t>
      </w:r>
      <w:r w:rsidR="00EE3C1F" w:rsidRPr="00BB0328">
        <w:rPr>
          <w:b/>
          <w:sz w:val="28"/>
          <w:szCs w:val="28"/>
          <w:lang w:val="ro-RO"/>
        </w:rPr>
        <w:t>.</w:t>
      </w:r>
      <w:r w:rsidR="007E57AA" w:rsidRPr="00BB0328">
        <w:rPr>
          <w:b/>
          <w:sz w:val="28"/>
          <w:szCs w:val="28"/>
          <w:lang w:val="ro-RO"/>
        </w:rPr>
        <w:t xml:space="preserve"> 2. </w:t>
      </w:r>
      <w:r w:rsidR="003231C1" w:rsidRPr="00BB0328">
        <w:rPr>
          <w:sz w:val="28"/>
          <w:szCs w:val="28"/>
          <w:lang w:val="ro-RO"/>
        </w:rPr>
        <w:t>(1)</w:t>
      </w:r>
      <w:r w:rsidR="003231C1" w:rsidRPr="00BB0328">
        <w:rPr>
          <w:b/>
          <w:sz w:val="28"/>
          <w:szCs w:val="28"/>
          <w:lang w:val="ro-RO"/>
        </w:rPr>
        <w:t xml:space="preserve"> </w:t>
      </w:r>
      <w:r w:rsidR="00BB292F" w:rsidRPr="00BB0328">
        <w:rPr>
          <w:sz w:val="28"/>
          <w:szCs w:val="28"/>
          <w:lang w:val="ro-RO"/>
        </w:rPr>
        <w:t xml:space="preserve">Echipa mobilă va verifica </w:t>
      </w:r>
      <w:r w:rsidR="007E57AA" w:rsidRPr="00BB0328">
        <w:rPr>
          <w:sz w:val="28"/>
          <w:szCs w:val="28"/>
          <w:lang w:val="ro-RO"/>
        </w:rPr>
        <w:t xml:space="preserve"> </w:t>
      </w:r>
      <w:r w:rsidR="00BB292F" w:rsidRPr="00BB0328">
        <w:rPr>
          <w:sz w:val="28"/>
          <w:szCs w:val="28"/>
          <w:lang w:val="ro-RO"/>
        </w:rPr>
        <w:t xml:space="preserve">semnalările privind situațiile de violență domestică, </w:t>
      </w:r>
      <w:r w:rsidR="00BB292F" w:rsidRPr="00CD1FDD">
        <w:rPr>
          <w:sz w:val="28"/>
          <w:szCs w:val="28"/>
          <w:lang w:val="ro-RO"/>
        </w:rPr>
        <w:t xml:space="preserve">cu sprijinul </w:t>
      </w:r>
      <w:r w:rsidR="00355A0F" w:rsidRPr="00CD1FDD">
        <w:rPr>
          <w:sz w:val="28"/>
          <w:szCs w:val="28"/>
          <w:lang w:val="ro-RO"/>
        </w:rPr>
        <w:t>poliției</w:t>
      </w:r>
      <w:r w:rsidR="00BB292F" w:rsidRPr="00CD1FDD">
        <w:rPr>
          <w:sz w:val="28"/>
          <w:szCs w:val="28"/>
          <w:lang w:val="ro-RO"/>
        </w:rPr>
        <w:t xml:space="preserve"> </w:t>
      </w:r>
      <w:r w:rsidR="00355A0F" w:rsidRPr="00CD1FDD">
        <w:rPr>
          <w:sz w:val="28"/>
          <w:szCs w:val="28"/>
          <w:lang w:val="ro-RO"/>
        </w:rPr>
        <w:t>de pe raza u.a.t.</w:t>
      </w:r>
      <w:r w:rsidR="00BB292F" w:rsidRPr="00CD1FDD">
        <w:rPr>
          <w:sz w:val="28"/>
          <w:szCs w:val="28"/>
          <w:lang w:val="ro-RO"/>
        </w:rPr>
        <w:t>sau, după caz, al organelor de poliție de pe raza teritorială în care   s-a semnalat situația de violență domestică.</w:t>
      </w:r>
    </w:p>
    <w:p w:rsidR="007E57AA" w:rsidRPr="00BB0328" w:rsidRDefault="003231C1" w:rsidP="009C1829">
      <w:pPr>
        <w:tabs>
          <w:tab w:val="left" w:pos="0"/>
          <w:tab w:val="left" w:pos="2552"/>
        </w:tabs>
        <w:jc w:val="both"/>
        <w:rPr>
          <w:sz w:val="28"/>
          <w:szCs w:val="28"/>
          <w:lang w:val="ro-RO"/>
        </w:rPr>
      </w:pPr>
      <w:r w:rsidRPr="00BB0328">
        <w:rPr>
          <w:sz w:val="28"/>
          <w:szCs w:val="28"/>
          <w:lang w:val="ro-RO"/>
        </w:rPr>
        <w:lastRenderedPageBreak/>
        <w:t xml:space="preserve">         (2)</w:t>
      </w:r>
      <w:r w:rsidR="00BB292F" w:rsidRPr="00BB0328">
        <w:rPr>
          <w:sz w:val="28"/>
          <w:szCs w:val="28"/>
          <w:lang w:val="ro-RO"/>
        </w:rPr>
        <w:t xml:space="preserve"> Pentru intervenții</w:t>
      </w:r>
      <w:r w:rsidRPr="00BB0328">
        <w:rPr>
          <w:sz w:val="28"/>
          <w:szCs w:val="28"/>
          <w:lang w:val="ro-RO"/>
        </w:rPr>
        <w:t>le de urgență, ech</w:t>
      </w:r>
      <w:r w:rsidR="00A34E0F">
        <w:rPr>
          <w:sz w:val="28"/>
          <w:szCs w:val="28"/>
          <w:lang w:val="ro-RO"/>
        </w:rPr>
        <w:t xml:space="preserve">ipa mobilă va fi transportată </w:t>
      </w:r>
      <w:r w:rsidRPr="00BB0328">
        <w:rPr>
          <w:sz w:val="28"/>
          <w:szCs w:val="28"/>
          <w:lang w:val="ro-RO"/>
        </w:rPr>
        <w:t xml:space="preserve">cu  </w:t>
      </w:r>
      <w:r w:rsidR="00BB292F" w:rsidRPr="00BB0328">
        <w:rPr>
          <w:sz w:val="28"/>
          <w:szCs w:val="28"/>
          <w:lang w:val="ro-RO"/>
        </w:rPr>
        <w:t xml:space="preserve">  </w:t>
      </w:r>
      <w:r w:rsidRPr="00BB0328">
        <w:rPr>
          <w:sz w:val="28"/>
          <w:szCs w:val="28"/>
          <w:lang w:val="ro-RO"/>
        </w:rPr>
        <w:t>unul din mijloacele de transport a</w:t>
      </w:r>
      <w:r w:rsidR="000024C5" w:rsidRPr="00BB0328">
        <w:rPr>
          <w:sz w:val="28"/>
          <w:szCs w:val="28"/>
          <w:lang w:val="ro-RO"/>
        </w:rPr>
        <w:t>flate în dotarea primăriei</w:t>
      </w:r>
      <w:r w:rsidRPr="00BB0328">
        <w:rPr>
          <w:sz w:val="28"/>
          <w:szCs w:val="28"/>
          <w:lang w:val="ro-RO"/>
        </w:rPr>
        <w:t>.</w:t>
      </w:r>
    </w:p>
    <w:p w:rsidR="00235E23" w:rsidRPr="00BB0328" w:rsidRDefault="009C1829" w:rsidP="009C1829">
      <w:pPr>
        <w:tabs>
          <w:tab w:val="left" w:pos="0"/>
          <w:tab w:val="left" w:pos="2552"/>
        </w:tabs>
        <w:jc w:val="both"/>
        <w:rPr>
          <w:sz w:val="28"/>
          <w:szCs w:val="28"/>
        </w:rPr>
      </w:pPr>
      <w:r w:rsidRPr="00BB0328">
        <w:rPr>
          <w:b/>
          <w:sz w:val="28"/>
          <w:szCs w:val="28"/>
        </w:rPr>
        <w:t xml:space="preserve">            </w:t>
      </w:r>
      <w:r w:rsidR="00FD7241" w:rsidRPr="00BB0328">
        <w:rPr>
          <w:b/>
          <w:sz w:val="28"/>
          <w:szCs w:val="28"/>
        </w:rPr>
        <w:t>Art.3</w:t>
      </w:r>
      <w:r w:rsidRPr="00BB0328">
        <w:rPr>
          <w:b/>
          <w:sz w:val="28"/>
          <w:szCs w:val="28"/>
        </w:rPr>
        <w:t>.</w:t>
      </w:r>
      <w:r w:rsidR="00FD7241" w:rsidRPr="00BB0328">
        <w:rPr>
          <w:sz w:val="28"/>
          <w:szCs w:val="28"/>
        </w:rPr>
        <w:t xml:space="preserve"> Prezenta hotărâre va </w:t>
      </w:r>
      <w:r w:rsidR="0054384C" w:rsidRPr="00BB0328">
        <w:rPr>
          <w:sz w:val="28"/>
          <w:szCs w:val="28"/>
        </w:rPr>
        <w:t>fi dusă la îndeplinire</w:t>
      </w:r>
      <w:r w:rsidR="00FD7241" w:rsidRPr="00BB0328">
        <w:rPr>
          <w:sz w:val="28"/>
          <w:szCs w:val="28"/>
        </w:rPr>
        <w:t xml:space="preserve"> de către fiecare membru</w:t>
      </w:r>
      <w:r w:rsidR="00FD7241" w:rsidRPr="00BB0328">
        <w:rPr>
          <w:b/>
          <w:sz w:val="28"/>
          <w:szCs w:val="28"/>
        </w:rPr>
        <w:t xml:space="preserve"> </w:t>
      </w:r>
      <w:r w:rsidR="00FD7241" w:rsidRPr="00BB0328">
        <w:rPr>
          <w:sz w:val="28"/>
          <w:szCs w:val="28"/>
        </w:rPr>
        <w:t>al echipei mobile.</w:t>
      </w:r>
    </w:p>
    <w:p w:rsidR="002A64B9" w:rsidRDefault="00235E23" w:rsidP="002A64B9">
      <w:pPr>
        <w:tabs>
          <w:tab w:val="left" w:pos="0"/>
          <w:tab w:val="left" w:pos="2552"/>
        </w:tabs>
        <w:jc w:val="both"/>
        <w:rPr>
          <w:sz w:val="28"/>
          <w:szCs w:val="28"/>
        </w:rPr>
      </w:pPr>
      <w:r w:rsidRPr="00BB0328">
        <w:rPr>
          <w:sz w:val="28"/>
          <w:szCs w:val="28"/>
        </w:rPr>
        <w:t xml:space="preserve">            </w:t>
      </w:r>
      <w:r w:rsidR="00355A0F">
        <w:rPr>
          <w:b/>
          <w:sz w:val="28"/>
          <w:szCs w:val="28"/>
        </w:rPr>
        <w:t>Art.4</w:t>
      </w:r>
      <w:r w:rsidRPr="00BB0328">
        <w:rPr>
          <w:b/>
          <w:sz w:val="28"/>
          <w:szCs w:val="28"/>
        </w:rPr>
        <w:t>.</w:t>
      </w:r>
      <w:r w:rsidRPr="00BB0328">
        <w:rPr>
          <w:sz w:val="28"/>
          <w:szCs w:val="28"/>
        </w:rPr>
        <w:t xml:space="preserve"> Prezenta hotărâre se comunică: Instit</w:t>
      </w:r>
      <w:r w:rsidRPr="00BB0328">
        <w:rPr>
          <w:sz w:val="28"/>
          <w:szCs w:val="28"/>
          <w:lang w:val="ro-RO"/>
        </w:rPr>
        <w:t>uției Prefectului Județului Cluj</w:t>
      </w:r>
      <w:r w:rsidR="0054384C" w:rsidRPr="00BB0328">
        <w:rPr>
          <w:sz w:val="28"/>
          <w:szCs w:val="28"/>
          <w:lang w:val="ro-RO"/>
        </w:rPr>
        <w:t>, Primarului comunei Valea Ierii</w:t>
      </w:r>
      <w:r w:rsidR="00A34E0F">
        <w:rPr>
          <w:sz w:val="28"/>
          <w:szCs w:val="28"/>
          <w:lang w:val="ro-RO"/>
        </w:rPr>
        <w:t xml:space="preserve">, Postului de Poliție Valea Ierii </w:t>
      </w:r>
      <w:r w:rsidR="00274C6E" w:rsidRPr="00BB0328">
        <w:rPr>
          <w:sz w:val="28"/>
          <w:szCs w:val="28"/>
          <w:lang w:val="ro-RO"/>
        </w:rPr>
        <w:t xml:space="preserve">și </w:t>
      </w:r>
      <w:r w:rsidR="0054384C" w:rsidRPr="00BB0328">
        <w:rPr>
          <w:sz w:val="28"/>
          <w:szCs w:val="28"/>
        </w:rPr>
        <w:t>fiecărui membru al echipei mobile.</w:t>
      </w:r>
    </w:p>
    <w:p w:rsidR="00A34E0F" w:rsidRPr="00BB0328" w:rsidRDefault="00A34E0F" w:rsidP="002A64B9">
      <w:pPr>
        <w:tabs>
          <w:tab w:val="left" w:pos="0"/>
          <w:tab w:val="left" w:pos="2552"/>
        </w:tabs>
        <w:jc w:val="both"/>
        <w:rPr>
          <w:sz w:val="28"/>
          <w:szCs w:val="28"/>
        </w:rPr>
      </w:pPr>
    </w:p>
    <w:p w:rsidR="00020F67" w:rsidRDefault="00020F67" w:rsidP="00020F67">
      <w:pPr>
        <w:tabs>
          <w:tab w:val="left" w:pos="0"/>
          <w:tab w:val="left" w:pos="2552"/>
        </w:tabs>
        <w:rPr>
          <w:sz w:val="28"/>
          <w:szCs w:val="28"/>
          <w:lang w:val="ro-RO"/>
        </w:rPr>
      </w:pPr>
    </w:p>
    <w:p w:rsidR="00CD1FDD" w:rsidRPr="00CD1FDD" w:rsidRDefault="00CD1FDD" w:rsidP="00CD1FDD">
      <w:pPr>
        <w:rPr>
          <w:sz w:val="28"/>
          <w:szCs w:val="28"/>
          <w:lang w:val="fr-FR" w:eastAsia="en-US"/>
        </w:rPr>
      </w:pPr>
      <w:r w:rsidRPr="00CD1FDD">
        <w:rPr>
          <w:noProof/>
          <w:sz w:val="28"/>
          <w:szCs w:val="28"/>
        </w:rPr>
        <w:tab/>
      </w:r>
    </w:p>
    <w:p w:rsidR="00CD1FDD" w:rsidRPr="00CD1FDD" w:rsidRDefault="00CD1FDD" w:rsidP="00CD1FDD">
      <w:pPr>
        <w:ind w:firstLine="360"/>
        <w:jc w:val="both"/>
        <w:rPr>
          <w:b/>
          <w:bCs/>
          <w:color w:val="FF0000"/>
          <w:sz w:val="28"/>
          <w:szCs w:val="28"/>
          <w:lang w:val="ro-RO" w:eastAsia="en-US"/>
        </w:rPr>
      </w:pPr>
      <w:r w:rsidRPr="00CD1FDD">
        <w:rPr>
          <w:sz w:val="28"/>
          <w:szCs w:val="28"/>
          <w:lang w:val="fr-FR" w:eastAsia="en-US"/>
        </w:rPr>
        <w:tab/>
      </w:r>
      <w:r w:rsidRPr="00CD1FDD">
        <w:rPr>
          <w:sz w:val="28"/>
          <w:szCs w:val="28"/>
          <w:lang w:val="fr-FR" w:eastAsia="en-US"/>
        </w:rPr>
        <w:tab/>
      </w:r>
    </w:p>
    <w:p w:rsidR="00CD1FDD" w:rsidRPr="00CD1FDD" w:rsidRDefault="00CD1FDD" w:rsidP="00CD1FDD">
      <w:pPr>
        <w:rPr>
          <w:sz w:val="28"/>
          <w:szCs w:val="28"/>
          <w:lang w:eastAsia="en-US"/>
        </w:rPr>
      </w:pPr>
      <w:r w:rsidRPr="00CD1FDD">
        <w:rPr>
          <w:noProof/>
          <w:sz w:val="28"/>
          <w:szCs w:val="28"/>
        </w:rPr>
        <w:tab/>
      </w:r>
      <w:r w:rsidRPr="00CD1FDD">
        <w:rPr>
          <w:sz w:val="28"/>
          <w:szCs w:val="28"/>
          <w:lang w:eastAsia="en-US"/>
        </w:rPr>
        <w:t xml:space="preserve">Președinte de ședință, </w:t>
      </w:r>
      <w:r w:rsidRPr="00CD1FDD">
        <w:rPr>
          <w:sz w:val="28"/>
          <w:szCs w:val="28"/>
          <w:lang w:eastAsia="en-US"/>
        </w:rPr>
        <w:tab/>
      </w:r>
      <w:r w:rsidRPr="00CD1FDD">
        <w:rPr>
          <w:sz w:val="28"/>
          <w:szCs w:val="28"/>
          <w:lang w:eastAsia="en-US"/>
        </w:rPr>
        <w:tab/>
        <w:t xml:space="preserve">                     Contrasemnează:</w:t>
      </w:r>
    </w:p>
    <w:p w:rsidR="00CD1FDD" w:rsidRPr="00CD1FDD" w:rsidRDefault="00CD1FDD" w:rsidP="00CD1FDD">
      <w:pPr>
        <w:jc w:val="both"/>
        <w:rPr>
          <w:sz w:val="28"/>
          <w:szCs w:val="28"/>
          <w:lang w:val="fr-FR" w:eastAsia="en-US"/>
        </w:rPr>
      </w:pPr>
      <w:r w:rsidRPr="00CD1FDD">
        <w:rPr>
          <w:sz w:val="28"/>
          <w:szCs w:val="28"/>
          <w:lang w:eastAsia="en-US"/>
        </w:rPr>
        <w:t xml:space="preserve">                   Ioan Culda</w:t>
      </w:r>
      <w:r w:rsidRPr="00CD1FDD">
        <w:rPr>
          <w:sz w:val="28"/>
          <w:szCs w:val="28"/>
          <w:lang w:eastAsia="en-US"/>
        </w:rPr>
        <w:tab/>
        <w:t xml:space="preserve">                                                  Secretar,</w:t>
      </w:r>
    </w:p>
    <w:p w:rsidR="00CD1FDD" w:rsidRPr="00CD1FDD" w:rsidRDefault="00CD1FDD" w:rsidP="00CD1FDD">
      <w:pPr>
        <w:jc w:val="both"/>
        <w:rPr>
          <w:sz w:val="28"/>
          <w:szCs w:val="28"/>
          <w:lang w:val="fr-FR" w:eastAsia="en-US"/>
        </w:rPr>
      </w:pPr>
      <w:r w:rsidRPr="00CD1FDD">
        <w:rPr>
          <w:sz w:val="28"/>
          <w:szCs w:val="28"/>
          <w:lang w:val="fr-FR" w:eastAsia="en-US"/>
        </w:rPr>
        <w:tab/>
      </w:r>
      <w:r w:rsidRPr="00CD1FDD">
        <w:rPr>
          <w:sz w:val="28"/>
          <w:szCs w:val="28"/>
          <w:lang w:val="fr-FR" w:eastAsia="en-US"/>
        </w:rPr>
        <w:tab/>
      </w:r>
      <w:r w:rsidRPr="00CD1FDD">
        <w:rPr>
          <w:sz w:val="28"/>
          <w:szCs w:val="28"/>
          <w:lang w:val="fr-FR" w:eastAsia="en-US"/>
        </w:rPr>
        <w:tab/>
      </w:r>
      <w:r w:rsidRPr="00CD1FDD">
        <w:rPr>
          <w:sz w:val="28"/>
          <w:szCs w:val="28"/>
          <w:lang w:val="fr-FR" w:eastAsia="en-US"/>
        </w:rPr>
        <w:tab/>
      </w:r>
      <w:r w:rsidRPr="00CD1FDD">
        <w:rPr>
          <w:sz w:val="28"/>
          <w:szCs w:val="28"/>
          <w:lang w:val="fr-FR" w:eastAsia="en-US"/>
        </w:rPr>
        <w:tab/>
      </w:r>
      <w:r w:rsidRPr="00CD1FDD">
        <w:rPr>
          <w:sz w:val="28"/>
          <w:szCs w:val="28"/>
          <w:lang w:val="fr-FR" w:eastAsia="en-US"/>
        </w:rPr>
        <w:tab/>
      </w:r>
      <w:r w:rsidRPr="00CD1FDD">
        <w:rPr>
          <w:sz w:val="28"/>
          <w:szCs w:val="28"/>
          <w:lang w:val="fr-FR" w:eastAsia="en-US"/>
        </w:rPr>
        <w:tab/>
        <w:t xml:space="preserve">       Nelia-Crenguța Mariș</w:t>
      </w:r>
    </w:p>
    <w:p w:rsidR="00CD1FDD" w:rsidRPr="00CD1FDD" w:rsidRDefault="00CD1FDD" w:rsidP="00CD1FDD">
      <w:pPr>
        <w:jc w:val="both"/>
        <w:rPr>
          <w:sz w:val="28"/>
          <w:szCs w:val="28"/>
          <w:lang w:val="fr-FR" w:eastAsia="en-US"/>
        </w:rPr>
      </w:pPr>
      <w:r w:rsidRPr="00CD1FDD">
        <w:rPr>
          <w:sz w:val="28"/>
          <w:szCs w:val="28"/>
          <w:lang w:val="fr-FR" w:eastAsia="en-US"/>
        </w:rPr>
        <w:tab/>
      </w:r>
      <w:r w:rsidRPr="00CD1FDD">
        <w:rPr>
          <w:sz w:val="28"/>
          <w:szCs w:val="28"/>
          <w:lang w:val="fr-FR" w:eastAsia="en-US"/>
        </w:rPr>
        <w:tab/>
      </w:r>
      <w:r w:rsidRPr="00CD1FDD">
        <w:rPr>
          <w:sz w:val="28"/>
          <w:szCs w:val="28"/>
          <w:lang w:val="fr-FR" w:eastAsia="en-US"/>
        </w:rPr>
        <w:tab/>
      </w:r>
      <w:r w:rsidRPr="00CD1FDD">
        <w:rPr>
          <w:sz w:val="28"/>
          <w:szCs w:val="28"/>
          <w:lang w:val="fr-FR" w:eastAsia="en-US"/>
        </w:rPr>
        <w:tab/>
      </w:r>
      <w:r w:rsidRPr="00CD1FDD">
        <w:rPr>
          <w:sz w:val="28"/>
          <w:szCs w:val="28"/>
          <w:lang w:val="fr-FR" w:eastAsia="en-US"/>
        </w:rPr>
        <w:tab/>
      </w:r>
      <w:r w:rsidRPr="00CD1FDD">
        <w:rPr>
          <w:sz w:val="28"/>
          <w:szCs w:val="28"/>
          <w:lang w:val="fr-FR" w:eastAsia="en-US"/>
        </w:rPr>
        <w:tab/>
      </w:r>
      <w:r w:rsidRPr="00CD1FDD">
        <w:rPr>
          <w:sz w:val="28"/>
          <w:szCs w:val="28"/>
          <w:lang w:val="fr-FR" w:eastAsia="en-US"/>
        </w:rPr>
        <w:tab/>
      </w:r>
      <w:r w:rsidRPr="00CD1FDD">
        <w:rPr>
          <w:sz w:val="28"/>
          <w:szCs w:val="28"/>
          <w:lang w:val="fr-FR" w:eastAsia="en-US"/>
        </w:rPr>
        <w:tab/>
      </w:r>
    </w:p>
    <w:p w:rsidR="00CD1FDD" w:rsidRPr="00CD1FDD" w:rsidRDefault="00CD1FDD" w:rsidP="00CD1FDD">
      <w:pPr>
        <w:jc w:val="both"/>
        <w:rPr>
          <w:sz w:val="28"/>
          <w:szCs w:val="28"/>
          <w:lang w:val="fr-FR" w:eastAsia="en-US"/>
        </w:rPr>
      </w:pPr>
    </w:p>
    <w:p w:rsidR="00CD1FDD" w:rsidRPr="00CD1FDD" w:rsidRDefault="00CD1FDD" w:rsidP="00CD1FDD">
      <w:pPr>
        <w:jc w:val="both"/>
        <w:rPr>
          <w:sz w:val="28"/>
          <w:szCs w:val="28"/>
          <w:lang w:val="fr-FR" w:eastAsia="en-US"/>
        </w:rPr>
      </w:pPr>
    </w:p>
    <w:p w:rsidR="00CD1FDD" w:rsidRPr="00CD1FDD" w:rsidRDefault="00CD1FDD" w:rsidP="00CD1FDD">
      <w:pPr>
        <w:jc w:val="both"/>
        <w:rPr>
          <w:sz w:val="28"/>
          <w:szCs w:val="28"/>
          <w:lang w:val="fr-FR" w:eastAsia="en-US"/>
        </w:rPr>
      </w:pPr>
    </w:p>
    <w:p w:rsidR="00CD1FDD" w:rsidRPr="00CD1FDD" w:rsidRDefault="00CD1FDD" w:rsidP="00CD1FDD">
      <w:pPr>
        <w:jc w:val="both"/>
        <w:rPr>
          <w:sz w:val="28"/>
          <w:szCs w:val="28"/>
          <w:lang w:val="fr-FR" w:eastAsia="en-US"/>
        </w:rPr>
      </w:pPr>
    </w:p>
    <w:p w:rsidR="00CD1FDD" w:rsidRPr="00CD1FDD" w:rsidRDefault="00CD1FDD" w:rsidP="00CD1FDD">
      <w:pPr>
        <w:jc w:val="both"/>
        <w:rPr>
          <w:sz w:val="28"/>
          <w:szCs w:val="28"/>
          <w:lang w:val="fr-FR" w:eastAsia="en-US"/>
        </w:rPr>
      </w:pPr>
    </w:p>
    <w:p w:rsidR="00CD1FDD" w:rsidRPr="00CD1FDD" w:rsidRDefault="00CD1FDD" w:rsidP="00CD1FDD">
      <w:pPr>
        <w:jc w:val="both"/>
        <w:rPr>
          <w:sz w:val="28"/>
          <w:szCs w:val="28"/>
          <w:lang w:val="fr-FR" w:eastAsia="en-US"/>
        </w:rPr>
      </w:pPr>
    </w:p>
    <w:p w:rsidR="00CD1FDD" w:rsidRPr="00CD1FDD" w:rsidRDefault="00CD1FDD" w:rsidP="00CD1FDD">
      <w:pPr>
        <w:jc w:val="both"/>
        <w:rPr>
          <w:sz w:val="28"/>
          <w:szCs w:val="28"/>
          <w:lang w:val="fr-FR" w:eastAsia="en-US"/>
        </w:rPr>
      </w:pPr>
    </w:p>
    <w:p w:rsidR="00CD1FDD" w:rsidRPr="00CD1FDD" w:rsidRDefault="00CD1FDD" w:rsidP="00CD1FDD">
      <w:pPr>
        <w:jc w:val="both"/>
        <w:rPr>
          <w:sz w:val="28"/>
          <w:szCs w:val="28"/>
          <w:lang w:val="fr-FR" w:eastAsia="en-US"/>
        </w:rPr>
      </w:pPr>
    </w:p>
    <w:p w:rsidR="00CD1FDD" w:rsidRPr="00CD1FDD" w:rsidRDefault="00CD1FDD" w:rsidP="00CD1FDD">
      <w:pPr>
        <w:jc w:val="both"/>
        <w:rPr>
          <w:sz w:val="28"/>
          <w:szCs w:val="28"/>
          <w:lang w:val="fr-FR" w:eastAsia="en-US"/>
        </w:rPr>
      </w:pPr>
    </w:p>
    <w:p w:rsidR="00CD1FDD" w:rsidRPr="00CD1FDD" w:rsidRDefault="00CD1FDD" w:rsidP="00CD1FDD">
      <w:pPr>
        <w:jc w:val="both"/>
        <w:rPr>
          <w:sz w:val="28"/>
          <w:szCs w:val="28"/>
          <w:lang w:val="fr-FR" w:eastAsia="en-US"/>
        </w:rPr>
      </w:pPr>
    </w:p>
    <w:p w:rsidR="00CD1FDD" w:rsidRPr="00CD1FDD" w:rsidRDefault="00CD1FDD" w:rsidP="00CD1FDD">
      <w:pPr>
        <w:jc w:val="both"/>
        <w:rPr>
          <w:sz w:val="28"/>
          <w:szCs w:val="28"/>
          <w:lang w:val="fr-FR" w:eastAsia="en-US"/>
        </w:rPr>
      </w:pPr>
    </w:p>
    <w:p w:rsidR="00CD1FDD" w:rsidRPr="00CD1FDD" w:rsidRDefault="00CD1FDD" w:rsidP="00CD1FDD">
      <w:pPr>
        <w:jc w:val="both"/>
        <w:rPr>
          <w:sz w:val="28"/>
          <w:szCs w:val="28"/>
          <w:lang w:val="fr-FR" w:eastAsia="en-US"/>
        </w:rPr>
      </w:pPr>
    </w:p>
    <w:p w:rsidR="00CD1FDD" w:rsidRPr="00CD1FDD" w:rsidRDefault="00CD1FDD" w:rsidP="00CD1FDD">
      <w:pPr>
        <w:jc w:val="both"/>
        <w:rPr>
          <w:sz w:val="28"/>
          <w:szCs w:val="28"/>
          <w:lang w:val="fr-FR" w:eastAsia="en-US"/>
        </w:rPr>
      </w:pPr>
    </w:p>
    <w:p w:rsidR="00CD1FDD" w:rsidRPr="00CD1FDD" w:rsidRDefault="00CD1FDD" w:rsidP="00CD1FDD">
      <w:pPr>
        <w:jc w:val="both"/>
        <w:rPr>
          <w:sz w:val="28"/>
          <w:szCs w:val="28"/>
          <w:lang w:val="fr-FR" w:eastAsia="en-US"/>
        </w:rPr>
      </w:pPr>
    </w:p>
    <w:p w:rsidR="00CD1FDD" w:rsidRDefault="00CD1FDD" w:rsidP="00CD1FDD">
      <w:pPr>
        <w:jc w:val="both"/>
        <w:rPr>
          <w:sz w:val="28"/>
          <w:szCs w:val="28"/>
          <w:lang w:val="fr-FR" w:eastAsia="en-US"/>
        </w:rPr>
      </w:pPr>
    </w:p>
    <w:p w:rsidR="00B47405" w:rsidRDefault="00B47405" w:rsidP="00CD1FDD">
      <w:pPr>
        <w:jc w:val="both"/>
        <w:rPr>
          <w:sz w:val="28"/>
          <w:szCs w:val="28"/>
          <w:lang w:val="fr-FR" w:eastAsia="en-US"/>
        </w:rPr>
      </w:pPr>
    </w:p>
    <w:p w:rsidR="00B47405" w:rsidRDefault="00B47405" w:rsidP="00CD1FDD">
      <w:pPr>
        <w:jc w:val="both"/>
        <w:rPr>
          <w:sz w:val="28"/>
          <w:szCs w:val="28"/>
          <w:lang w:val="fr-FR" w:eastAsia="en-US"/>
        </w:rPr>
      </w:pPr>
    </w:p>
    <w:p w:rsidR="00B47405" w:rsidRDefault="00B47405" w:rsidP="00CD1FDD">
      <w:pPr>
        <w:jc w:val="both"/>
        <w:rPr>
          <w:sz w:val="28"/>
          <w:szCs w:val="28"/>
          <w:lang w:val="fr-FR" w:eastAsia="en-US"/>
        </w:rPr>
      </w:pPr>
    </w:p>
    <w:p w:rsidR="00B47405" w:rsidRDefault="00B47405" w:rsidP="00CD1FDD">
      <w:pPr>
        <w:jc w:val="both"/>
        <w:rPr>
          <w:sz w:val="28"/>
          <w:szCs w:val="28"/>
          <w:lang w:val="fr-FR" w:eastAsia="en-US"/>
        </w:rPr>
      </w:pPr>
    </w:p>
    <w:p w:rsidR="00B47405" w:rsidRPr="00CD1FDD" w:rsidRDefault="00B47405" w:rsidP="00CD1FDD">
      <w:pPr>
        <w:jc w:val="both"/>
        <w:rPr>
          <w:sz w:val="28"/>
          <w:szCs w:val="28"/>
          <w:lang w:val="fr-FR" w:eastAsia="en-US"/>
        </w:rPr>
      </w:pPr>
    </w:p>
    <w:p w:rsidR="00CD1FDD" w:rsidRPr="00CD1FDD" w:rsidRDefault="00CD1FDD" w:rsidP="00CD1FDD">
      <w:pPr>
        <w:jc w:val="both"/>
        <w:rPr>
          <w:sz w:val="28"/>
          <w:szCs w:val="28"/>
          <w:lang w:val="fr-FR" w:eastAsia="en-US"/>
        </w:rPr>
      </w:pPr>
    </w:p>
    <w:p w:rsidR="00CD1FDD" w:rsidRPr="00CD1FDD" w:rsidRDefault="00CD1FDD" w:rsidP="00CD1FDD">
      <w:pPr>
        <w:jc w:val="both"/>
        <w:rPr>
          <w:sz w:val="28"/>
          <w:szCs w:val="28"/>
          <w:lang w:val="fr-FR" w:eastAsia="en-US"/>
        </w:rPr>
      </w:pPr>
    </w:p>
    <w:p w:rsidR="00CD1FDD" w:rsidRPr="00CD1FDD" w:rsidRDefault="00CD1FDD" w:rsidP="00CD1FDD">
      <w:pPr>
        <w:rPr>
          <w:b/>
          <w:sz w:val="28"/>
          <w:szCs w:val="28"/>
          <w:lang w:eastAsia="en-US"/>
        </w:rPr>
      </w:pPr>
      <w:r>
        <w:rPr>
          <w:b/>
          <w:sz w:val="28"/>
          <w:szCs w:val="28"/>
          <w:lang w:eastAsia="en-US"/>
        </w:rPr>
        <w:t>Nr.38</w:t>
      </w:r>
      <w:r w:rsidRPr="00CD1FDD">
        <w:rPr>
          <w:b/>
          <w:sz w:val="28"/>
          <w:szCs w:val="28"/>
          <w:lang w:eastAsia="en-US"/>
        </w:rPr>
        <w:t xml:space="preserve"> din 24.10.2019</w:t>
      </w:r>
    </w:p>
    <w:p w:rsidR="00CD1FDD" w:rsidRPr="00CD1FDD" w:rsidRDefault="00CD1FDD" w:rsidP="00CD1FDD">
      <w:pPr>
        <w:rPr>
          <w:sz w:val="24"/>
          <w:szCs w:val="24"/>
          <w:lang w:eastAsia="en-US"/>
        </w:rPr>
      </w:pPr>
    </w:p>
    <w:p w:rsidR="00CD1FDD" w:rsidRPr="00CD1FDD" w:rsidRDefault="00CD1FDD" w:rsidP="00CD1FDD">
      <w:pPr>
        <w:rPr>
          <w:sz w:val="28"/>
          <w:szCs w:val="28"/>
          <w:lang w:eastAsia="en-US"/>
        </w:rPr>
      </w:pPr>
      <w:r w:rsidRPr="00CD1FDD">
        <w:rPr>
          <w:i/>
          <w:sz w:val="24"/>
          <w:szCs w:val="24"/>
          <w:lang w:eastAsia="en-US"/>
        </w:rPr>
        <w:t>Prezenta hotărâre a fost adoptată cu respectarea prevederilor legale privind majoritatea de voturi, astfel:9 voturi “pentru” și _0_ voturi ”împotrivă”.Consilieri locali prezenţi: 9 din totalul de 9 consilieri locali în funcţie.</w:t>
      </w:r>
    </w:p>
    <w:p w:rsidR="007040F4" w:rsidRPr="00BB0328" w:rsidRDefault="00CD1FDD" w:rsidP="00CD1FDD">
      <w:pPr>
        <w:rPr>
          <w:sz w:val="28"/>
          <w:szCs w:val="28"/>
          <w:lang w:val="ro-RO"/>
        </w:rPr>
      </w:pPr>
      <w:r w:rsidRPr="00CD1FDD">
        <w:rPr>
          <w:sz w:val="28"/>
          <w:szCs w:val="28"/>
          <w:lang w:val="fr-FR" w:eastAsia="en-US"/>
        </w:rPr>
        <w:tab/>
      </w:r>
      <w:r w:rsidRPr="00CD1FDD">
        <w:rPr>
          <w:sz w:val="28"/>
          <w:szCs w:val="28"/>
          <w:lang w:val="fr-FR" w:eastAsia="en-US"/>
        </w:rPr>
        <w:tab/>
      </w:r>
      <w:r w:rsidRPr="00CD1FDD">
        <w:rPr>
          <w:sz w:val="28"/>
          <w:szCs w:val="28"/>
          <w:lang w:val="fr-FR" w:eastAsia="en-US"/>
        </w:rPr>
        <w:tab/>
      </w:r>
      <w:r w:rsidRPr="00CD1FDD">
        <w:rPr>
          <w:sz w:val="28"/>
          <w:szCs w:val="28"/>
          <w:lang w:val="fr-FR" w:eastAsia="en-US"/>
        </w:rPr>
        <w:tab/>
      </w:r>
      <w:r w:rsidRPr="00CD1FDD">
        <w:rPr>
          <w:sz w:val="28"/>
          <w:szCs w:val="28"/>
          <w:lang w:val="fr-FR" w:eastAsia="en-US"/>
        </w:rPr>
        <w:tab/>
      </w:r>
    </w:p>
    <w:p w:rsidR="00FE2035" w:rsidRDefault="00FE2035" w:rsidP="007040F4">
      <w:pPr>
        <w:rPr>
          <w:sz w:val="28"/>
          <w:szCs w:val="28"/>
          <w:lang w:val="ro-RO"/>
        </w:rPr>
      </w:pPr>
    </w:p>
    <w:p w:rsidR="00A34E0F" w:rsidRDefault="00A34E0F" w:rsidP="007040F4">
      <w:pPr>
        <w:rPr>
          <w:sz w:val="28"/>
          <w:szCs w:val="28"/>
          <w:lang w:val="ro-RO"/>
        </w:rPr>
      </w:pPr>
    </w:p>
    <w:p w:rsidR="00A34E0F" w:rsidRDefault="00A34E0F" w:rsidP="007040F4">
      <w:pPr>
        <w:rPr>
          <w:sz w:val="28"/>
          <w:szCs w:val="28"/>
          <w:lang w:val="ro-RO"/>
        </w:rPr>
      </w:pPr>
      <w:r>
        <w:rPr>
          <w:sz w:val="28"/>
          <w:szCs w:val="28"/>
          <w:lang w:val="ro-RO"/>
        </w:rPr>
        <w:t>Consiliul Local V</w:t>
      </w:r>
      <w:r w:rsidR="00B47405">
        <w:rPr>
          <w:sz w:val="28"/>
          <w:szCs w:val="28"/>
          <w:lang w:val="ro-RO"/>
        </w:rPr>
        <w:t>alea Ierii</w:t>
      </w:r>
      <w:r w:rsidR="00B47405">
        <w:rPr>
          <w:sz w:val="28"/>
          <w:szCs w:val="28"/>
          <w:lang w:val="ro-RO"/>
        </w:rPr>
        <w:tab/>
      </w:r>
      <w:r w:rsidR="00B47405">
        <w:rPr>
          <w:sz w:val="28"/>
          <w:szCs w:val="28"/>
          <w:lang w:val="ro-RO"/>
        </w:rPr>
        <w:tab/>
        <w:t xml:space="preserve">      Anexă la H.C.L.nr. 38 </w:t>
      </w:r>
      <w:bookmarkStart w:id="0" w:name="_GoBack"/>
      <w:bookmarkEnd w:id="0"/>
      <w:r>
        <w:rPr>
          <w:sz w:val="28"/>
          <w:szCs w:val="28"/>
          <w:lang w:val="ro-RO"/>
        </w:rPr>
        <w:t>din 24.10.2019</w:t>
      </w:r>
    </w:p>
    <w:p w:rsidR="00A34E0F" w:rsidRDefault="00A34E0F" w:rsidP="007040F4">
      <w:pPr>
        <w:rPr>
          <w:sz w:val="28"/>
          <w:szCs w:val="28"/>
          <w:lang w:val="ro-RO"/>
        </w:rPr>
      </w:pPr>
    </w:p>
    <w:p w:rsidR="00A34E0F" w:rsidRDefault="00A34E0F" w:rsidP="007040F4">
      <w:pPr>
        <w:rPr>
          <w:sz w:val="28"/>
          <w:szCs w:val="28"/>
          <w:lang w:val="ro-RO"/>
        </w:rPr>
      </w:pPr>
    </w:p>
    <w:p w:rsidR="00A34E0F" w:rsidRPr="00BB0328" w:rsidRDefault="00A34E0F" w:rsidP="007040F4">
      <w:pPr>
        <w:rPr>
          <w:sz w:val="28"/>
          <w:szCs w:val="28"/>
          <w:lang w:val="ro-RO"/>
        </w:rPr>
      </w:pPr>
    </w:p>
    <w:p w:rsidR="00AF1210" w:rsidRPr="00A34E0F" w:rsidRDefault="00AF1210" w:rsidP="00AF1210">
      <w:pPr>
        <w:jc w:val="center"/>
        <w:rPr>
          <w:color w:val="000000"/>
          <w:sz w:val="28"/>
          <w:szCs w:val="28"/>
          <w:shd w:val="clear" w:color="auto" w:fill="FFFFFF"/>
        </w:rPr>
      </w:pPr>
      <w:r w:rsidRPr="00A34E0F">
        <w:rPr>
          <w:color w:val="000000"/>
          <w:sz w:val="28"/>
          <w:szCs w:val="28"/>
          <w:shd w:val="clear" w:color="auto" w:fill="FFFFFF"/>
        </w:rPr>
        <w:t>ATRIBUȚIILE ECHIPEI MOBILE</w:t>
      </w:r>
    </w:p>
    <w:p w:rsidR="00AF1210" w:rsidRPr="00A34E0F" w:rsidRDefault="00AF1210" w:rsidP="007040F4">
      <w:pPr>
        <w:rPr>
          <w:color w:val="000000"/>
          <w:sz w:val="28"/>
          <w:szCs w:val="28"/>
          <w:shd w:val="clear" w:color="auto" w:fill="FFFFFF"/>
        </w:rPr>
      </w:pPr>
    </w:p>
    <w:p w:rsidR="00AF1210" w:rsidRPr="00A34E0F" w:rsidRDefault="00AF1210" w:rsidP="007040F4">
      <w:pPr>
        <w:rPr>
          <w:color w:val="000000"/>
          <w:sz w:val="28"/>
          <w:szCs w:val="28"/>
          <w:shd w:val="clear" w:color="auto" w:fill="FFFFFF"/>
        </w:rPr>
      </w:pPr>
    </w:p>
    <w:p w:rsidR="00AF1210" w:rsidRPr="00A34E0F" w:rsidRDefault="001D35C4" w:rsidP="007040F4">
      <w:pPr>
        <w:rPr>
          <w:rStyle w:val="slitbdy"/>
          <w:color w:val="000000"/>
          <w:sz w:val="28"/>
          <w:szCs w:val="28"/>
          <w:bdr w:val="none" w:sz="0" w:space="0" w:color="auto" w:frame="1"/>
          <w:shd w:val="clear" w:color="auto" w:fill="FFFFFF"/>
        </w:rPr>
      </w:pPr>
      <w:r w:rsidRPr="00A34E0F">
        <w:rPr>
          <w:rStyle w:val="slitttl"/>
          <w:b/>
          <w:bCs/>
          <w:color w:val="8B0000"/>
          <w:sz w:val="28"/>
          <w:szCs w:val="28"/>
          <w:bdr w:val="none" w:sz="0" w:space="0" w:color="auto" w:frame="1"/>
          <w:shd w:val="clear" w:color="auto" w:fill="FFFFFF"/>
        </w:rPr>
        <w:t>a)</w:t>
      </w:r>
      <w:r w:rsidRPr="00A34E0F">
        <w:rPr>
          <w:rStyle w:val="slit"/>
          <w:color w:val="000000"/>
          <w:sz w:val="28"/>
          <w:szCs w:val="28"/>
          <w:bdr w:val="dotted" w:sz="6" w:space="0" w:color="FEFEFE" w:frame="1"/>
          <w:shd w:val="clear" w:color="auto" w:fill="FFFFFF"/>
        </w:rPr>
        <w:t> </w:t>
      </w:r>
      <w:r w:rsidRPr="00A34E0F">
        <w:rPr>
          <w:rStyle w:val="slitbdy"/>
          <w:color w:val="000000"/>
          <w:sz w:val="28"/>
          <w:szCs w:val="28"/>
          <w:bdr w:val="none" w:sz="0" w:space="0" w:color="auto" w:frame="1"/>
          <w:shd w:val="clear" w:color="auto" w:fill="FFFFFF"/>
        </w:rPr>
        <w:t>verifică semnalările de violență domestică efectuate prin intermediul liniilor telefonice ale instituțiilor publice abilitate, inclusiv al liniilor telefonice de urgență, altele decât numărul unic de urgență la nivel național (SNUAU) - 112;</w:t>
      </w:r>
    </w:p>
    <w:p w:rsidR="00AF1210" w:rsidRPr="00A34E0F" w:rsidRDefault="001D35C4" w:rsidP="007040F4">
      <w:pPr>
        <w:rPr>
          <w:rStyle w:val="slitbdy"/>
          <w:color w:val="000000"/>
          <w:sz w:val="28"/>
          <w:szCs w:val="28"/>
          <w:bdr w:val="none" w:sz="0" w:space="0" w:color="auto" w:frame="1"/>
          <w:shd w:val="clear" w:color="auto" w:fill="FFFFFF"/>
        </w:rPr>
      </w:pPr>
      <w:r w:rsidRPr="00A34E0F">
        <w:rPr>
          <w:rStyle w:val="slitttl"/>
          <w:b/>
          <w:bCs/>
          <w:color w:val="8B0000"/>
          <w:sz w:val="28"/>
          <w:szCs w:val="28"/>
          <w:bdr w:val="none" w:sz="0" w:space="0" w:color="auto" w:frame="1"/>
          <w:shd w:val="clear" w:color="auto" w:fill="FFFFFF"/>
        </w:rPr>
        <w:t>b)</w:t>
      </w:r>
      <w:r w:rsidRPr="00A34E0F">
        <w:rPr>
          <w:rStyle w:val="slit"/>
          <w:color w:val="000000"/>
          <w:sz w:val="28"/>
          <w:szCs w:val="28"/>
          <w:bdr w:val="dotted" w:sz="6" w:space="0" w:color="FEFEFE" w:frame="1"/>
          <w:shd w:val="clear" w:color="auto" w:fill="FFFFFF"/>
        </w:rPr>
        <w:t> </w:t>
      </w:r>
      <w:r w:rsidRPr="00A34E0F">
        <w:rPr>
          <w:rStyle w:val="slitbdy"/>
          <w:color w:val="000000"/>
          <w:sz w:val="28"/>
          <w:szCs w:val="28"/>
          <w:bdr w:val="none" w:sz="0" w:space="0" w:color="auto" w:frame="1"/>
          <w:shd w:val="clear" w:color="auto" w:fill="FFFFFF"/>
        </w:rPr>
        <w:t xml:space="preserve">realizează evaluarea inițială a gradului de risc din perspectiva acordării serviciilor sociale, pe baza Fișei pentru evaluarea gradului de risc și stabilirea măsurilor de siguranță necesare pentru victimele violenței domestice, prevăzute în anexa </w:t>
      </w:r>
      <w:r w:rsidR="00A34E0F" w:rsidRPr="00A34E0F">
        <w:rPr>
          <w:rStyle w:val="slitbdy"/>
          <w:color w:val="000000"/>
          <w:sz w:val="28"/>
          <w:szCs w:val="28"/>
          <w:bdr w:val="none" w:sz="0" w:space="0" w:color="auto" w:frame="1"/>
          <w:shd w:val="clear" w:color="auto" w:fill="FFFFFF"/>
        </w:rPr>
        <w:t xml:space="preserve">la </w:t>
      </w:r>
      <w:r w:rsidR="00A34E0F" w:rsidRPr="00A34E0F">
        <w:rPr>
          <w:color w:val="333333"/>
          <w:sz w:val="28"/>
          <w:szCs w:val="28"/>
          <w:shd w:val="clear" w:color="auto" w:fill="FFFFFF"/>
        </w:rPr>
        <w:t>Procedura pentru intervenția de urgență în cazurile de violență domestică, aprobată prin Ordinul 2525/2018 al Ministerului Muncii și Justiției Sociale;</w:t>
      </w:r>
    </w:p>
    <w:p w:rsidR="00AF1210" w:rsidRPr="00A34E0F" w:rsidRDefault="001D35C4" w:rsidP="007040F4">
      <w:pPr>
        <w:rPr>
          <w:rStyle w:val="slitbdy"/>
          <w:color w:val="000000"/>
          <w:sz w:val="28"/>
          <w:szCs w:val="28"/>
          <w:bdr w:val="none" w:sz="0" w:space="0" w:color="auto" w:frame="1"/>
          <w:shd w:val="clear" w:color="auto" w:fill="FFFFFF"/>
        </w:rPr>
      </w:pPr>
      <w:r w:rsidRPr="00A34E0F">
        <w:rPr>
          <w:rStyle w:val="slitttl"/>
          <w:b/>
          <w:bCs/>
          <w:color w:val="8B0000"/>
          <w:sz w:val="28"/>
          <w:szCs w:val="28"/>
          <w:bdr w:val="none" w:sz="0" w:space="0" w:color="auto" w:frame="1"/>
          <w:shd w:val="clear" w:color="auto" w:fill="FFFFFF"/>
        </w:rPr>
        <w:t>c)</w:t>
      </w:r>
      <w:r w:rsidRPr="00A34E0F">
        <w:rPr>
          <w:rStyle w:val="slit"/>
          <w:color w:val="000000"/>
          <w:sz w:val="28"/>
          <w:szCs w:val="28"/>
          <w:bdr w:val="dotted" w:sz="6" w:space="0" w:color="FEFEFE" w:frame="1"/>
          <w:shd w:val="clear" w:color="auto" w:fill="FFFFFF"/>
        </w:rPr>
        <w:t> </w:t>
      </w:r>
      <w:r w:rsidRPr="00A34E0F">
        <w:rPr>
          <w:rStyle w:val="slitbdy"/>
          <w:color w:val="000000"/>
          <w:sz w:val="28"/>
          <w:szCs w:val="28"/>
          <w:bdr w:val="none" w:sz="0" w:space="0" w:color="auto" w:frame="1"/>
          <w:shd w:val="clear" w:color="auto" w:fill="FFFFFF"/>
        </w:rPr>
        <w:t xml:space="preserve">acordă informare și consiliere victimelor violenței </w:t>
      </w:r>
      <w:r w:rsidR="00A34E0F">
        <w:rPr>
          <w:rStyle w:val="slitbdy"/>
          <w:color w:val="000000"/>
          <w:sz w:val="28"/>
          <w:szCs w:val="28"/>
          <w:bdr w:val="none" w:sz="0" w:space="0" w:color="auto" w:frame="1"/>
          <w:shd w:val="clear" w:color="auto" w:fill="FFFFFF"/>
        </w:rPr>
        <w:t>domestice;</w:t>
      </w:r>
    </w:p>
    <w:p w:rsidR="00AF1210" w:rsidRPr="00A34E0F" w:rsidRDefault="001D35C4" w:rsidP="007040F4">
      <w:pPr>
        <w:rPr>
          <w:rStyle w:val="slitbdy"/>
          <w:color w:val="000000"/>
          <w:sz w:val="28"/>
          <w:szCs w:val="28"/>
          <w:bdr w:val="none" w:sz="0" w:space="0" w:color="auto" w:frame="1"/>
          <w:shd w:val="clear" w:color="auto" w:fill="FFFFFF"/>
        </w:rPr>
      </w:pPr>
      <w:r w:rsidRPr="00A34E0F">
        <w:rPr>
          <w:rStyle w:val="slitttl"/>
          <w:b/>
          <w:bCs/>
          <w:color w:val="8B0000"/>
          <w:sz w:val="28"/>
          <w:szCs w:val="28"/>
          <w:bdr w:val="none" w:sz="0" w:space="0" w:color="auto" w:frame="1"/>
          <w:shd w:val="clear" w:color="auto" w:fill="FFFFFF"/>
        </w:rPr>
        <w:t>d)</w:t>
      </w:r>
      <w:r w:rsidRPr="00A34E0F">
        <w:rPr>
          <w:rStyle w:val="slit"/>
          <w:color w:val="000000"/>
          <w:sz w:val="28"/>
          <w:szCs w:val="28"/>
          <w:bdr w:val="dotted" w:sz="6" w:space="0" w:color="FEFEFE" w:frame="1"/>
          <w:shd w:val="clear" w:color="auto" w:fill="FFFFFF"/>
        </w:rPr>
        <w:t> </w:t>
      </w:r>
      <w:r w:rsidRPr="00A34E0F">
        <w:rPr>
          <w:rStyle w:val="slitbdy"/>
          <w:color w:val="000000"/>
          <w:sz w:val="28"/>
          <w:szCs w:val="28"/>
          <w:bdr w:val="none" w:sz="0" w:space="0" w:color="auto" w:frame="1"/>
          <w:shd w:val="clear" w:color="auto" w:fill="FFFFFF"/>
        </w:rPr>
        <w:t>sprijină victimele violenței domestice, prin orientarea acestora către serviciile sociale existente pe raza localității/județului, adecvate nevoilor acestora;</w:t>
      </w:r>
    </w:p>
    <w:p w:rsidR="00AF1210" w:rsidRPr="00A34E0F" w:rsidRDefault="001D35C4" w:rsidP="007040F4">
      <w:pPr>
        <w:rPr>
          <w:rStyle w:val="slitbdy"/>
          <w:color w:val="000000"/>
          <w:sz w:val="28"/>
          <w:szCs w:val="28"/>
          <w:bdr w:val="none" w:sz="0" w:space="0" w:color="auto" w:frame="1"/>
          <w:shd w:val="clear" w:color="auto" w:fill="FFFFFF"/>
        </w:rPr>
      </w:pPr>
      <w:r w:rsidRPr="00A34E0F">
        <w:rPr>
          <w:rStyle w:val="slitttl"/>
          <w:b/>
          <w:bCs/>
          <w:color w:val="8B0000"/>
          <w:sz w:val="28"/>
          <w:szCs w:val="28"/>
          <w:bdr w:val="none" w:sz="0" w:space="0" w:color="auto" w:frame="1"/>
          <w:shd w:val="clear" w:color="auto" w:fill="FFFFFF"/>
        </w:rPr>
        <w:t>e)</w:t>
      </w:r>
      <w:r w:rsidRPr="00A34E0F">
        <w:rPr>
          <w:rStyle w:val="slit"/>
          <w:color w:val="000000"/>
          <w:sz w:val="28"/>
          <w:szCs w:val="28"/>
          <w:bdr w:val="dotted" w:sz="6" w:space="0" w:color="FEFEFE" w:frame="1"/>
          <w:shd w:val="clear" w:color="auto" w:fill="FFFFFF"/>
        </w:rPr>
        <w:t> </w:t>
      </w:r>
      <w:r w:rsidRPr="00A34E0F">
        <w:rPr>
          <w:rStyle w:val="slitbdy"/>
          <w:color w:val="000000"/>
          <w:sz w:val="28"/>
          <w:szCs w:val="28"/>
          <w:bdr w:val="none" w:sz="0" w:space="0" w:color="auto" w:frame="1"/>
          <w:shd w:val="clear" w:color="auto" w:fill="FFFFFF"/>
        </w:rPr>
        <w:t>informează, consiliază și orientează victima în ceea ce privește măsurile de protecție de care aceasta poate beneficia din partea instituțiilor competente: ordin de protecție provizoriu, ordin de protecție, formularea unei plângeri penale, eliberarea unui certificat medico-legal etc.;</w:t>
      </w:r>
    </w:p>
    <w:p w:rsidR="00AF1210" w:rsidRPr="00A34E0F" w:rsidRDefault="001D35C4" w:rsidP="007040F4">
      <w:pPr>
        <w:rPr>
          <w:rStyle w:val="slitbdy"/>
          <w:color w:val="000000"/>
          <w:sz w:val="28"/>
          <w:szCs w:val="28"/>
          <w:bdr w:val="none" w:sz="0" w:space="0" w:color="auto" w:frame="1"/>
          <w:shd w:val="clear" w:color="auto" w:fill="FFFFFF"/>
        </w:rPr>
      </w:pPr>
      <w:r w:rsidRPr="00A34E0F">
        <w:rPr>
          <w:rStyle w:val="slitttl"/>
          <w:b/>
          <w:bCs/>
          <w:color w:val="8B0000"/>
          <w:sz w:val="28"/>
          <w:szCs w:val="28"/>
          <w:bdr w:val="none" w:sz="0" w:space="0" w:color="auto" w:frame="1"/>
          <w:shd w:val="clear" w:color="auto" w:fill="FFFFFF"/>
        </w:rPr>
        <w:t>f)</w:t>
      </w:r>
      <w:r w:rsidRPr="00A34E0F">
        <w:rPr>
          <w:rStyle w:val="slit"/>
          <w:color w:val="000000"/>
          <w:sz w:val="28"/>
          <w:szCs w:val="28"/>
          <w:bdr w:val="dotted" w:sz="6" w:space="0" w:color="FEFEFE" w:frame="1"/>
          <w:shd w:val="clear" w:color="auto" w:fill="FFFFFF"/>
        </w:rPr>
        <w:t> </w:t>
      </w:r>
      <w:r w:rsidRPr="00A34E0F">
        <w:rPr>
          <w:rStyle w:val="slitbdy"/>
          <w:color w:val="000000"/>
          <w:sz w:val="28"/>
          <w:szCs w:val="28"/>
          <w:bdr w:val="none" w:sz="0" w:space="0" w:color="auto" w:frame="1"/>
          <w:shd w:val="clear" w:color="auto" w:fill="FFFFFF"/>
        </w:rPr>
        <w:t>asigură măsurile de protecție socială necesare pentru victime, minori, persoane cu dizabilități sau persoane cu nevoi speciale, vizate de ordinul de protecție provizoriu sau ordinul de protecție, și păstrează confidențialitatea asupra identității acestora;</w:t>
      </w:r>
    </w:p>
    <w:p w:rsidR="00AF1210" w:rsidRPr="00A34E0F" w:rsidRDefault="001D35C4" w:rsidP="007040F4">
      <w:pPr>
        <w:rPr>
          <w:rStyle w:val="slitbdy"/>
          <w:color w:val="000000"/>
          <w:sz w:val="28"/>
          <w:szCs w:val="28"/>
          <w:bdr w:val="none" w:sz="0" w:space="0" w:color="auto" w:frame="1"/>
          <w:shd w:val="clear" w:color="auto" w:fill="FFFFFF"/>
        </w:rPr>
      </w:pPr>
      <w:r w:rsidRPr="00A34E0F">
        <w:rPr>
          <w:rStyle w:val="slitttl"/>
          <w:b/>
          <w:bCs/>
          <w:color w:val="8B0000"/>
          <w:sz w:val="28"/>
          <w:szCs w:val="28"/>
          <w:bdr w:val="none" w:sz="0" w:space="0" w:color="auto" w:frame="1"/>
          <w:shd w:val="clear" w:color="auto" w:fill="FFFFFF"/>
        </w:rPr>
        <w:t>g)</w:t>
      </w:r>
      <w:r w:rsidRPr="00A34E0F">
        <w:rPr>
          <w:rStyle w:val="slit"/>
          <w:color w:val="000000"/>
          <w:sz w:val="28"/>
          <w:szCs w:val="28"/>
          <w:bdr w:val="dotted" w:sz="6" w:space="0" w:color="FEFEFE" w:frame="1"/>
          <w:shd w:val="clear" w:color="auto" w:fill="FFFFFF"/>
        </w:rPr>
        <w:t> </w:t>
      </w:r>
      <w:r w:rsidRPr="00A34E0F">
        <w:rPr>
          <w:rStyle w:val="slitbdy"/>
          <w:color w:val="000000"/>
          <w:sz w:val="28"/>
          <w:szCs w:val="28"/>
          <w:bdr w:val="none" w:sz="0" w:space="0" w:color="auto" w:frame="1"/>
          <w:shd w:val="clear" w:color="auto" w:fill="FFFFFF"/>
        </w:rPr>
        <w:t>colaborează cu serviciile de asistență medicală comunitară în situația în care identifică probleme medicale privind victimele și/sau copiii lor;</w:t>
      </w:r>
    </w:p>
    <w:p w:rsidR="00AF1210" w:rsidRPr="00A34E0F" w:rsidRDefault="001D35C4" w:rsidP="007040F4">
      <w:pPr>
        <w:rPr>
          <w:rStyle w:val="slitbdy"/>
          <w:color w:val="000000"/>
          <w:sz w:val="28"/>
          <w:szCs w:val="28"/>
          <w:bdr w:val="none" w:sz="0" w:space="0" w:color="auto" w:frame="1"/>
          <w:shd w:val="clear" w:color="auto" w:fill="FFFFFF"/>
        </w:rPr>
      </w:pPr>
      <w:r w:rsidRPr="00A34E0F">
        <w:rPr>
          <w:rStyle w:val="slitttl"/>
          <w:b/>
          <w:bCs/>
          <w:color w:val="8B0000"/>
          <w:sz w:val="28"/>
          <w:szCs w:val="28"/>
          <w:bdr w:val="none" w:sz="0" w:space="0" w:color="auto" w:frame="1"/>
          <w:shd w:val="clear" w:color="auto" w:fill="FFFFFF"/>
        </w:rPr>
        <w:t>h)</w:t>
      </w:r>
      <w:r w:rsidRPr="00A34E0F">
        <w:rPr>
          <w:rStyle w:val="slit"/>
          <w:color w:val="000000"/>
          <w:sz w:val="28"/>
          <w:szCs w:val="28"/>
          <w:bdr w:val="dotted" w:sz="6" w:space="0" w:color="FEFEFE" w:frame="1"/>
          <w:shd w:val="clear" w:color="auto" w:fill="FFFFFF"/>
        </w:rPr>
        <w:t> </w:t>
      </w:r>
      <w:r w:rsidRPr="00A34E0F">
        <w:rPr>
          <w:rStyle w:val="slitbdy"/>
          <w:color w:val="000000"/>
          <w:sz w:val="28"/>
          <w:szCs w:val="28"/>
          <w:bdr w:val="none" w:sz="0" w:space="0" w:color="auto" w:frame="1"/>
          <w:shd w:val="clear" w:color="auto" w:fill="FFFFFF"/>
        </w:rPr>
        <w:t>realizează demersurile necesare pentru depășirea riscului imediat, după caz, acestea putând consta în:</w:t>
      </w:r>
    </w:p>
    <w:p w:rsidR="00AF1210" w:rsidRPr="00A34E0F" w:rsidRDefault="001D35C4" w:rsidP="007040F4">
      <w:pPr>
        <w:rPr>
          <w:rStyle w:val="spctbdy"/>
          <w:color w:val="000000"/>
          <w:sz w:val="28"/>
          <w:szCs w:val="28"/>
          <w:bdr w:val="none" w:sz="0" w:space="0" w:color="auto" w:frame="1"/>
          <w:shd w:val="clear" w:color="auto" w:fill="FFFFFF"/>
        </w:rPr>
      </w:pPr>
      <w:r w:rsidRPr="00A34E0F">
        <w:rPr>
          <w:rStyle w:val="spctttl"/>
          <w:b/>
          <w:bCs/>
          <w:color w:val="8B0000"/>
          <w:sz w:val="28"/>
          <w:szCs w:val="28"/>
          <w:bdr w:val="none" w:sz="0" w:space="0" w:color="auto" w:frame="1"/>
          <w:shd w:val="clear" w:color="auto" w:fill="FFFFFF"/>
        </w:rPr>
        <w:t>(i)</w:t>
      </w:r>
      <w:r w:rsidRPr="00A34E0F">
        <w:rPr>
          <w:rStyle w:val="spct"/>
          <w:color w:val="000000"/>
          <w:sz w:val="28"/>
          <w:szCs w:val="28"/>
          <w:bdr w:val="dotted" w:sz="6" w:space="0" w:color="FEFEFE" w:frame="1"/>
          <w:shd w:val="clear" w:color="auto" w:fill="FFFFFF"/>
        </w:rPr>
        <w:t> </w:t>
      </w:r>
      <w:r w:rsidRPr="00A34E0F">
        <w:rPr>
          <w:rStyle w:val="spctbdy"/>
          <w:color w:val="000000"/>
          <w:sz w:val="28"/>
          <w:szCs w:val="28"/>
          <w:bdr w:val="none" w:sz="0" w:space="0" w:color="auto" w:frame="1"/>
          <w:shd w:val="clear" w:color="auto" w:fill="FFFFFF"/>
        </w:rPr>
        <w:t>transport la unitatea sanitară cea mai apropiată în situațiile în care victima necesită îngrijiri medicale de urgență sau, după caz, sesizarea numărului unic pentru apeluri de urgență 112;</w:t>
      </w:r>
    </w:p>
    <w:p w:rsidR="00AF1210" w:rsidRPr="00A34E0F" w:rsidRDefault="001D35C4" w:rsidP="007040F4">
      <w:pPr>
        <w:rPr>
          <w:rStyle w:val="spctbdy"/>
          <w:color w:val="000000"/>
          <w:sz w:val="28"/>
          <w:szCs w:val="28"/>
          <w:bdr w:val="none" w:sz="0" w:space="0" w:color="auto" w:frame="1"/>
          <w:shd w:val="clear" w:color="auto" w:fill="FFFFFF"/>
        </w:rPr>
      </w:pPr>
      <w:r w:rsidRPr="00A34E0F">
        <w:rPr>
          <w:rStyle w:val="spctttl"/>
          <w:b/>
          <w:bCs/>
          <w:color w:val="8B0000"/>
          <w:sz w:val="28"/>
          <w:szCs w:val="28"/>
          <w:bdr w:val="none" w:sz="0" w:space="0" w:color="auto" w:frame="1"/>
          <w:shd w:val="clear" w:color="auto" w:fill="FFFFFF"/>
        </w:rPr>
        <w:t>(ii)</w:t>
      </w:r>
      <w:r w:rsidRPr="00A34E0F">
        <w:rPr>
          <w:rStyle w:val="spct"/>
          <w:color w:val="000000"/>
          <w:sz w:val="28"/>
          <w:szCs w:val="28"/>
          <w:bdr w:val="dotted" w:sz="6" w:space="0" w:color="FEFEFE" w:frame="1"/>
          <w:shd w:val="clear" w:color="auto" w:fill="FFFFFF"/>
        </w:rPr>
        <w:t> </w:t>
      </w:r>
      <w:r w:rsidRPr="00A34E0F">
        <w:rPr>
          <w:rStyle w:val="spctbdy"/>
          <w:color w:val="000000"/>
          <w:sz w:val="28"/>
          <w:szCs w:val="28"/>
          <w:bdr w:val="none" w:sz="0" w:space="0" w:color="auto" w:frame="1"/>
          <w:shd w:val="clear" w:color="auto" w:fill="FFFFFF"/>
        </w:rPr>
        <w:t>sesizarea organelor de urmărire penală, sesizarea organelor de poliție pentru emiterea unui ordin de protecție provizoriu, sesizarea instanțelor judecătorești în vederea emiterii ordinului de protecție;</w:t>
      </w:r>
    </w:p>
    <w:p w:rsidR="00784089" w:rsidRPr="00A34E0F" w:rsidRDefault="001D35C4" w:rsidP="007040F4">
      <w:pPr>
        <w:rPr>
          <w:sz w:val="28"/>
          <w:szCs w:val="28"/>
          <w:lang w:val="ro-RO"/>
        </w:rPr>
      </w:pPr>
      <w:r w:rsidRPr="00A34E0F">
        <w:rPr>
          <w:rStyle w:val="spctttl"/>
          <w:b/>
          <w:bCs/>
          <w:color w:val="8B0000"/>
          <w:sz w:val="28"/>
          <w:szCs w:val="28"/>
          <w:bdr w:val="none" w:sz="0" w:space="0" w:color="auto" w:frame="1"/>
          <w:shd w:val="clear" w:color="auto" w:fill="FFFFFF"/>
        </w:rPr>
        <w:t>(iii)</w:t>
      </w:r>
      <w:r w:rsidRPr="00A34E0F">
        <w:rPr>
          <w:rStyle w:val="spct"/>
          <w:color w:val="000000"/>
          <w:sz w:val="28"/>
          <w:szCs w:val="28"/>
          <w:bdr w:val="dotted" w:sz="6" w:space="0" w:color="FEFEFE" w:frame="1"/>
          <w:shd w:val="clear" w:color="auto" w:fill="FFFFFF"/>
        </w:rPr>
        <w:t> </w:t>
      </w:r>
      <w:r w:rsidRPr="00A34E0F">
        <w:rPr>
          <w:rStyle w:val="spctbdy"/>
          <w:color w:val="000000"/>
          <w:sz w:val="28"/>
          <w:szCs w:val="28"/>
          <w:bdr w:val="none" w:sz="0" w:space="0" w:color="auto" w:frame="1"/>
          <w:shd w:val="clear" w:color="auto" w:fill="FFFFFF"/>
        </w:rPr>
        <w:t>orientarea către SPAS sau, după caz, către furnizorii privați de servicii sociale, acreditați în condițiile legii, în vederea găzduirii în centre rezidențiale adecvate nevoilor și aplicării managementului de caz pentru victime și, după caz, pentru agresoriș</w:t>
      </w:r>
      <w:r w:rsidRPr="00A34E0F">
        <w:rPr>
          <w:rStyle w:val="slitttl"/>
          <w:b/>
          <w:bCs/>
          <w:color w:val="8B0000"/>
          <w:sz w:val="28"/>
          <w:szCs w:val="28"/>
          <w:bdr w:val="none" w:sz="0" w:space="0" w:color="auto" w:frame="1"/>
          <w:shd w:val="clear" w:color="auto" w:fill="FFFFFF"/>
        </w:rPr>
        <w:t>i)</w:t>
      </w:r>
      <w:r w:rsidRPr="00A34E0F">
        <w:rPr>
          <w:rStyle w:val="slit"/>
          <w:color w:val="000000"/>
          <w:sz w:val="28"/>
          <w:szCs w:val="28"/>
          <w:bdr w:val="dotted" w:sz="6" w:space="0" w:color="FEFEFE" w:frame="1"/>
          <w:shd w:val="clear" w:color="auto" w:fill="FFFFFF"/>
        </w:rPr>
        <w:t> </w:t>
      </w:r>
      <w:r w:rsidRPr="00A34E0F">
        <w:rPr>
          <w:rStyle w:val="slitbdy"/>
          <w:color w:val="000000"/>
          <w:sz w:val="28"/>
          <w:szCs w:val="28"/>
          <w:bdr w:val="none" w:sz="0" w:space="0" w:color="auto" w:frame="1"/>
          <w:shd w:val="clear" w:color="auto" w:fill="FFFFFF"/>
        </w:rPr>
        <w:t xml:space="preserve">intervine în cazurile de violență domestică, la solicitarea organelor de poliție, atunci când prin ordinul de protecție provizoriu s-a dispus </w:t>
      </w:r>
      <w:r w:rsidRPr="00A34E0F">
        <w:rPr>
          <w:rStyle w:val="slitbdy"/>
          <w:color w:val="000000"/>
          <w:sz w:val="28"/>
          <w:szCs w:val="28"/>
          <w:bdr w:val="none" w:sz="0" w:space="0" w:color="auto" w:frame="1"/>
          <w:shd w:val="clear" w:color="auto" w:fill="FFFFFF"/>
        </w:rPr>
        <w:lastRenderedPageBreak/>
        <w:t>măsura evacuării temporare a agresorului din domiciliu, iar acesta din urmă a solicitat, potrivit legii, cazarea într-un centru rezidențial.</w:t>
      </w:r>
    </w:p>
    <w:p w:rsidR="00784089" w:rsidRPr="00A34E0F" w:rsidRDefault="00784089" w:rsidP="00784089">
      <w:pPr>
        <w:rPr>
          <w:sz w:val="28"/>
          <w:szCs w:val="28"/>
          <w:lang w:val="ro-RO"/>
        </w:rPr>
      </w:pPr>
    </w:p>
    <w:p w:rsidR="00784089" w:rsidRPr="00A34E0F" w:rsidRDefault="00784089" w:rsidP="00784089">
      <w:pPr>
        <w:rPr>
          <w:sz w:val="28"/>
          <w:szCs w:val="28"/>
          <w:lang w:val="ro-RO"/>
        </w:rPr>
      </w:pPr>
    </w:p>
    <w:p w:rsidR="00784089" w:rsidRPr="00A34E0F" w:rsidRDefault="00784089" w:rsidP="00784089">
      <w:pPr>
        <w:rPr>
          <w:sz w:val="28"/>
          <w:szCs w:val="28"/>
          <w:lang w:val="ro-RO"/>
        </w:rPr>
      </w:pPr>
    </w:p>
    <w:p w:rsidR="00784089" w:rsidRPr="00BB0328" w:rsidRDefault="00784089" w:rsidP="00784089">
      <w:pPr>
        <w:rPr>
          <w:sz w:val="28"/>
          <w:szCs w:val="28"/>
          <w:lang w:val="ro-RO"/>
        </w:rPr>
      </w:pPr>
    </w:p>
    <w:p w:rsidR="00784089" w:rsidRPr="00BB0328" w:rsidRDefault="00784089" w:rsidP="00784089">
      <w:pPr>
        <w:rPr>
          <w:sz w:val="28"/>
          <w:szCs w:val="28"/>
          <w:lang w:val="ro-RO"/>
        </w:rPr>
      </w:pPr>
    </w:p>
    <w:p w:rsidR="00784089" w:rsidRPr="00BB0328" w:rsidRDefault="00784089" w:rsidP="00784089">
      <w:pPr>
        <w:rPr>
          <w:sz w:val="28"/>
          <w:szCs w:val="28"/>
          <w:lang w:val="ro-RO"/>
        </w:rPr>
      </w:pPr>
    </w:p>
    <w:p w:rsidR="00784089" w:rsidRPr="00BB0328" w:rsidRDefault="00784089" w:rsidP="00784089">
      <w:pPr>
        <w:rPr>
          <w:sz w:val="28"/>
          <w:szCs w:val="28"/>
          <w:lang w:val="ro-RO"/>
        </w:rPr>
      </w:pPr>
    </w:p>
    <w:p w:rsidR="007040F4" w:rsidRPr="00BB0328" w:rsidRDefault="007040F4" w:rsidP="00784089">
      <w:pPr>
        <w:rPr>
          <w:sz w:val="28"/>
          <w:szCs w:val="28"/>
          <w:lang w:val="ro-RO"/>
        </w:rPr>
      </w:pPr>
    </w:p>
    <w:p w:rsidR="00784089" w:rsidRPr="00BB0328" w:rsidRDefault="00784089" w:rsidP="00784089">
      <w:pPr>
        <w:rPr>
          <w:sz w:val="28"/>
          <w:szCs w:val="28"/>
          <w:lang w:val="ro-RO"/>
        </w:rPr>
      </w:pPr>
    </w:p>
    <w:p w:rsidR="00784089" w:rsidRDefault="00784089" w:rsidP="00784089">
      <w:pPr>
        <w:rPr>
          <w:sz w:val="28"/>
          <w:szCs w:val="28"/>
          <w:lang w:val="ro-RO"/>
        </w:rPr>
      </w:pPr>
    </w:p>
    <w:p w:rsidR="006A68D2" w:rsidRDefault="006A68D2" w:rsidP="00784089">
      <w:pPr>
        <w:rPr>
          <w:sz w:val="28"/>
          <w:szCs w:val="28"/>
          <w:lang w:val="ro-RO"/>
        </w:rPr>
      </w:pPr>
    </w:p>
    <w:p w:rsidR="006A68D2" w:rsidRDefault="006A68D2" w:rsidP="00784089">
      <w:pPr>
        <w:rPr>
          <w:sz w:val="28"/>
          <w:szCs w:val="28"/>
          <w:lang w:val="ro-RO"/>
        </w:rPr>
      </w:pPr>
    </w:p>
    <w:p w:rsidR="006A68D2" w:rsidRDefault="006A68D2" w:rsidP="00784089">
      <w:pPr>
        <w:rPr>
          <w:sz w:val="28"/>
          <w:szCs w:val="28"/>
          <w:lang w:val="ro-RO"/>
        </w:rPr>
      </w:pPr>
    </w:p>
    <w:p w:rsidR="006A68D2" w:rsidRDefault="006A68D2" w:rsidP="00784089">
      <w:pPr>
        <w:rPr>
          <w:sz w:val="28"/>
          <w:szCs w:val="28"/>
          <w:lang w:val="ro-RO"/>
        </w:rPr>
      </w:pPr>
    </w:p>
    <w:p w:rsidR="006A68D2" w:rsidRDefault="006A68D2" w:rsidP="00784089">
      <w:pPr>
        <w:rPr>
          <w:sz w:val="28"/>
          <w:szCs w:val="28"/>
          <w:lang w:val="ro-RO"/>
        </w:rPr>
      </w:pPr>
    </w:p>
    <w:p w:rsidR="006A68D2" w:rsidRDefault="006A68D2" w:rsidP="00784089">
      <w:pPr>
        <w:rPr>
          <w:sz w:val="28"/>
          <w:szCs w:val="28"/>
          <w:lang w:val="ro-RO"/>
        </w:rPr>
      </w:pPr>
    </w:p>
    <w:p w:rsidR="006A68D2" w:rsidRDefault="006A68D2" w:rsidP="00784089">
      <w:pPr>
        <w:rPr>
          <w:sz w:val="28"/>
          <w:szCs w:val="28"/>
          <w:lang w:val="ro-RO"/>
        </w:rPr>
      </w:pPr>
    </w:p>
    <w:p w:rsidR="006A68D2" w:rsidRDefault="006A68D2" w:rsidP="00784089">
      <w:pPr>
        <w:rPr>
          <w:sz w:val="28"/>
          <w:szCs w:val="28"/>
          <w:lang w:val="ro-RO"/>
        </w:rPr>
      </w:pPr>
    </w:p>
    <w:p w:rsidR="006A68D2" w:rsidRDefault="006A68D2" w:rsidP="00784089">
      <w:pPr>
        <w:rPr>
          <w:sz w:val="28"/>
          <w:szCs w:val="28"/>
          <w:lang w:val="ro-RO"/>
        </w:rPr>
      </w:pPr>
    </w:p>
    <w:p w:rsidR="006A68D2" w:rsidRDefault="006A68D2" w:rsidP="00784089">
      <w:pPr>
        <w:rPr>
          <w:sz w:val="28"/>
          <w:szCs w:val="28"/>
          <w:lang w:val="ro-RO"/>
        </w:rPr>
      </w:pPr>
    </w:p>
    <w:p w:rsidR="006A68D2" w:rsidRDefault="006A68D2" w:rsidP="00784089">
      <w:pPr>
        <w:rPr>
          <w:sz w:val="28"/>
          <w:szCs w:val="28"/>
          <w:lang w:val="ro-RO"/>
        </w:rPr>
      </w:pPr>
    </w:p>
    <w:p w:rsidR="006A68D2" w:rsidRDefault="006A68D2" w:rsidP="00784089">
      <w:pPr>
        <w:rPr>
          <w:sz w:val="28"/>
          <w:szCs w:val="28"/>
          <w:lang w:val="ro-RO"/>
        </w:rPr>
      </w:pPr>
    </w:p>
    <w:p w:rsidR="006A68D2" w:rsidRDefault="006A68D2" w:rsidP="00784089">
      <w:pPr>
        <w:rPr>
          <w:sz w:val="28"/>
          <w:szCs w:val="28"/>
          <w:lang w:val="ro-RO"/>
        </w:rPr>
      </w:pPr>
    </w:p>
    <w:p w:rsidR="006A68D2" w:rsidRDefault="006A68D2" w:rsidP="00784089">
      <w:pPr>
        <w:rPr>
          <w:sz w:val="28"/>
          <w:szCs w:val="28"/>
          <w:lang w:val="ro-RO"/>
        </w:rPr>
      </w:pPr>
    </w:p>
    <w:p w:rsidR="006A68D2" w:rsidRDefault="006A68D2" w:rsidP="00784089">
      <w:pPr>
        <w:rPr>
          <w:sz w:val="28"/>
          <w:szCs w:val="28"/>
          <w:lang w:val="ro-RO"/>
        </w:rPr>
      </w:pPr>
    </w:p>
    <w:p w:rsidR="006A68D2" w:rsidRDefault="006A68D2" w:rsidP="00784089">
      <w:pPr>
        <w:rPr>
          <w:sz w:val="28"/>
          <w:szCs w:val="28"/>
          <w:lang w:val="ro-RO"/>
        </w:rPr>
      </w:pPr>
    </w:p>
    <w:p w:rsidR="006A68D2" w:rsidRDefault="006A68D2" w:rsidP="00784089">
      <w:pPr>
        <w:rPr>
          <w:sz w:val="28"/>
          <w:szCs w:val="28"/>
          <w:lang w:val="ro-RO"/>
        </w:rPr>
      </w:pPr>
    </w:p>
    <w:p w:rsidR="006A68D2" w:rsidRDefault="006A68D2" w:rsidP="00784089">
      <w:pPr>
        <w:rPr>
          <w:sz w:val="28"/>
          <w:szCs w:val="28"/>
          <w:lang w:val="ro-RO"/>
        </w:rPr>
      </w:pPr>
    </w:p>
    <w:p w:rsidR="006A68D2" w:rsidRDefault="006A68D2" w:rsidP="00784089">
      <w:pPr>
        <w:rPr>
          <w:sz w:val="28"/>
          <w:szCs w:val="28"/>
          <w:lang w:val="ro-RO"/>
        </w:rPr>
      </w:pPr>
    </w:p>
    <w:p w:rsidR="006A68D2" w:rsidRDefault="006A68D2" w:rsidP="00784089">
      <w:pPr>
        <w:rPr>
          <w:sz w:val="28"/>
          <w:szCs w:val="28"/>
          <w:lang w:val="ro-RO"/>
        </w:rPr>
      </w:pPr>
    </w:p>
    <w:p w:rsidR="006A68D2" w:rsidRDefault="006A68D2" w:rsidP="00784089">
      <w:pPr>
        <w:rPr>
          <w:sz w:val="28"/>
          <w:szCs w:val="28"/>
          <w:lang w:val="ro-RO"/>
        </w:rPr>
      </w:pPr>
    </w:p>
    <w:p w:rsidR="006A68D2" w:rsidRDefault="006A68D2" w:rsidP="00784089">
      <w:pPr>
        <w:rPr>
          <w:sz w:val="28"/>
          <w:szCs w:val="28"/>
          <w:lang w:val="ro-RO"/>
        </w:rPr>
      </w:pPr>
    </w:p>
    <w:p w:rsidR="006A68D2" w:rsidRDefault="006A68D2" w:rsidP="00784089">
      <w:pPr>
        <w:rPr>
          <w:sz w:val="28"/>
          <w:szCs w:val="28"/>
          <w:lang w:val="ro-RO"/>
        </w:rPr>
      </w:pPr>
    </w:p>
    <w:p w:rsidR="006A68D2" w:rsidRDefault="006A68D2" w:rsidP="00784089">
      <w:pPr>
        <w:rPr>
          <w:sz w:val="28"/>
          <w:szCs w:val="28"/>
          <w:lang w:val="ro-RO"/>
        </w:rPr>
      </w:pPr>
    </w:p>
    <w:p w:rsidR="006A68D2" w:rsidRDefault="006A68D2" w:rsidP="00784089">
      <w:pPr>
        <w:rPr>
          <w:sz w:val="28"/>
          <w:szCs w:val="28"/>
          <w:lang w:val="ro-RO"/>
        </w:rPr>
      </w:pPr>
    </w:p>
    <w:p w:rsidR="006A68D2" w:rsidRDefault="006A68D2" w:rsidP="00784089">
      <w:pPr>
        <w:rPr>
          <w:sz w:val="28"/>
          <w:szCs w:val="28"/>
          <w:lang w:val="ro-RO"/>
        </w:rPr>
      </w:pPr>
    </w:p>
    <w:p w:rsidR="006A68D2" w:rsidRDefault="006A68D2" w:rsidP="00784089">
      <w:pPr>
        <w:rPr>
          <w:sz w:val="28"/>
          <w:szCs w:val="28"/>
          <w:lang w:val="ro-RO"/>
        </w:rPr>
      </w:pPr>
    </w:p>
    <w:p w:rsidR="006A68D2" w:rsidRDefault="006A68D2" w:rsidP="00784089">
      <w:pPr>
        <w:rPr>
          <w:sz w:val="28"/>
          <w:szCs w:val="28"/>
          <w:lang w:val="ro-RO"/>
        </w:rPr>
      </w:pPr>
    </w:p>
    <w:p w:rsidR="006A68D2" w:rsidRDefault="006A68D2" w:rsidP="00784089">
      <w:pPr>
        <w:rPr>
          <w:sz w:val="28"/>
          <w:szCs w:val="28"/>
          <w:lang w:val="ro-RO"/>
        </w:rPr>
      </w:pPr>
    </w:p>
    <w:p w:rsidR="006A68D2" w:rsidRPr="00BB0328" w:rsidRDefault="006A68D2" w:rsidP="00784089">
      <w:pPr>
        <w:rPr>
          <w:sz w:val="28"/>
          <w:szCs w:val="28"/>
          <w:lang w:val="ro-RO"/>
        </w:rPr>
      </w:pPr>
    </w:p>
    <w:p w:rsidR="000D35F9" w:rsidRPr="00BB0328" w:rsidRDefault="000D35F9" w:rsidP="00784089">
      <w:pPr>
        <w:rPr>
          <w:sz w:val="28"/>
          <w:szCs w:val="28"/>
          <w:lang w:val="ro-RO"/>
        </w:rPr>
      </w:pPr>
    </w:p>
    <w:p w:rsidR="000D35F9" w:rsidRPr="00BB0328" w:rsidRDefault="000D35F9" w:rsidP="000D35F9">
      <w:pPr>
        <w:rPr>
          <w:sz w:val="28"/>
          <w:szCs w:val="28"/>
          <w:lang w:val="fr-FR"/>
        </w:rPr>
      </w:pPr>
      <w:r w:rsidRPr="00BB0328">
        <w:rPr>
          <w:sz w:val="28"/>
          <w:szCs w:val="28"/>
          <w:lang w:val="fr-FR"/>
        </w:rPr>
        <w:lastRenderedPageBreak/>
        <w:t xml:space="preserve">ROMÂNIA </w:t>
      </w:r>
    </w:p>
    <w:p w:rsidR="000D35F9" w:rsidRPr="00BB0328" w:rsidRDefault="000D35F9" w:rsidP="000D35F9">
      <w:pPr>
        <w:rPr>
          <w:sz w:val="28"/>
          <w:szCs w:val="28"/>
          <w:lang w:val="fr-FR"/>
        </w:rPr>
      </w:pPr>
      <w:r w:rsidRPr="00BB0328">
        <w:rPr>
          <w:sz w:val="28"/>
          <w:szCs w:val="28"/>
          <w:lang w:val="fr-FR"/>
        </w:rPr>
        <w:t>JUDEŢUL CLUJ</w:t>
      </w:r>
    </w:p>
    <w:p w:rsidR="000D35F9" w:rsidRPr="00BB0328" w:rsidRDefault="000D35F9" w:rsidP="000D35F9">
      <w:pPr>
        <w:rPr>
          <w:sz w:val="28"/>
          <w:szCs w:val="28"/>
          <w:lang w:val="fr-FR"/>
        </w:rPr>
      </w:pPr>
      <w:r w:rsidRPr="00BB0328">
        <w:rPr>
          <w:sz w:val="28"/>
          <w:szCs w:val="28"/>
          <w:lang w:val="fr-FR"/>
        </w:rPr>
        <w:t>COMUNA VALEA IERII</w:t>
      </w:r>
    </w:p>
    <w:p w:rsidR="000D35F9" w:rsidRPr="00BB0328" w:rsidRDefault="000D35F9" w:rsidP="000D35F9">
      <w:pPr>
        <w:rPr>
          <w:sz w:val="28"/>
          <w:szCs w:val="28"/>
          <w:lang w:val="fr-FR"/>
        </w:rPr>
      </w:pPr>
      <w:r w:rsidRPr="00BB0328">
        <w:rPr>
          <w:sz w:val="28"/>
          <w:szCs w:val="28"/>
          <w:lang w:val="fr-FR"/>
        </w:rPr>
        <w:t>PRIMĂRIA</w:t>
      </w:r>
      <w:r w:rsidRPr="00BB0328">
        <w:rPr>
          <w:sz w:val="28"/>
          <w:szCs w:val="28"/>
          <w:lang w:val="fr-FR"/>
        </w:rPr>
        <w:tab/>
      </w:r>
      <w:r w:rsidRPr="00BB0328">
        <w:rPr>
          <w:sz w:val="28"/>
          <w:szCs w:val="28"/>
          <w:lang w:val="fr-FR"/>
        </w:rPr>
        <w:tab/>
      </w:r>
      <w:r w:rsidRPr="00BB0328">
        <w:rPr>
          <w:sz w:val="28"/>
          <w:szCs w:val="28"/>
          <w:lang w:val="fr-FR"/>
        </w:rPr>
        <w:tab/>
      </w:r>
      <w:r w:rsidRPr="00BB0328">
        <w:rPr>
          <w:sz w:val="28"/>
          <w:szCs w:val="28"/>
          <w:lang w:val="fr-FR"/>
        </w:rPr>
        <w:tab/>
      </w:r>
      <w:r w:rsidRPr="00BB0328">
        <w:rPr>
          <w:sz w:val="28"/>
          <w:szCs w:val="28"/>
          <w:lang w:val="fr-FR"/>
        </w:rPr>
        <w:tab/>
      </w:r>
    </w:p>
    <w:p w:rsidR="000D35F9" w:rsidRPr="00BB0328" w:rsidRDefault="002C36FF" w:rsidP="000D35F9">
      <w:pPr>
        <w:rPr>
          <w:sz w:val="28"/>
          <w:szCs w:val="28"/>
          <w:lang w:val="fr-FR"/>
        </w:rPr>
      </w:pPr>
      <w:r>
        <w:rPr>
          <w:sz w:val="28"/>
          <w:szCs w:val="28"/>
          <w:lang w:val="fr-FR"/>
        </w:rPr>
        <w:t>NR</w:t>
      </w:r>
      <w:r w:rsidR="006A68D2">
        <w:rPr>
          <w:sz w:val="28"/>
          <w:szCs w:val="28"/>
          <w:lang w:val="fr-FR"/>
        </w:rPr>
        <w:t>.</w:t>
      </w:r>
      <w:r>
        <w:rPr>
          <w:sz w:val="28"/>
          <w:szCs w:val="28"/>
          <w:lang w:val="fr-FR"/>
        </w:rPr>
        <w:t xml:space="preserve"> 2929/16.10.</w:t>
      </w:r>
      <w:r w:rsidR="006A68D2">
        <w:rPr>
          <w:sz w:val="28"/>
          <w:szCs w:val="28"/>
          <w:lang w:val="fr-FR"/>
        </w:rPr>
        <w:t>2019</w:t>
      </w:r>
      <w:r w:rsidR="000D35F9" w:rsidRPr="00BB0328">
        <w:rPr>
          <w:sz w:val="28"/>
          <w:szCs w:val="28"/>
          <w:lang w:val="fr-FR"/>
        </w:rPr>
        <w:t xml:space="preserve">    </w:t>
      </w:r>
      <w:r w:rsidR="000D35F9" w:rsidRPr="00BB0328">
        <w:rPr>
          <w:sz w:val="28"/>
          <w:szCs w:val="28"/>
          <w:lang w:val="fr-FR"/>
        </w:rPr>
        <w:tab/>
      </w:r>
      <w:r w:rsidR="000D35F9" w:rsidRPr="00BB0328">
        <w:rPr>
          <w:sz w:val="28"/>
          <w:szCs w:val="28"/>
          <w:lang w:val="fr-FR"/>
        </w:rPr>
        <w:tab/>
      </w:r>
      <w:r w:rsidR="000D35F9" w:rsidRPr="00BB0328">
        <w:rPr>
          <w:sz w:val="28"/>
          <w:szCs w:val="28"/>
          <w:lang w:val="fr-FR"/>
        </w:rPr>
        <w:tab/>
      </w:r>
      <w:r w:rsidR="000D35F9" w:rsidRPr="00BB0328">
        <w:rPr>
          <w:sz w:val="28"/>
          <w:szCs w:val="28"/>
          <w:lang w:val="fr-FR"/>
        </w:rPr>
        <w:tab/>
      </w:r>
      <w:r w:rsidR="000D35F9" w:rsidRPr="00BB0328">
        <w:rPr>
          <w:sz w:val="28"/>
          <w:szCs w:val="28"/>
          <w:lang w:val="fr-FR"/>
        </w:rPr>
        <w:tab/>
        <w:t xml:space="preserve">  </w:t>
      </w:r>
    </w:p>
    <w:p w:rsidR="000D35F9" w:rsidRPr="00BB0328" w:rsidRDefault="000D35F9" w:rsidP="000D35F9">
      <w:pPr>
        <w:rPr>
          <w:sz w:val="28"/>
          <w:szCs w:val="28"/>
          <w:lang w:val="fr-FR"/>
        </w:rPr>
      </w:pPr>
      <w:r w:rsidRPr="00BB0328">
        <w:rPr>
          <w:sz w:val="28"/>
          <w:szCs w:val="28"/>
          <w:lang w:val="fr-FR"/>
        </w:rPr>
        <w:tab/>
      </w:r>
      <w:r w:rsidRPr="00BB0328">
        <w:rPr>
          <w:sz w:val="28"/>
          <w:szCs w:val="28"/>
          <w:lang w:val="fr-FR"/>
        </w:rPr>
        <w:tab/>
      </w:r>
      <w:r w:rsidRPr="00BB0328">
        <w:rPr>
          <w:sz w:val="28"/>
          <w:szCs w:val="28"/>
          <w:lang w:val="fr-FR"/>
        </w:rPr>
        <w:tab/>
      </w:r>
      <w:r w:rsidRPr="00BB0328">
        <w:rPr>
          <w:sz w:val="28"/>
          <w:szCs w:val="28"/>
          <w:lang w:val="fr-FR"/>
        </w:rPr>
        <w:tab/>
      </w:r>
      <w:r w:rsidRPr="00BB0328">
        <w:rPr>
          <w:sz w:val="28"/>
          <w:szCs w:val="28"/>
          <w:lang w:val="fr-FR"/>
        </w:rPr>
        <w:tab/>
      </w:r>
    </w:p>
    <w:p w:rsidR="000D35F9" w:rsidRPr="00BB0328" w:rsidRDefault="0098251F" w:rsidP="0098251F">
      <w:pPr>
        <w:autoSpaceDE w:val="0"/>
        <w:autoSpaceDN w:val="0"/>
        <w:adjustRightInd w:val="0"/>
        <w:ind w:right="142"/>
        <w:jc w:val="center"/>
        <w:rPr>
          <w:b/>
          <w:bCs/>
          <w:sz w:val="28"/>
          <w:szCs w:val="28"/>
          <w:lang w:val="ro-RO"/>
        </w:rPr>
      </w:pPr>
      <w:r w:rsidRPr="00BB0328">
        <w:rPr>
          <w:b/>
          <w:bCs/>
          <w:sz w:val="28"/>
          <w:szCs w:val="28"/>
          <w:lang w:val="ro-RO"/>
        </w:rPr>
        <w:t xml:space="preserve">RAPORT </w:t>
      </w:r>
    </w:p>
    <w:p w:rsidR="0098251F" w:rsidRPr="00BB0328" w:rsidRDefault="0098251F" w:rsidP="0098251F">
      <w:pPr>
        <w:autoSpaceDE w:val="0"/>
        <w:autoSpaceDN w:val="0"/>
        <w:adjustRightInd w:val="0"/>
        <w:ind w:right="142"/>
        <w:jc w:val="center"/>
        <w:rPr>
          <w:b/>
          <w:bCs/>
          <w:sz w:val="28"/>
          <w:szCs w:val="28"/>
          <w:lang w:val="ro-RO"/>
        </w:rPr>
      </w:pPr>
      <w:r w:rsidRPr="00BB0328">
        <w:rPr>
          <w:b/>
          <w:bCs/>
          <w:sz w:val="28"/>
          <w:szCs w:val="28"/>
          <w:lang w:val="ro-RO"/>
        </w:rPr>
        <w:t>La proiectul de hotărăre privind stabilirea componenței echipei mobile pentru intervenția de urgență în cazurile de violență domestică.</w:t>
      </w:r>
    </w:p>
    <w:p w:rsidR="000D35F9" w:rsidRPr="00BB0328" w:rsidRDefault="000D35F9" w:rsidP="000D35F9">
      <w:pPr>
        <w:ind w:right="-1260"/>
        <w:jc w:val="center"/>
        <w:rPr>
          <w:b/>
          <w:bCs/>
          <w:sz w:val="28"/>
          <w:szCs w:val="28"/>
          <w:lang w:val="ro-RO"/>
        </w:rPr>
      </w:pPr>
    </w:p>
    <w:p w:rsidR="000D35F9" w:rsidRPr="00BB0328" w:rsidRDefault="000D35F9" w:rsidP="0098251F">
      <w:pPr>
        <w:rPr>
          <w:b/>
          <w:sz w:val="28"/>
          <w:szCs w:val="28"/>
          <w:lang w:val="ro-RO"/>
        </w:rPr>
      </w:pPr>
      <w:r w:rsidRPr="00BB0328">
        <w:rPr>
          <w:b/>
          <w:bCs/>
          <w:sz w:val="28"/>
          <w:szCs w:val="28"/>
          <w:lang w:val="ro-RO"/>
        </w:rPr>
        <w:t xml:space="preserve">                </w:t>
      </w:r>
    </w:p>
    <w:p w:rsidR="000D35F9" w:rsidRPr="00BB0328" w:rsidRDefault="000D35F9" w:rsidP="000D35F9">
      <w:pPr>
        <w:jc w:val="both"/>
        <w:rPr>
          <w:rFonts w:eastAsiaTheme="minorHAnsi"/>
          <w:b/>
          <w:sz w:val="28"/>
          <w:szCs w:val="28"/>
          <w:highlight w:val="yellow"/>
          <w:lang w:eastAsia="en-US"/>
        </w:rPr>
      </w:pPr>
    </w:p>
    <w:p w:rsidR="000D35F9" w:rsidRPr="00BB0328" w:rsidRDefault="000D35F9" w:rsidP="000D35F9">
      <w:pPr>
        <w:ind w:right="1134"/>
        <w:jc w:val="center"/>
        <w:rPr>
          <w:bCs/>
          <w:sz w:val="28"/>
          <w:szCs w:val="28"/>
          <w:highlight w:val="yellow"/>
          <w:lang w:val="ro-RO"/>
        </w:rPr>
      </w:pPr>
    </w:p>
    <w:p w:rsidR="000D35F9" w:rsidRPr="00BB0328" w:rsidRDefault="000D35F9" w:rsidP="000D35F9">
      <w:pPr>
        <w:autoSpaceDE w:val="0"/>
        <w:autoSpaceDN w:val="0"/>
        <w:adjustRightInd w:val="0"/>
        <w:spacing w:line="360" w:lineRule="auto"/>
        <w:ind w:right="-1260" w:firstLine="1080"/>
        <w:jc w:val="both"/>
        <w:rPr>
          <w:bCs/>
          <w:sz w:val="28"/>
          <w:szCs w:val="28"/>
          <w:lang w:val="ro-RO"/>
        </w:rPr>
      </w:pPr>
      <w:r w:rsidRPr="00BB0328">
        <w:rPr>
          <w:bCs/>
          <w:sz w:val="28"/>
          <w:szCs w:val="28"/>
          <w:lang w:val="ro-RO"/>
        </w:rPr>
        <w:t>Având</w:t>
      </w:r>
      <w:r w:rsidR="0098251F" w:rsidRPr="00BB0328">
        <w:rPr>
          <w:bCs/>
          <w:sz w:val="28"/>
          <w:szCs w:val="28"/>
          <w:lang w:val="ro-RO"/>
        </w:rPr>
        <w:t xml:space="preserve"> in vedere referatul de aprobare </w:t>
      </w:r>
      <w:r w:rsidRPr="00BB0328">
        <w:rPr>
          <w:bCs/>
          <w:sz w:val="28"/>
          <w:szCs w:val="28"/>
          <w:lang w:val="ro-RO"/>
        </w:rPr>
        <w:t xml:space="preserve"> </w:t>
      </w:r>
      <w:r w:rsidR="007A12F2" w:rsidRPr="00BB0328">
        <w:rPr>
          <w:bCs/>
          <w:sz w:val="28"/>
          <w:szCs w:val="28"/>
          <w:lang w:val="ro-RO"/>
        </w:rPr>
        <w:t>înregistrat</w:t>
      </w:r>
      <w:r w:rsidR="002C36FF">
        <w:rPr>
          <w:bCs/>
          <w:sz w:val="28"/>
          <w:szCs w:val="28"/>
          <w:lang w:val="ro-RO"/>
        </w:rPr>
        <w:t xml:space="preserve"> sub nr. 2928/16.10.2019</w:t>
      </w:r>
      <w:r w:rsidRPr="00BB0328">
        <w:rPr>
          <w:bCs/>
          <w:sz w:val="28"/>
          <w:szCs w:val="28"/>
          <w:lang w:val="ro-RO"/>
        </w:rPr>
        <w:t xml:space="preserve">, </w:t>
      </w:r>
    </w:p>
    <w:p w:rsidR="000D35F9" w:rsidRPr="00BB0328" w:rsidRDefault="007A12F2" w:rsidP="000D35F9">
      <w:pPr>
        <w:autoSpaceDE w:val="0"/>
        <w:autoSpaceDN w:val="0"/>
        <w:adjustRightInd w:val="0"/>
        <w:spacing w:line="360" w:lineRule="auto"/>
        <w:ind w:right="-1260"/>
        <w:jc w:val="both"/>
        <w:rPr>
          <w:bCs/>
          <w:sz w:val="28"/>
          <w:szCs w:val="28"/>
          <w:lang w:val="ro-RO"/>
        </w:rPr>
      </w:pPr>
      <w:r w:rsidRPr="00BB0328">
        <w:rPr>
          <w:bCs/>
          <w:sz w:val="28"/>
          <w:szCs w:val="28"/>
          <w:lang w:val="ro-RO"/>
        </w:rPr>
        <w:t>întocmit</w:t>
      </w:r>
      <w:r w:rsidR="000D35F9" w:rsidRPr="00BB0328">
        <w:rPr>
          <w:bCs/>
          <w:sz w:val="28"/>
          <w:szCs w:val="28"/>
          <w:lang w:val="ro-RO"/>
        </w:rPr>
        <w:t xml:space="preserve"> de Primarul comunei Valea Ierii</w:t>
      </w:r>
      <w:r w:rsidR="006A68D2">
        <w:rPr>
          <w:bCs/>
          <w:sz w:val="28"/>
          <w:szCs w:val="28"/>
          <w:lang w:val="ro-RO"/>
        </w:rPr>
        <w:t>,</w:t>
      </w:r>
    </w:p>
    <w:p w:rsidR="000D35F9" w:rsidRPr="00BB0328" w:rsidRDefault="000D35F9" w:rsidP="000D35F9">
      <w:pPr>
        <w:spacing w:line="360" w:lineRule="auto"/>
        <w:ind w:firstLine="708"/>
        <w:jc w:val="both"/>
        <w:rPr>
          <w:rFonts w:eastAsiaTheme="minorHAnsi"/>
          <w:sz w:val="28"/>
          <w:szCs w:val="28"/>
          <w:lang w:eastAsia="en-US"/>
        </w:rPr>
      </w:pPr>
      <w:r w:rsidRPr="00BB0328">
        <w:rPr>
          <w:rFonts w:eastAsiaTheme="minorHAnsi"/>
          <w:sz w:val="28"/>
          <w:szCs w:val="28"/>
          <w:lang w:val="ro-RO" w:eastAsia="en-US"/>
        </w:rPr>
        <w:t xml:space="preserve">      Având în vedere prevederile Capitolului IV</w:t>
      </w:r>
      <w:r w:rsidRPr="00BB0328">
        <w:rPr>
          <w:rFonts w:eastAsiaTheme="minorHAnsi"/>
          <w:sz w:val="28"/>
          <w:szCs w:val="28"/>
          <w:vertAlign w:val="superscript"/>
          <w:lang w:val="ro-RO" w:eastAsia="en-US"/>
        </w:rPr>
        <w:t>1</w:t>
      </w:r>
      <w:r w:rsidRPr="00BB0328">
        <w:rPr>
          <w:rFonts w:eastAsiaTheme="minorHAnsi"/>
          <w:sz w:val="28"/>
          <w:szCs w:val="28"/>
          <w:lang w:val="ro-RO" w:eastAsia="en-US"/>
        </w:rPr>
        <w:t xml:space="preserve"> – </w:t>
      </w:r>
      <w:r w:rsidRPr="00BB0328">
        <w:rPr>
          <w:rFonts w:eastAsiaTheme="minorHAnsi"/>
          <w:sz w:val="28"/>
          <w:szCs w:val="28"/>
          <w:lang w:eastAsia="en-US"/>
        </w:rPr>
        <w:t>“</w:t>
      </w:r>
      <w:r w:rsidRPr="00BB0328">
        <w:rPr>
          <w:rFonts w:eastAsiaTheme="minorHAnsi"/>
          <w:sz w:val="28"/>
          <w:szCs w:val="28"/>
          <w:lang w:val="ro-RO" w:eastAsia="en-US"/>
        </w:rPr>
        <w:t>Intervenția de urgență</w:t>
      </w:r>
      <w:r w:rsidRPr="00BB0328">
        <w:rPr>
          <w:rFonts w:eastAsiaTheme="minorHAnsi"/>
          <w:sz w:val="28"/>
          <w:szCs w:val="28"/>
          <w:lang w:eastAsia="en-US"/>
        </w:rPr>
        <w:t xml:space="preserve">”, din Legea nr.217/2003, potrivit cărora: </w:t>
      </w:r>
    </w:p>
    <w:p w:rsidR="000D35F9" w:rsidRPr="00BB0328" w:rsidRDefault="000D35F9" w:rsidP="000D35F9">
      <w:pPr>
        <w:autoSpaceDE w:val="0"/>
        <w:autoSpaceDN w:val="0"/>
        <w:adjustRightInd w:val="0"/>
        <w:spacing w:line="360" w:lineRule="auto"/>
        <w:jc w:val="both"/>
        <w:rPr>
          <w:rFonts w:eastAsiaTheme="minorHAnsi"/>
          <w:i/>
          <w:sz w:val="28"/>
          <w:szCs w:val="28"/>
          <w:lang w:val="ro-RO" w:eastAsia="en-US"/>
        </w:rPr>
      </w:pPr>
      <w:r w:rsidRPr="00BB0328">
        <w:rPr>
          <w:rFonts w:eastAsiaTheme="minorHAnsi"/>
          <w:i/>
          <w:sz w:val="28"/>
          <w:szCs w:val="28"/>
          <w:lang w:eastAsia="en-US"/>
        </w:rPr>
        <w:t>“</w:t>
      </w:r>
      <w:r w:rsidRPr="00BB0328">
        <w:rPr>
          <w:rFonts w:eastAsiaTheme="minorHAnsi"/>
          <w:i/>
          <w:sz w:val="28"/>
          <w:szCs w:val="28"/>
          <w:lang w:val="ro-RO" w:eastAsia="en-US"/>
        </w:rPr>
        <w:t>ART. 35^1</w:t>
      </w:r>
    </w:p>
    <w:p w:rsidR="000D35F9" w:rsidRPr="00BB0328" w:rsidRDefault="000D35F9" w:rsidP="000D35F9">
      <w:pPr>
        <w:autoSpaceDE w:val="0"/>
        <w:autoSpaceDN w:val="0"/>
        <w:adjustRightInd w:val="0"/>
        <w:spacing w:line="360" w:lineRule="auto"/>
        <w:jc w:val="both"/>
        <w:rPr>
          <w:rFonts w:eastAsiaTheme="minorHAnsi"/>
          <w:i/>
          <w:iCs/>
          <w:sz w:val="28"/>
          <w:szCs w:val="28"/>
          <w:lang w:val="ro-RO" w:eastAsia="en-US"/>
        </w:rPr>
      </w:pPr>
      <w:r w:rsidRPr="00BB0328">
        <w:rPr>
          <w:rFonts w:eastAsiaTheme="minorHAnsi"/>
          <w:i/>
          <w:iCs/>
          <w:sz w:val="28"/>
          <w:szCs w:val="28"/>
          <w:lang w:val="ro-RO" w:eastAsia="en-US"/>
        </w:rPr>
        <w:t xml:space="preserve">    (1) Intervenţia de urgenţă se realizează din perspectiva acordării serviciilor sociale prin intermediul unei echipe mobile formate din reprezentanţi ai Serviciului Public de Asistenţă Socială, denumit în continuare SPAS.</w:t>
      </w:r>
    </w:p>
    <w:p w:rsidR="000D35F9" w:rsidRPr="00BB0328" w:rsidRDefault="000D35F9" w:rsidP="000D35F9">
      <w:pPr>
        <w:autoSpaceDE w:val="0"/>
        <w:autoSpaceDN w:val="0"/>
        <w:adjustRightInd w:val="0"/>
        <w:spacing w:line="360" w:lineRule="auto"/>
        <w:jc w:val="both"/>
        <w:rPr>
          <w:rFonts w:eastAsiaTheme="minorHAnsi"/>
          <w:i/>
          <w:iCs/>
          <w:sz w:val="28"/>
          <w:szCs w:val="28"/>
          <w:lang w:val="ro-RO" w:eastAsia="en-US"/>
        </w:rPr>
      </w:pPr>
      <w:r w:rsidRPr="00BB0328">
        <w:rPr>
          <w:rFonts w:eastAsiaTheme="minorHAnsi"/>
          <w:i/>
          <w:iCs/>
          <w:sz w:val="28"/>
          <w:szCs w:val="28"/>
          <w:lang w:val="ro-RO" w:eastAsia="en-US"/>
        </w:rPr>
        <w:t xml:space="preserve">    (2) Echipa mobilă are rol de verificare a semnalărilor, de evaluare iniţială şi de realizare a demersurilor necesare pentru depăşirea riscului imediat, constând în: transport la unitatea sanitară cea mai apropiată în situaţiile în care victima necesită îngrijiri medicale, sesizarea organelor de cercetare penală, sesizarea organelor competente pentru emiterea unui ordin de protecţie provizoriu, orientarea către Direcţia generală de asistenţă socială şi protecţia copilului, denumită în continuare DGASPC, </w:t>
      </w:r>
      <w:r w:rsidR="007A12F2" w:rsidRPr="00BB0328">
        <w:rPr>
          <w:rFonts w:eastAsiaTheme="minorHAnsi"/>
          <w:i/>
          <w:iCs/>
          <w:sz w:val="28"/>
          <w:szCs w:val="28"/>
          <w:lang w:val="ro-RO" w:eastAsia="en-US"/>
        </w:rPr>
        <w:t xml:space="preserve">sau, după caz la alte  </w:t>
      </w:r>
      <w:r w:rsidRPr="00BB0328">
        <w:rPr>
          <w:rFonts w:eastAsiaTheme="minorHAnsi"/>
          <w:i/>
          <w:iCs/>
          <w:sz w:val="28"/>
          <w:szCs w:val="28"/>
          <w:lang w:val="ro-RO" w:eastAsia="en-US"/>
        </w:rPr>
        <w:t>SPAS</w:t>
      </w:r>
      <w:r w:rsidR="007A12F2" w:rsidRPr="00BB0328">
        <w:rPr>
          <w:rFonts w:eastAsiaTheme="minorHAnsi"/>
          <w:i/>
          <w:iCs/>
          <w:sz w:val="28"/>
          <w:szCs w:val="28"/>
          <w:lang w:val="ro-RO" w:eastAsia="en-US"/>
        </w:rPr>
        <w:t>-uri</w:t>
      </w:r>
      <w:r w:rsidRPr="00BB0328">
        <w:rPr>
          <w:rFonts w:eastAsiaTheme="minorHAnsi"/>
          <w:i/>
          <w:iCs/>
          <w:sz w:val="28"/>
          <w:szCs w:val="28"/>
          <w:lang w:val="ro-RO" w:eastAsia="en-US"/>
        </w:rPr>
        <w:t>, în vederea găzduirii în centre rezidenţiale adecvate nevoilor şi aplicării managementului de caz pentru victime şi agresori”.</w:t>
      </w:r>
    </w:p>
    <w:p w:rsidR="000D35F9" w:rsidRPr="00BB0328" w:rsidRDefault="000D35F9" w:rsidP="000D35F9">
      <w:pPr>
        <w:spacing w:line="360" w:lineRule="auto"/>
        <w:jc w:val="both"/>
        <w:rPr>
          <w:rFonts w:eastAsiaTheme="minorHAnsi"/>
          <w:sz w:val="28"/>
          <w:szCs w:val="28"/>
          <w:lang w:val="ro-RO" w:eastAsia="en-US"/>
        </w:rPr>
      </w:pPr>
      <w:r w:rsidRPr="00BB0328">
        <w:rPr>
          <w:rFonts w:eastAsiaTheme="minorHAnsi"/>
          <w:i/>
          <w:iCs/>
          <w:sz w:val="28"/>
          <w:szCs w:val="28"/>
          <w:lang w:val="ro-RO" w:eastAsia="en-US"/>
        </w:rPr>
        <w:tab/>
      </w:r>
      <w:r w:rsidR="006A68D2">
        <w:rPr>
          <w:rFonts w:eastAsiaTheme="minorHAnsi"/>
          <w:iCs/>
          <w:sz w:val="28"/>
          <w:szCs w:val="28"/>
          <w:lang w:val="ro-RO" w:eastAsia="en-US"/>
        </w:rPr>
        <w:t>Văzând</w:t>
      </w:r>
      <w:r w:rsidRPr="00BB0328">
        <w:rPr>
          <w:rFonts w:eastAsiaTheme="minorHAnsi"/>
          <w:iCs/>
          <w:sz w:val="28"/>
          <w:szCs w:val="28"/>
          <w:lang w:val="ro-RO" w:eastAsia="en-US"/>
        </w:rPr>
        <w:t xml:space="preserve"> prevederile Ordinului </w:t>
      </w:r>
      <w:r w:rsidRPr="00BB0328">
        <w:rPr>
          <w:rFonts w:eastAsiaTheme="minorHAnsi"/>
          <w:sz w:val="28"/>
          <w:szCs w:val="28"/>
          <w:lang w:val="ro-RO" w:eastAsia="en-US"/>
        </w:rPr>
        <w:t xml:space="preserve">nr.2525/2018 emis de Ministerul Muncii și Justiției Sociale, privind aprobarea Procedurii pentru intervenția de urgență în </w:t>
      </w:r>
      <w:r w:rsidRPr="00BB0328">
        <w:rPr>
          <w:rFonts w:eastAsiaTheme="minorHAnsi"/>
          <w:sz w:val="28"/>
          <w:szCs w:val="28"/>
          <w:lang w:val="ro-RO" w:eastAsia="en-US"/>
        </w:rPr>
        <w:lastRenderedPageBreak/>
        <w:t>cazurile de violență domestică, publicat în MO nr.95/6 februarie 2019, potrivit căruia:</w:t>
      </w:r>
    </w:p>
    <w:p w:rsidR="000D35F9" w:rsidRPr="00BB0328" w:rsidRDefault="000D35F9" w:rsidP="000D35F9">
      <w:pPr>
        <w:spacing w:line="360" w:lineRule="auto"/>
        <w:jc w:val="both"/>
        <w:rPr>
          <w:rFonts w:eastAsiaTheme="minorHAnsi"/>
          <w:i/>
          <w:sz w:val="28"/>
          <w:szCs w:val="28"/>
          <w:lang w:val="ro-RO" w:eastAsia="en-US"/>
        </w:rPr>
      </w:pPr>
      <w:r w:rsidRPr="00BB0328">
        <w:rPr>
          <w:rFonts w:eastAsiaTheme="minorHAnsi"/>
          <w:i/>
          <w:sz w:val="28"/>
          <w:szCs w:val="28"/>
          <w:lang w:eastAsia="en-US"/>
        </w:rPr>
        <w:t>“</w:t>
      </w:r>
      <w:r w:rsidRPr="00BB0328">
        <w:rPr>
          <w:rFonts w:eastAsiaTheme="minorHAnsi"/>
          <w:i/>
          <w:sz w:val="28"/>
          <w:szCs w:val="28"/>
          <w:lang w:val="ro-RO" w:eastAsia="en-US"/>
        </w:rPr>
        <w:t>Art.1</w:t>
      </w:r>
    </w:p>
    <w:p w:rsidR="000D35F9" w:rsidRPr="00BB0328" w:rsidRDefault="000D35F9" w:rsidP="000D35F9">
      <w:pPr>
        <w:spacing w:line="360" w:lineRule="auto"/>
        <w:jc w:val="both"/>
        <w:rPr>
          <w:rFonts w:eastAsiaTheme="minorHAnsi"/>
          <w:i/>
          <w:sz w:val="28"/>
          <w:szCs w:val="28"/>
          <w:lang w:val="ro-RO" w:eastAsia="en-US"/>
        </w:rPr>
      </w:pPr>
      <w:r w:rsidRPr="00BB0328">
        <w:rPr>
          <w:rFonts w:eastAsiaTheme="minorHAnsi"/>
          <w:i/>
          <w:sz w:val="28"/>
          <w:szCs w:val="28"/>
          <w:lang w:val="ro-RO" w:eastAsia="en-US"/>
        </w:rPr>
        <w:t>(2) În vederea asigurării eficienţei, operativităţii şi permanenţei în ceea ce priveşte intervenţia de urgenţă în cazurile de violenţă domestică, consiliile locale au responsabilitatea de a organiza, coordona şi sprijini activitatea echipei mobile din perspectiva alocării tuturor resurselor umane, materiale şi financiare necesare intervenţiei de urgenţă.</w:t>
      </w:r>
    </w:p>
    <w:p w:rsidR="000D35F9" w:rsidRPr="00BB0328" w:rsidRDefault="000D35F9" w:rsidP="000D35F9">
      <w:pPr>
        <w:spacing w:line="360" w:lineRule="auto"/>
        <w:jc w:val="both"/>
        <w:rPr>
          <w:rFonts w:eastAsiaTheme="minorHAnsi"/>
          <w:i/>
          <w:sz w:val="28"/>
          <w:szCs w:val="28"/>
          <w:lang w:val="ro-RO" w:eastAsia="en-US"/>
        </w:rPr>
      </w:pPr>
      <w:r w:rsidRPr="00BB0328">
        <w:rPr>
          <w:rFonts w:eastAsiaTheme="minorHAnsi"/>
          <w:i/>
          <w:sz w:val="28"/>
          <w:szCs w:val="28"/>
          <w:lang w:val="ro-RO" w:eastAsia="en-US"/>
        </w:rPr>
        <w:t xml:space="preserve">    (3) La momentul stabilirii componenţei echipei mobile se va desemna prin aceeaşi hotărâre un coordonator din cadrul</w:t>
      </w:r>
      <w:r w:rsidR="007A12F2" w:rsidRPr="00BB0328">
        <w:rPr>
          <w:rFonts w:eastAsiaTheme="minorHAnsi"/>
          <w:i/>
          <w:sz w:val="28"/>
          <w:szCs w:val="28"/>
          <w:lang w:val="ro-RO" w:eastAsia="en-US"/>
        </w:rPr>
        <w:t xml:space="preserve"> apartului propriu al primarului cu atribuții de asistență socială</w:t>
      </w:r>
      <w:r w:rsidRPr="00BB0328">
        <w:rPr>
          <w:rFonts w:eastAsiaTheme="minorHAnsi"/>
          <w:i/>
          <w:sz w:val="28"/>
          <w:szCs w:val="28"/>
          <w:lang w:val="ro-RO" w:eastAsia="en-US"/>
        </w:rPr>
        <w:t>.</w:t>
      </w:r>
    </w:p>
    <w:p w:rsidR="000D35F9" w:rsidRPr="00BB0328" w:rsidRDefault="000D35F9" w:rsidP="000D35F9">
      <w:pPr>
        <w:spacing w:line="360" w:lineRule="auto"/>
        <w:jc w:val="both"/>
        <w:rPr>
          <w:rFonts w:eastAsiaTheme="minorHAnsi"/>
          <w:i/>
          <w:sz w:val="28"/>
          <w:szCs w:val="28"/>
          <w:lang w:val="ro-RO" w:eastAsia="en-US"/>
        </w:rPr>
      </w:pPr>
      <w:r w:rsidRPr="00BB0328">
        <w:rPr>
          <w:rFonts w:eastAsiaTheme="minorHAnsi"/>
          <w:i/>
          <w:sz w:val="28"/>
          <w:szCs w:val="28"/>
          <w:lang w:val="ro-RO" w:eastAsia="en-US"/>
        </w:rPr>
        <w:t>(5) Prin aceeaşi hotărâre a consiliului local  privind stabilirea componenţei echipei mobile se prevăd şi datele concrete despre modul de alocare a mijlocului de transport care este pus la dispoziţia echipei mobile pentru intervenţiile de urgenţă şi, după caz, dacă nu se identifică la nivel instituţional resursele necesare, acestea pot fi asigurate prin contractarea de servicii de la furnizorii privaţi de servicii sociale care furnizează servicii sociale în domeniu”.</w:t>
      </w:r>
    </w:p>
    <w:p w:rsidR="000D35F9" w:rsidRPr="00BB0328" w:rsidRDefault="000D35F9" w:rsidP="000D35F9">
      <w:pPr>
        <w:spacing w:line="360" w:lineRule="auto"/>
        <w:jc w:val="both"/>
        <w:rPr>
          <w:rFonts w:eastAsiaTheme="minorHAnsi"/>
          <w:b/>
          <w:sz w:val="28"/>
          <w:szCs w:val="28"/>
          <w:lang w:val="ro-RO" w:eastAsia="en-US"/>
        </w:rPr>
      </w:pPr>
      <w:r w:rsidRPr="00BB0328">
        <w:rPr>
          <w:rFonts w:asciiTheme="minorHAnsi" w:eastAsiaTheme="minorHAnsi" w:hAnsiTheme="minorHAnsi" w:cstheme="minorBidi"/>
          <w:sz w:val="28"/>
          <w:szCs w:val="28"/>
          <w:lang w:eastAsia="en-US"/>
        </w:rPr>
        <w:t xml:space="preserve"> </w:t>
      </w:r>
      <w:r w:rsidRPr="00BB0328">
        <w:rPr>
          <w:rFonts w:asciiTheme="minorHAnsi" w:eastAsiaTheme="minorHAnsi" w:hAnsiTheme="minorHAnsi" w:cstheme="minorBidi"/>
          <w:sz w:val="28"/>
          <w:szCs w:val="28"/>
          <w:lang w:eastAsia="en-US"/>
        </w:rPr>
        <w:tab/>
      </w:r>
      <w:r w:rsidRPr="00BB0328">
        <w:rPr>
          <w:rFonts w:eastAsiaTheme="minorHAnsi"/>
          <w:b/>
          <w:sz w:val="28"/>
          <w:szCs w:val="28"/>
          <w:lang w:eastAsia="en-US"/>
        </w:rPr>
        <w:t xml:space="preserve">PROPUNEM </w:t>
      </w:r>
      <w:r w:rsidRPr="00BB0328">
        <w:rPr>
          <w:rFonts w:eastAsiaTheme="minorHAnsi"/>
          <w:b/>
          <w:sz w:val="28"/>
          <w:szCs w:val="28"/>
          <w:lang w:val="ro-RO" w:eastAsia="en-US"/>
        </w:rPr>
        <w:t xml:space="preserve">supunerea spre dezbatere și aprobarea  Consiliului Local al comunei Valea Ierii,  </w:t>
      </w:r>
      <w:r w:rsidRPr="00BB0328">
        <w:rPr>
          <w:rFonts w:eastAsiaTheme="minorHAnsi"/>
          <w:b/>
          <w:bCs/>
          <w:sz w:val="28"/>
          <w:szCs w:val="28"/>
          <w:lang w:val="ro-RO" w:eastAsia="en-US"/>
        </w:rPr>
        <w:t xml:space="preserve">Proiectul de Hotărâre privind </w:t>
      </w:r>
      <w:r w:rsidRPr="00BB0328">
        <w:rPr>
          <w:rFonts w:eastAsiaTheme="minorHAnsi"/>
          <w:b/>
          <w:sz w:val="28"/>
          <w:szCs w:val="28"/>
          <w:lang w:val="ro-RO" w:eastAsia="en-US"/>
        </w:rPr>
        <w:t>stabilirea componenței echipei mobile, pentru intervenția de urgență în cazurile de violență domestică</w:t>
      </w:r>
    </w:p>
    <w:p w:rsidR="000D35F9" w:rsidRPr="00BB0328" w:rsidRDefault="000D35F9" w:rsidP="000D35F9">
      <w:pPr>
        <w:jc w:val="both"/>
        <w:rPr>
          <w:rFonts w:eastAsiaTheme="minorHAnsi"/>
          <w:b/>
          <w:sz w:val="28"/>
          <w:szCs w:val="28"/>
          <w:lang w:eastAsia="en-US"/>
        </w:rPr>
      </w:pPr>
    </w:p>
    <w:p w:rsidR="000D35F9" w:rsidRPr="00BB0328" w:rsidRDefault="000D35F9" w:rsidP="000D35F9">
      <w:pPr>
        <w:jc w:val="both"/>
        <w:rPr>
          <w:rFonts w:eastAsiaTheme="minorHAnsi"/>
          <w:b/>
          <w:sz w:val="28"/>
          <w:szCs w:val="28"/>
          <w:lang w:eastAsia="en-US"/>
        </w:rPr>
      </w:pPr>
    </w:p>
    <w:p w:rsidR="000D35F9" w:rsidRPr="00BB0328" w:rsidRDefault="000D35F9" w:rsidP="000D35F9">
      <w:pPr>
        <w:ind w:right="-1260"/>
        <w:jc w:val="center"/>
        <w:rPr>
          <w:b/>
          <w:sz w:val="28"/>
          <w:szCs w:val="28"/>
          <w:lang w:val="ro-RO"/>
        </w:rPr>
      </w:pPr>
      <w:r w:rsidRPr="00BB0328">
        <w:rPr>
          <w:b/>
          <w:sz w:val="28"/>
          <w:szCs w:val="28"/>
          <w:lang w:val="ro-RO"/>
        </w:rPr>
        <w:t>Consilier superior,</w:t>
      </w:r>
    </w:p>
    <w:p w:rsidR="000D35F9" w:rsidRPr="00BB0328" w:rsidRDefault="000D35F9" w:rsidP="000D35F9">
      <w:pPr>
        <w:ind w:right="-1260"/>
        <w:jc w:val="center"/>
        <w:rPr>
          <w:b/>
          <w:sz w:val="28"/>
          <w:szCs w:val="28"/>
          <w:lang w:val="ro-RO"/>
        </w:rPr>
      </w:pPr>
      <w:r w:rsidRPr="00BB0328">
        <w:rPr>
          <w:b/>
          <w:sz w:val="28"/>
          <w:szCs w:val="28"/>
          <w:lang w:val="ro-RO"/>
        </w:rPr>
        <w:t>Adela BODEA</w:t>
      </w:r>
    </w:p>
    <w:p w:rsidR="000D35F9" w:rsidRPr="00BB0328" w:rsidRDefault="000D35F9" w:rsidP="000D35F9">
      <w:pPr>
        <w:ind w:right="-1260"/>
        <w:rPr>
          <w:b/>
          <w:sz w:val="28"/>
          <w:szCs w:val="28"/>
          <w:lang w:val="ro-RO"/>
        </w:rPr>
      </w:pPr>
    </w:p>
    <w:p w:rsidR="000D35F9" w:rsidRPr="00BB0328" w:rsidRDefault="000D35F9" w:rsidP="000D35F9">
      <w:pPr>
        <w:ind w:right="-1260"/>
        <w:rPr>
          <w:sz w:val="28"/>
          <w:szCs w:val="28"/>
          <w:lang w:val="ro-RO"/>
        </w:rPr>
      </w:pPr>
      <w:r w:rsidRPr="00BB0328">
        <w:rPr>
          <w:sz w:val="28"/>
          <w:szCs w:val="28"/>
          <w:lang w:val="ro-RO"/>
        </w:rPr>
        <w:t xml:space="preserve">                                                         </w:t>
      </w:r>
    </w:p>
    <w:p w:rsidR="000D35F9" w:rsidRPr="00BB0328" w:rsidRDefault="000D35F9" w:rsidP="000D35F9">
      <w:pPr>
        <w:autoSpaceDE w:val="0"/>
        <w:autoSpaceDN w:val="0"/>
        <w:adjustRightInd w:val="0"/>
        <w:ind w:right="-1260"/>
        <w:jc w:val="both"/>
        <w:rPr>
          <w:b/>
          <w:sz w:val="28"/>
          <w:szCs w:val="28"/>
          <w:lang w:val="ro-RO"/>
        </w:rPr>
      </w:pPr>
    </w:p>
    <w:p w:rsidR="000D35F9" w:rsidRPr="00BB0328" w:rsidRDefault="000D35F9" w:rsidP="00784089">
      <w:pPr>
        <w:rPr>
          <w:sz w:val="28"/>
          <w:szCs w:val="28"/>
          <w:lang w:val="ro-RO"/>
        </w:rPr>
      </w:pPr>
    </w:p>
    <w:p w:rsidR="000D35F9" w:rsidRPr="00BB0328" w:rsidRDefault="000D35F9" w:rsidP="00784089">
      <w:pPr>
        <w:rPr>
          <w:sz w:val="28"/>
          <w:szCs w:val="28"/>
          <w:lang w:val="ro-RO"/>
        </w:rPr>
      </w:pPr>
    </w:p>
    <w:p w:rsidR="000D35F9" w:rsidRDefault="000D35F9" w:rsidP="00784089">
      <w:pPr>
        <w:rPr>
          <w:sz w:val="28"/>
          <w:szCs w:val="28"/>
          <w:lang w:val="ro-RO"/>
        </w:rPr>
      </w:pPr>
    </w:p>
    <w:p w:rsidR="006A68D2" w:rsidRPr="00BB0328" w:rsidRDefault="006A68D2" w:rsidP="00784089">
      <w:pPr>
        <w:rPr>
          <w:sz w:val="28"/>
          <w:szCs w:val="28"/>
          <w:lang w:val="ro-RO"/>
        </w:rPr>
      </w:pPr>
    </w:p>
    <w:p w:rsidR="000D35F9" w:rsidRPr="00BB0328" w:rsidRDefault="009B1715" w:rsidP="00784089">
      <w:pPr>
        <w:rPr>
          <w:sz w:val="28"/>
          <w:szCs w:val="28"/>
          <w:lang w:val="ro-RO"/>
        </w:rPr>
      </w:pPr>
      <w:r w:rsidRPr="00BB0328">
        <w:rPr>
          <w:sz w:val="28"/>
          <w:szCs w:val="28"/>
          <w:lang w:val="ro-RO"/>
        </w:rPr>
        <w:lastRenderedPageBreak/>
        <w:t>ROMÂNIA</w:t>
      </w:r>
    </w:p>
    <w:p w:rsidR="009B1715" w:rsidRPr="00BB0328" w:rsidRDefault="009B1715" w:rsidP="00784089">
      <w:pPr>
        <w:rPr>
          <w:sz w:val="28"/>
          <w:szCs w:val="28"/>
          <w:lang w:val="ro-RO"/>
        </w:rPr>
      </w:pPr>
      <w:r w:rsidRPr="00BB0328">
        <w:rPr>
          <w:sz w:val="28"/>
          <w:szCs w:val="28"/>
          <w:lang w:val="ro-RO"/>
        </w:rPr>
        <w:t>JUDEȚUL CLUJ</w:t>
      </w:r>
    </w:p>
    <w:p w:rsidR="009B1715" w:rsidRPr="00BB0328" w:rsidRDefault="009B1715" w:rsidP="00784089">
      <w:pPr>
        <w:rPr>
          <w:sz w:val="28"/>
          <w:szCs w:val="28"/>
          <w:lang w:val="ro-RO"/>
        </w:rPr>
      </w:pPr>
      <w:r w:rsidRPr="00BB0328">
        <w:rPr>
          <w:sz w:val="28"/>
          <w:szCs w:val="28"/>
          <w:lang w:val="ro-RO"/>
        </w:rPr>
        <w:t>COMUNA VALEA IERII</w:t>
      </w:r>
    </w:p>
    <w:p w:rsidR="009B1715" w:rsidRDefault="009B1715" w:rsidP="00784089">
      <w:pPr>
        <w:rPr>
          <w:sz w:val="28"/>
          <w:szCs w:val="28"/>
          <w:lang w:val="ro-RO"/>
        </w:rPr>
      </w:pPr>
      <w:r w:rsidRPr="00BB0328">
        <w:rPr>
          <w:sz w:val="28"/>
          <w:szCs w:val="28"/>
          <w:lang w:val="ro-RO"/>
        </w:rPr>
        <w:t>PRIMĂRIA</w:t>
      </w:r>
    </w:p>
    <w:p w:rsidR="006A68D2" w:rsidRPr="00BB0328" w:rsidRDefault="006A68D2" w:rsidP="006A68D2">
      <w:pPr>
        <w:jc w:val="both"/>
        <w:rPr>
          <w:sz w:val="28"/>
          <w:szCs w:val="28"/>
          <w:lang w:val="ro-RO"/>
        </w:rPr>
      </w:pPr>
      <w:r>
        <w:rPr>
          <w:sz w:val="28"/>
          <w:szCs w:val="28"/>
          <w:lang w:val="ro-RO"/>
        </w:rPr>
        <w:t xml:space="preserve">Nr. </w:t>
      </w:r>
      <w:r w:rsidR="002C36FF">
        <w:rPr>
          <w:sz w:val="28"/>
          <w:szCs w:val="28"/>
          <w:lang w:val="ro-RO"/>
        </w:rPr>
        <w:t xml:space="preserve">2928 </w:t>
      </w:r>
      <w:r>
        <w:rPr>
          <w:sz w:val="28"/>
          <w:szCs w:val="28"/>
          <w:lang w:val="ro-RO"/>
        </w:rPr>
        <w:t>din</w:t>
      </w:r>
      <w:r w:rsidR="002C36FF">
        <w:rPr>
          <w:sz w:val="28"/>
          <w:szCs w:val="28"/>
          <w:lang w:val="ro-RO"/>
        </w:rPr>
        <w:t xml:space="preserve"> 16.10.2019</w:t>
      </w:r>
    </w:p>
    <w:p w:rsidR="009B1715" w:rsidRPr="00BB0328" w:rsidRDefault="009B1715" w:rsidP="006A68D2">
      <w:pPr>
        <w:jc w:val="both"/>
        <w:rPr>
          <w:sz w:val="28"/>
          <w:szCs w:val="28"/>
          <w:lang w:val="ro-RO"/>
        </w:rPr>
      </w:pPr>
    </w:p>
    <w:p w:rsidR="000D35F9" w:rsidRPr="00BB0328" w:rsidRDefault="0098251F" w:rsidP="006A68D2">
      <w:pPr>
        <w:jc w:val="center"/>
        <w:rPr>
          <w:sz w:val="28"/>
          <w:szCs w:val="28"/>
          <w:lang w:val="ro-RO"/>
        </w:rPr>
      </w:pPr>
      <w:r w:rsidRPr="00BB0328">
        <w:rPr>
          <w:sz w:val="28"/>
          <w:szCs w:val="28"/>
          <w:lang w:val="ro-RO"/>
        </w:rPr>
        <w:t>REFERAT DE APROBARE</w:t>
      </w:r>
    </w:p>
    <w:p w:rsidR="009B1715" w:rsidRPr="00BB0328" w:rsidRDefault="0098251F" w:rsidP="006A68D2">
      <w:pPr>
        <w:jc w:val="center"/>
        <w:rPr>
          <w:sz w:val="28"/>
          <w:szCs w:val="28"/>
          <w:lang w:val="ro-RO"/>
        </w:rPr>
      </w:pPr>
      <w:r w:rsidRPr="00BB0328">
        <w:rPr>
          <w:sz w:val="28"/>
          <w:szCs w:val="28"/>
          <w:lang w:val="ro-RO"/>
        </w:rPr>
        <w:t>La proiectul de hotărâre privind</w:t>
      </w:r>
      <w:r w:rsidR="009B1715" w:rsidRPr="00BB0328">
        <w:rPr>
          <w:sz w:val="28"/>
          <w:szCs w:val="28"/>
          <w:lang w:val="ro-RO"/>
        </w:rPr>
        <w:t xml:space="preserve"> stabilirea componenței echipei mobile pentru intervenția de urgență în cazurile de violență domestică</w:t>
      </w:r>
    </w:p>
    <w:p w:rsidR="00C35224" w:rsidRPr="00BB0328" w:rsidRDefault="00C35224" w:rsidP="006A68D2">
      <w:pPr>
        <w:jc w:val="center"/>
        <w:rPr>
          <w:sz w:val="28"/>
          <w:szCs w:val="28"/>
          <w:lang w:val="ro-RO"/>
        </w:rPr>
      </w:pPr>
    </w:p>
    <w:p w:rsidR="00C21656" w:rsidRPr="00BB0328" w:rsidRDefault="00605D7D" w:rsidP="006A68D2">
      <w:pPr>
        <w:jc w:val="both"/>
        <w:rPr>
          <w:sz w:val="28"/>
          <w:szCs w:val="28"/>
          <w:lang w:val="ro-RO"/>
        </w:rPr>
      </w:pPr>
      <w:r w:rsidRPr="00BB0328">
        <w:rPr>
          <w:b/>
          <w:bCs/>
          <w:color w:val="4C4C4C"/>
          <w:sz w:val="28"/>
          <w:szCs w:val="28"/>
          <w:shd w:val="clear" w:color="auto" w:fill="FFFFFF"/>
          <w:lang w:val="en-GB"/>
        </w:rPr>
        <w:t xml:space="preserve">            </w:t>
      </w:r>
      <w:r w:rsidR="00B143DB" w:rsidRPr="00BB0328">
        <w:rPr>
          <w:b/>
          <w:bCs/>
          <w:color w:val="4C4C4C"/>
          <w:sz w:val="28"/>
          <w:szCs w:val="28"/>
          <w:shd w:val="clear" w:color="auto" w:fill="FFFFFF"/>
          <w:lang w:val="en-GB"/>
        </w:rPr>
        <w:t>‘</w:t>
      </w:r>
      <w:r w:rsidR="00B143DB" w:rsidRPr="00BB0328">
        <w:rPr>
          <w:bCs/>
          <w:color w:val="4C4C4C"/>
          <w:sz w:val="28"/>
          <w:szCs w:val="28"/>
          <w:shd w:val="clear" w:color="auto" w:fill="FFFFFF"/>
          <w:lang w:val="en-GB"/>
        </w:rPr>
        <w:t>’</w:t>
      </w:r>
      <w:r w:rsidR="00B143DB" w:rsidRPr="00BB0328">
        <w:rPr>
          <w:bCs/>
          <w:color w:val="4C4C4C"/>
          <w:sz w:val="28"/>
          <w:szCs w:val="28"/>
          <w:shd w:val="clear" w:color="auto" w:fill="FFFFFF"/>
        </w:rPr>
        <w:t>Violența domestică</w:t>
      </w:r>
      <w:r w:rsidR="00B143DB" w:rsidRPr="00BB0328">
        <w:rPr>
          <w:b/>
          <w:bCs/>
          <w:color w:val="4C4C4C"/>
          <w:sz w:val="28"/>
          <w:szCs w:val="28"/>
          <w:shd w:val="clear" w:color="auto" w:fill="FFFFFF"/>
        </w:rPr>
        <w:t>” </w:t>
      </w:r>
      <w:r w:rsidR="00B143DB" w:rsidRPr="00BB0328">
        <w:rPr>
          <w:color w:val="4C4C4C"/>
          <w:sz w:val="28"/>
          <w:szCs w:val="28"/>
          <w:shd w:val="clear" w:color="auto" w:fill="FFFFFF"/>
        </w:rPr>
        <w:t>desemnează toate actele de violență fizică, psihică, sexuală, psihologică sau economică care apar în interiorul familiei sau a unei unități domestice, între foști sau actuali soți ori parteneri, chiar dacă aceștia împart sau nu aceeași rezidență cu victim</w:t>
      </w:r>
      <w:r w:rsidR="006A68D2">
        <w:rPr>
          <w:color w:val="4C4C4C"/>
          <w:sz w:val="28"/>
          <w:szCs w:val="28"/>
          <w:shd w:val="clear" w:color="auto" w:fill="FFFFFF"/>
        </w:rPr>
        <w:t>a</w:t>
      </w:r>
      <w:r w:rsidR="00B143DB" w:rsidRPr="00BB0328">
        <w:rPr>
          <w:color w:val="4C4C4C"/>
          <w:sz w:val="28"/>
          <w:szCs w:val="28"/>
          <w:shd w:val="clear" w:color="auto" w:fill="FFFFFF"/>
        </w:rPr>
        <w:t>.</w:t>
      </w:r>
    </w:p>
    <w:p w:rsidR="009B1715" w:rsidRPr="00BB0328" w:rsidRDefault="00C21656" w:rsidP="006A68D2">
      <w:pPr>
        <w:jc w:val="both"/>
        <w:rPr>
          <w:color w:val="000000"/>
          <w:sz w:val="28"/>
          <w:szCs w:val="28"/>
          <w:shd w:val="clear" w:color="auto" w:fill="FFFFFF"/>
        </w:rPr>
      </w:pPr>
      <w:r w:rsidRPr="00BB0328">
        <w:rPr>
          <w:color w:val="000000"/>
          <w:sz w:val="28"/>
          <w:szCs w:val="28"/>
          <w:shd w:val="clear" w:color="auto" w:fill="FFFFFF"/>
        </w:rPr>
        <w:t xml:space="preserve">          Violența domestică este atunci când o persoană încearcă să controleze și să-și impună puterea asupra partenerului său într-o relație intimă. Poate fi vorba de abuz fizic, abuz</w:t>
      </w:r>
      <w:r w:rsidR="006A68D2">
        <w:rPr>
          <w:color w:val="000000"/>
          <w:sz w:val="28"/>
          <w:szCs w:val="28"/>
          <w:shd w:val="clear" w:color="auto" w:fill="FFFFFF"/>
        </w:rPr>
        <w:t xml:space="preserve"> emoțional sau abuz financiar. Î</w:t>
      </w:r>
      <w:r w:rsidRPr="00BB0328">
        <w:rPr>
          <w:color w:val="000000"/>
          <w:sz w:val="28"/>
          <w:szCs w:val="28"/>
          <w:shd w:val="clear" w:color="auto" w:fill="FFFFFF"/>
        </w:rPr>
        <w:t>n majoritatea cazurilor este săvârșită de bărbați și experimentată de femei. </w:t>
      </w:r>
    </w:p>
    <w:p w:rsidR="00C35224" w:rsidRPr="00BB0328" w:rsidRDefault="00C35224" w:rsidP="006A68D2">
      <w:pPr>
        <w:jc w:val="both"/>
        <w:rPr>
          <w:color w:val="000000"/>
          <w:sz w:val="28"/>
          <w:szCs w:val="28"/>
          <w:shd w:val="clear" w:color="auto" w:fill="FFFFFF"/>
        </w:rPr>
      </w:pPr>
      <w:r w:rsidRPr="00BB0328">
        <w:rPr>
          <w:color w:val="000000"/>
          <w:sz w:val="28"/>
          <w:szCs w:val="28"/>
          <w:shd w:val="clear" w:color="auto" w:fill="FFFFFF"/>
        </w:rPr>
        <w:t xml:space="preserve">            În ultimii ani România se confruntă din ce în ce mai mult cu situații grave privind violența domestică.</w:t>
      </w:r>
    </w:p>
    <w:p w:rsidR="00C60B87" w:rsidRPr="00BB0328" w:rsidRDefault="00C60B87" w:rsidP="006A68D2">
      <w:pPr>
        <w:jc w:val="both"/>
        <w:rPr>
          <w:color w:val="000000"/>
          <w:sz w:val="28"/>
          <w:szCs w:val="28"/>
          <w:shd w:val="clear" w:color="auto" w:fill="FFFFFF"/>
        </w:rPr>
      </w:pPr>
      <w:r w:rsidRPr="00BB0328">
        <w:rPr>
          <w:color w:val="000000"/>
          <w:sz w:val="28"/>
          <w:szCs w:val="28"/>
          <w:shd w:val="clear" w:color="auto" w:fill="FFFFFF"/>
        </w:rPr>
        <w:t xml:space="preserve">           Astfel, potrivit prevederilor art.1 din Ordinul nr.2525/2018 privind aprobarea Procedurii pentru INTERVENȚIA DE URGENȚĂ ÎN CAZURILE DE VIOLENȚĂ DOMESTICĂ, ac</w:t>
      </w:r>
      <w:r w:rsidR="0098251F" w:rsidRPr="00BB0328">
        <w:rPr>
          <w:color w:val="000000"/>
          <w:sz w:val="28"/>
          <w:szCs w:val="28"/>
          <w:shd w:val="clear" w:color="auto" w:fill="FFFFFF"/>
        </w:rPr>
        <w:t>e</w:t>
      </w:r>
      <w:r w:rsidRPr="00BB0328">
        <w:rPr>
          <w:color w:val="000000"/>
          <w:sz w:val="28"/>
          <w:szCs w:val="28"/>
          <w:shd w:val="clear" w:color="auto" w:fill="FFFFFF"/>
        </w:rPr>
        <w:t>astă intervenție se realizează de către echipa mobil</w:t>
      </w:r>
      <w:r w:rsidR="006431B4" w:rsidRPr="00BB0328">
        <w:rPr>
          <w:color w:val="000000"/>
          <w:sz w:val="28"/>
          <w:szCs w:val="28"/>
          <w:shd w:val="clear" w:color="auto" w:fill="FFFFFF"/>
        </w:rPr>
        <w:t>ă al</w:t>
      </w:r>
      <w:r w:rsidR="006A68D2">
        <w:rPr>
          <w:color w:val="000000"/>
          <w:sz w:val="28"/>
          <w:szCs w:val="28"/>
          <w:shd w:val="clear" w:color="auto" w:fill="FFFFFF"/>
        </w:rPr>
        <w:t>cătuită din reprezentanți</w:t>
      </w:r>
      <w:r w:rsidR="0098251F" w:rsidRPr="00BB0328">
        <w:rPr>
          <w:color w:val="000000"/>
          <w:sz w:val="28"/>
          <w:szCs w:val="28"/>
          <w:shd w:val="clear" w:color="auto" w:fill="FFFFFF"/>
        </w:rPr>
        <w:t xml:space="preserve"> cu atri</w:t>
      </w:r>
      <w:r w:rsidR="006431B4" w:rsidRPr="00BB0328">
        <w:rPr>
          <w:color w:val="000000"/>
          <w:sz w:val="28"/>
          <w:szCs w:val="28"/>
          <w:shd w:val="clear" w:color="auto" w:fill="FFFFFF"/>
        </w:rPr>
        <w:t xml:space="preserve">buții de asistență </w:t>
      </w:r>
      <w:r w:rsidR="0098251F" w:rsidRPr="00BB0328">
        <w:rPr>
          <w:color w:val="000000"/>
          <w:sz w:val="28"/>
          <w:szCs w:val="28"/>
          <w:shd w:val="clear" w:color="auto" w:fill="FFFFFF"/>
        </w:rPr>
        <w:t>socia</w:t>
      </w:r>
      <w:r w:rsidR="006A68D2">
        <w:rPr>
          <w:color w:val="000000"/>
          <w:sz w:val="28"/>
          <w:szCs w:val="28"/>
          <w:shd w:val="clear" w:color="auto" w:fill="FFFFFF"/>
        </w:rPr>
        <w:t>lă, cadru medical, referent.</w:t>
      </w:r>
    </w:p>
    <w:p w:rsidR="00053CE9" w:rsidRPr="00BB0328" w:rsidRDefault="00C35396" w:rsidP="006A68D2">
      <w:pPr>
        <w:jc w:val="both"/>
        <w:rPr>
          <w:color w:val="000000"/>
          <w:sz w:val="28"/>
          <w:szCs w:val="28"/>
          <w:shd w:val="clear" w:color="auto" w:fill="FFFFFF"/>
        </w:rPr>
      </w:pPr>
      <w:r w:rsidRPr="00BB0328">
        <w:rPr>
          <w:color w:val="000000"/>
          <w:sz w:val="28"/>
          <w:szCs w:val="28"/>
          <w:shd w:val="clear" w:color="auto" w:fill="FFFFFF"/>
        </w:rPr>
        <w:t xml:space="preserve">           </w:t>
      </w:r>
      <w:r w:rsidR="00053CE9" w:rsidRPr="00BB0328">
        <w:rPr>
          <w:color w:val="000000"/>
          <w:sz w:val="28"/>
          <w:szCs w:val="28"/>
          <w:shd w:val="clear" w:color="auto" w:fill="FFFFFF"/>
        </w:rPr>
        <w:t>În vederea asigurării eficienței, operativității precum și a permanenței în ceea ce privește intervenția de urgență în cazurile de violență domestic</w:t>
      </w:r>
      <w:r w:rsidR="00605D7D" w:rsidRPr="00BB0328">
        <w:rPr>
          <w:color w:val="000000"/>
          <w:sz w:val="28"/>
          <w:szCs w:val="28"/>
          <w:shd w:val="clear" w:color="auto" w:fill="FFFFFF"/>
        </w:rPr>
        <w:t>ă</w:t>
      </w:r>
      <w:r w:rsidR="00053CE9" w:rsidRPr="00BB0328">
        <w:rPr>
          <w:color w:val="000000"/>
          <w:sz w:val="28"/>
          <w:szCs w:val="28"/>
          <w:shd w:val="clear" w:color="auto" w:fill="FFFFFF"/>
        </w:rPr>
        <w:t xml:space="preserve"> consiliile locale au responsabilitatea de a organiza</w:t>
      </w:r>
      <w:r w:rsidRPr="00BB0328">
        <w:rPr>
          <w:color w:val="000000"/>
          <w:sz w:val="28"/>
          <w:szCs w:val="28"/>
          <w:shd w:val="clear" w:color="auto" w:fill="FFFFFF"/>
        </w:rPr>
        <w:t>, coordona și sprijini activitățile echipei mobile prin alocarea tuturor resurselor umane, materiale și financiare necesare acestei intervenții.</w:t>
      </w:r>
    </w:p>
    <w:p w:rsidR="00605D7D" w:rsidRPr="00BB0328" w:rsidRDefault="00C35396" w:rsidP="006A68D2">
      <w:pPr>
        <w:jc w:val="both"/>
        <w:rPr>
          <w:color w:val="000000"/>
          <w:sz w:val="28"/>
          <w:szCs w:val="28"/>
          <w:shd w:val="clear" w:color="auto" w:fill="FFFFFF"/>
        </w:rPr>
      </w:pPr>
      <w:r w:rsidRPr="00BB0328">
        <w:rPr>
          <w:color w:val="000000"/>
          <w:sz w:val="28"/>
          <w:szCs w:val="28"/>
          <w:shd w:val="clear" w:color="auto" w:fill="FFFFFF"/>
        </w:rPr>
        <w:t xml:space="preserve">Prin </w:t>
      </w:r>
      <w:r w:rsidR="00605D7D" w:rsidRPr="00BB0328">
        <w:rPr>
          <w:color w:val="000000"/>
          <w:sz w:val="28"/>
          <w:szCs w:val="28"/>
          <w:shd w:val="clear" w:color="auto" w:fill="FFFFFF"/>
        </w:rPr>
        <w:t>hotărârea consiliului local se va stabili atât componența echipei mobile căt și a coordonatorului din cadrul aparatului propriu al primarului cu atribuții de asistență social</w:t>
      </w:r>
      <w:r w:rsidR="006A68D2">
        <w:rPr>
          <w:color w:val="000000"/>
          <w:sz w:val="28"/>
          <w:szCs w:val="28"/>
          <w:shd w:val="clear" w:color="auto" w:fill="FFFFFF"/>
        </w:rPr>
        <w:t>ă</w:t>
      </w:r>
      <w:r w:rsidR="00605D7D" w:rsidRPr="00BB0328">
        <w:rPr>
          <w:color w:val="000000"/>
          <w:sz w:val="28"/>
          <w:szCs w:val="28"/>
          <w:shd w:val="clear" w:color="auto" w:fill="FFFFFF"/>
        </w:rPr>
        <w:t>.</w:t>
      </w:r>
    </w:p>
    <w:p w:rsidR="009853F7" w:rsidRPr="00BB0328" w:rsidRDefault="009853F7" w:rsidP="006A68D2">
      <w:pPr>
        <w:jc w:val="both"/>
        <w:rPr>
          <w:color w:val="000000"/>
          <w:sz w:val="28"/>
          <w:szCs w:val="28"/>
          <w:shd w:val="clear" w:color="auto" w:fill="FFFFFF"/>
        </w:rPr>
      </w:pPr>
      <w:r w:rsidRPr="00BB0328">
        <w:rPr>
          <w:color w:val="000000"/>
          <w:sz w:val="28"/>
          <w:szCs w:val="28"/>
          <w:shd w:val="clear" w:color="auto" w:fill="FFFFFF"/>
        </w:rPr>
        <w:t xml:space="preserve">          </w:t>
      </w:r>
      <w:r w:rsidR="00577403" w:rsidRPr="00BB0328">
        <w:rPr>
          <w:color w:val="000000"/>
          <w:sz w:val="28"/>
          <w:szCs w:val="28"/>
          <w:shd w:val="clear" w:color="auto" w:fill="FFFFFF"/>
        </w:rPr>
        <w:t>Ținând cont de argumentele prezentate mai sus, apreciem ca necesară și oportună inițierea Proiectului de hotărâre privind stabilirea componenței echipei mobile pentru intervenția de urgență în cazurile de violență domestică.</w:t>
      </w:r>
    </w:p>
    <w:p w:rsidR="00577403" w:rsidRPr="00BB0328" w:rsidRDefault="00577403" w:rsidP="006A68D2">
      <w:pPr>
        <w:jc w:val="both"/>
        <w:rPr>
          <w:sz w:val="28"/>
          <w:szCs w:val="28"/>
          <w:lang w:val="ro-RO"/>
        </w:rPr>
      </w:pPr>
      <w:r w:rsidRPr="00BB0328">
        <w:rPr>
          <w:color w:val="000000"/>
          <w:sz w:val="28"/>
          <w:szCs w:val="28"/>
          <w:shd w:val="clear" w:color="auto" w:fill="FFFFFF"/>
        </w:rPr>
        <w:t xml:space="preserve">         Pe aceste considerente, propunem analizarea proiectului de hătărâre în cauză, conform procedurilor legale, în vederea supunerii lui spre aprobare în prima ședință ordinară a Consiliului Local Valea Ierii.</w:t>
      </w:r>
    </w:p>
    <w:p w:rsidR="00605D7D" w:rsidRPr="00BB0328" w:rsidRDefault="00605D7D" w:rsidP="006A68D2">
      <w:pPr>
        <w:jc w:val="both"/>
        <w:rPr>
          <w:sz w:val="28"/>
          <w:szCs w:val="28"/>
          <w:lang w:val="ro-RO"/>
        </w:rPr>
      </w:pPr>
    </w:p>
    <w:p w:rsidR="00605D7D" w:rsidRPr="00BB0328" w:rsidRDefault="00605D7D" w:rsidP="006A68D2">
      <w:pPr>
        <w:jc w:val="both"/>
        <w:rPr>
          <w:sz w:val="28"/>
          <w:szCs w:val="28"/>
          <w:lang w:val="ro-RO"/>
        </w:rPr>
      </w:pPr>
    </w:p>
    <w:p w:rsidR="00C35396" w:rsidRPr="00BB0328" w:rsidRDefault="00605D7D" w:rsidP="006A68D2">
      <w:pPr>
        <w:tabs>
          <w:tab w:val="left" w:pos="3870"/>
        </w:tabs>
        <w:jc w:val="center"/>
        <w:rPr>
          <w:sz w:val="28"/>
          <w:szCs w:val="28"/>
          <w:lang w:val="ro-RO"/>
        </w:rPr>
      </w:pPr>
      <w:r w:rsidRPr="00BB0328">
        <w:rPr>
          <w:sz w:val="28"/>
          <w:szCs w:val="28"/>
          <w:lang w:val="ro-RO"/>
        </w:rPr>
        <w:t>Primar,</w:t>
      </w:r>
    </w:p>
    <w:p w:rsidR="00605D7D" w:rsidRPr="00BB0328" w:rsidRDefault="00605D7D" w:rsidP="002C36FF">
      <w:pPr>
        <w:tabs>
          <w:tab w:val="left" w:pos="3870"/>
        </w:tabs>
        <w:jc w:val="center"/>
        <w:rPr>
          <w:sz w:val="28"/>
          <w:szCs w:val="28"/>
          <w:lang w:val="ro-RO"/>
        </w:rPr>
      </w:pPr>
      <w:r w:rsidRPr="00BB0328">
        <w:rPr>
          <w:sz w:val="28"/>
          <w:szCs w:val="28"/>
          <w:lang w:val="ro-RO"/>
        </w:rPr>
        <w:t>Gabriel-Alexandru DUMA</w:t>
      </w:r>
    </w:p>
    <w:sectPr w:rsidR="00605D7D" w:rsidRPr="00BB03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4F3" w:rsidRDefault="00A604F3" w:rsidP="00F542E8">
      <w:r>
        <w:separator/>
      </w:r>
    </w:p>
  </w:endnote>
  <w:endnote w:type="continuationSeparator" w:id="0">
    <w:p w:rsidR="00A604F3" w:rsidRDefault="00A604F3" w:rsidP="00F5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4F3" w:rsidRDefault="00A604F3" w:rsidP="00F542E8">
      <w:r>
        <w:separator/>
      </w:r>
    </w:p>
  </w:footnote>
  <w:footnote w:type="continuationSeparator" w:id="0">
    <w:p w:rsidR="00A604F3" w:rsidRDefault="00A604F3" w:rsidP="00F542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04171"/>
    <w:multiLevelType w:val="hybridMultilevel"/>
    <w:tmpl w:val="91FCD8A6"/>
    <w:lvl w:ilvl="0" w:tplc="65829070">
      <w:start w:val="2"/>
      <w:numFmt w:val="bullet"/>
      <w:lvlText w:val="-"/>
      <w:lvlJc w:val="left"/>
      <w:pPr>
        <w:ind w:left="218" w:hanging="360"/>
      </w:pPr>
      <w:rPr>
        <w:rFonts w:ascii="Times New Roman" w:eastAsia="Times New Roman" w:hAnsi="Times New Roman" w:cs="Times New Roman" w:hint="default"/>
        <w:sz w:val="24"/>
      </w:rPr>
    </w:lvl>
    <w:lvl w:ilvl="1" w:tplc="04180003" w:tentative="1">
      <w:start w:val="1"/>
      <w:numFmt w:val="bullet"/>
      <w:lvlText w:val="o"/>
      <w:lvlJc w:val="left"/>
      <w:pPr>
        <w:ind w:left="938" w:hanging="360"/>
      </w:pPr>
      <w:rPr>
        <w:rFonts w:ascii="Courier New" w:hAnsi="Courier New" w:cs="Courier New" w:hint="default"/>
      </w:rPr>
    </w:lvl>
    <w:lvl w:ilvl="2" w:tplc="04180005" w:tentative="1">
      <w:start w:val="1"/>
      <w:numFmt w:val="bullet"/>
      <w:lvlText w:val=""/>
      <w:lvlJc w:val="left"/>
      <w:pPr>
        <w:ind w:left="1658" w:hanging="360"/>
      </w:pPr>
      <w:rPr>
        <w:rFonts w:ascii="Wingdings" w:hAnsi="Wingdings" w:hint="default"/>
      </w:rPr>
    </w:lvl>
    <w:lvl w:ilvl="3" w:tplc="04180001" w:tentative="1">
      <w:start w:val="1"/>
      <w:numFmt w:val="bullet"/>
      <w:lvlText w:val=""/>
      <w:lvlJc w:val="left"/>
      <w:pPr>
        <w:ind w:left="2378" w:hanging="360"/>
      </w:pPr>
      <w:rPr>
        <w:rFonts w:ascii="Symbol" w:hAnsi="Symbol" w:hint="default"/>
      </w:rPr>
    </w:lvl>
    <w:lvl w:ilvl="4" w:tplc="04180003" w:tentative="1">
      <w:start w:val="1"/>
      <w:numFmt w:val="bullet"/>
      <w:lvlText w:val="o"/>
      <w:lvlJc w:val="left"/>
      <w:pPr>
        <w:ind w:left="3098" w:hanging="360"/>
      </w:pPr>
      <w:rPr>
        <w:rFonts w:ascii="Courier New" w:hAnsi="Courier New" w:cs="Courier New" w:hint="default"/>
      </w:rPr>
    </w:lvl>
    <w:lvl w:ilvl="5" w:tplc="04180005" w:tentative="1">
      <w:start w:val="1"/>
      <w:numFmt w:val="bullet"/>
      <w:lvlText w:val=""/>
      <w:lvlJc w:val="left"/>
      <w:pPr>
        <w:ind w:left="3818" w:hanging="360"/>
      </w:pPr>
      <w:rPr>
        <w:rFonts w:ascii="Wingdings" w:hAnsi="Wingdings" w:hint="default"/>
      </w:rPr>
    </w:lvl>
    <w:lvl w:ilvl="6" w:tplc="04180001" w:tentative="1">
      <w:start w:val="1"/>
      <w:numFmt w:val="bullet"/>
      <w:lvlText w:val=""/>
      <w:lvlJc w:val="left"/>
      <w:pPr>
        <w:ind w:left="4538" w:hanging="360"/>
      </w:pPr>
      <w:rPr>
        <w:rFonts w:ascii="Symbol" w:hAnsi="Symbol" w:hint="default"/>
      </w:rPr>
    </w:lvl>
    <w:lvl w:ilvl="7" w:tplc="04180003" w:tentative="1">
      <w:start w:val="1"/>
      <w:numFmt w:val="bullet"/>
      <w:lvlText w:val="o"/>
      <w:lvlJc w:val="left"/>
      <w:pPr>
        <w:ind w:left="5258" w:hanging="360"/>
      </w:pPr>
      <w:rPr>
        <w:rFonts w:ascii="Courier New" w:hAnsi="Courier New" w:cs="Courier New" w:hint="default"/>
      </w:rPr>
    </w:lvl>
    <w:lvl w:ilvl="8" w:tplc="04180005" w:tentative="1">
      <w:start w:val="1"/>
      <w:numFmt w:val="bullet"/>
      <w:lvlText w:val=""/>
      <w:lvlJc w:val="left"/>
      <w:pPr>
        <w:ind w:left="5978" w:hanging="360"/>
      </w:pPr>
      <w:rPr>
        <w:rFonts w:ascii="Wingdings" w:hAnsi="Wingdings" w:hint="default"/>
      </w:rPr>
    </w:lvl>
  </w:abstractNum>
  <w:abstractNum w:abstractNumId="1" w15:restartNumberingAfterBreak="0">
    <w:nsid w:val="1C2159A6"/>
    <w:multiLevelType w:val="hybridMultilevel"/>
    <w:tmpl w:val="A0EAA7D0"/>
    <w:lvl w:ilvl="0" w:tplc="5F78E5C6">
      <w:start w:val="1"/>
      <w:numFmt w:val="decimal"/>
      <w:lvlText w:val="%1."/>
      <w:lvlJc w:val="left"/>
      <w:pPr>
        <w:ind w:left="785" w:hanging="360"/>
      </w:pPr>
      <w:rPr>
        <w:rFonts w:hint="default"/>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7AA"/>
    <w:rsid w:val="000024C5"/>
    <w:rsid w:val="00020F67"/>
    <w:rsid w:val="00031C52"/>
    <w:rsid w:val="000419EA"/>
    <w:rsid w:val="00053CE9"/>
    <w:rsid w:val="00057D08"/>
    <w:rsid w:val="0007602D"/>
    <w:rsid w:val="00077E51"/>
    <w:rsid w:val="00080530"/>
    <w:rsid w:val="0009592F"/>
    <w:rsid w:val="000D35F9"/>
    <w:rsid w:val="000D779B"/>
    <w:rsid w:val="001029CB"/>
    <w:rsid w:val="001046D8"/>
    <w:rsid w:val="00131ECB"/>
    <w:rsid w:val="00132F31"/>
    <w:rsid w:val="0013693E"/>
    <w:rsid w:val="00144AC6"/>
    <w:rsid w:val="00152A16"/>
    <w:rsid w:val="00156C29"/>
    <w:rsid w:val="00163984"/>
    <w:rsid w:val="00180EB7"/>
    <w:rsid w:val="001858F8"/>
    <w:rsid w:val="00190B1F"/>
    <w:rsid w:val="001B212B"/>
    <w:rsid w:val="001C157F"/>
    <w:rsid w:val="001D17C8"/>
    <w:rsid w:val="001D35C4"/>
    <w:rsid w:val="001E281B"/>
    <w:rsid w:val="001F47C3"/>
    <w:rsid w:val="00203C3B"/>
    <w:rsid w:val="00232AE0"/>
    <w:rsid w:val="002342C4"/>
    <w:rsid w:val="00235E23"/>
    <w:rsid w:val="00250916"/>
    <w:rsid w:val="00253CCA"/>
    <w:rsid w:val="00274C6E"/>
    <w:rsid w:val="00281360"/>
    <w:rsid w:val="00285CE9"/>
    <w:rsid w:val="00287834"/>
    <w:rsid w:val="002A00B1"/>
    <w:rsid w:val="002A3040"/>
    <w:rsid w:val="002A64B9"/>
    <w:rsid w:val="002A69D0"/>
    <w:rsid w:val="002C36FF"/>
    <w:rsid w:val="002D044F"/>
    <w:rsid w:val="002D2ABA"/>
    <w:rsid w:val="002D2D9C"/>
    <w:rsid w:val="002D4A6A"/>
    <w:rsid w:val="002D6606"/>
    <w:rsid w:val="002F5E86"/>
    <w:rsid w:val="002F79B9"/>
    <w:rsid w:val="00305C3D"/>
    <w:rsid w:val="0030727B"/>
    <w:rsid w:val="003101F4"/>
    <w:rsid w:val="003142E9"/>
    <w:rsid w:val="003231C1"/>
    <w:rsid w:val="00342E5A"/>
    <w:rsid w:val="00355A0F"/>
    <w:rsid w:val="00371016"/>
    <w:rsid w:val="003917A1"/>
    <w:rsid w:val="003B3C6B"/>
    <w:rsid w:val="003D0220"/>
    <w:rsid w:val="003D0EDD"/>
    <w:rsid w:val="003D27A6"/>
    <w:rsid w:val="003F1CC1"/>
    <w:rsid w:val="003F65DE"/>
    <w:rsid w:val="004033F6"/>
    <w:rsid w:val="00413855"/>
    <w:rsid w:val="00414841"/>
    <w:rsid w:val="004176E8"/>
    <w:rsid w:val="00430024"/>
    <w:rsid w:val="00434F02"/>
    <w:rsid w:val="0047361D"/>
    <w:rsid w:val="004A571B"/>
    <w:rsid w:val="004B5864"/>
    <w:rsid w:val="004B5E1E"/>
    <w:rsid w:val="004C5D78"/>
    <w:rsid w:val="004E016B"/>
    <w:rsid w:val="004F307A"/>
    <w:rsid w:val="00501538"/>
    <w:rsid w:val="005165AA"/>
    <w:rsid w:val="00523AB0"/>
    <w:rsid w:val="0052782D"/>
    <w:rsid w:val="0054384C"/>
    <w:rsid w:val="00553EBE"/>
    <w:rsid w:val="0055508A"/>
    <w:rsid w:val="00577403"/>
    <w:rsid w:val="005926EB"/>
    <w:rsid w:val="005A3E2F"/>
    <w:rsid w:val="005C1C66"/>
    <w:rsid w:val="005E2CED"/>
    <w:rsid w:val="005E7008"/>
    <w:rsid w:val="00600518"/>
    <w:rsid w:val="00603923"/>
    <w:rsid w:val="00605D7D"/>
    <w:rsid w:val="006360F9"/>
    <w:rsid w:val="00636701"/>
    <w:rsid w:val="00637356"/>
    <w:rsid w:val="006431B4"/>
    <w:rsid w:val="00674C2C"/>
    <w:rsid w:val="00686708"/>
    <w:rsid w:val="006A68D2"/>
    <w:rsid w:val="006D71F5"/>
    <w:rsid w:val="006E4B08"/>
    <w:rsid w:val="0070021B"/>
    <w:rsid w:val="007040F4"/>
    <w:rsid w:val="00706D99"/>
    <w:rsid w:val="00756180"/>
    <w:rsid w:val="00763A2D"/>
    <w:rsid w:val="0076687C"/>
    <w:rsid w:val="00774F10"/>
    <w:rsid w:val="00784089"/>
    <w:rsid w:val="007859D6"/>
    <w:rsid w:val="00792CD4"/>
    <w:rsid w:val="007A12F2"/>
    <w:rsid w:val="007A2F55"/>
    <w:rsid w:val="007A3ACF"/>
    <w:rsid w:val="007B0783"/>
    <w:rsid w:val="007E57AA"/>
    <w:rsid w:val="00826E02"/>
    <w:rsid w:val="00832293"/>
    <w:rsid w:val="008377A1"/>
    <w:rsid w:val="00844376"/>
    <w:rsid w:val="00844A8E"/>
    <w:rsid w:val="00845B02"/>
    <w:rsid w:val="00851DEA"/>
    <w:rsid w:val="0086473A"/>
    <w:rsid w:val="008651D9"/>
    <w:rsid w:val="008779A1"/>
    <w:rsid w:val="00887DCD"/>
    <w:rsid w:val="008A728D"/>
    <w:rsid w:val="008C0355"/>
    <w:rsid w:val="008E7C24"/>
    <w:rsid w:val="0090052D"/>
    <w:rsid w:val="00920271"/>
    <w:rsid w:val="00930028"/>
    <w:rsid w:val="00930B1B"/>
    <w:rsid w:val="00931FA0"/>
    <w:rsid w:val="009438F8"/>
    <w:rsid w:val="00950FCA"/>
    <w:rsid w:val="00955987"/>
    <w:rsid w:val="00957088"/>
    <w:rsid w:val="00964FDD"/>
    <w:rsid w:val="0098251F"/>
    <w:rsid w:val="009853F7"/>
    <w:rsid w:val="0099079F"/>
    <w:rsid w:val="009B1715"/>
    <w:rsid w:val="009C1829"/>
    <w:rsid w:val="009D749A"/>
    <w:rsid w:val="009F210F"/>
    <w:rsid w:val="00A05350"/>
    <w:rsid w:val="00A26F35"/>
    <w:rsid w:val="00A32009"/>
    <w:rsid w:val="00A34E0F"/>
    <w:rsid w:val="00A41C57"/>
    <w:rsid w:val="00A474D7"/>
    <w:rsid w:val="00A604F3"/>
    <w:rsid w:val="00A62E0D"/>
    <w:rsid w:val="00A67222"/>
    <w:rsid w:val="00A70068"/>
    <w:rsid w:val="00A720DC"/>
    <w:rsid w:val="00A7338E"/>
    <w:rsid w:val="00AA46EA"/>
    <w:rsid w:val="00AD3915"/>
    <w:rsid w:val="00AF1210"/>
    <w:rsid w:val="00B06C18"/>
    <w:rsid w:val="00B143DB"/>
    <w:rsid w:val="00B177BC"/>
    <w:rsid w:val="00B32527"/>
    <w:rsid w:val="00B47405"/>
    <w:rsid w:val="00B51211"/>
    <w:rsid w:val="00B63F3D"/>
    <w:rsid w:val="00B671B8"/>
    <w:rsid w:val="00B76D23"/>
    <w:rsid w:val="00BA33A0"/>
    <w:rsid w:val="00BB0328"/>
    <w:rsid w:val="00BB22ED"/>
    <w:rsid w:val="00BB292F"/>
    <w:rsid w:val="00BB2FE1"/>
    <w:rsid w:val="00BB6D71"/>
    <w:rsid w:val="00BC1943"/>
    <w:rsid w:val="00BC3EBD"/>
    <w:rsid w:val="00BD2B1F"/>
    <w:rsid w:val="00C06222"/>
    <w:rsid w:val="00C10ECC"/>
    <w:rsid w:val="00C118D8"/>
    <w:rsid w:val="00C21656"/>
    <w:rsid w:val="00C231F4"/>
    <w:rsid w:val="00C238DB"/>
    <w:rsid w:val="00C3087D"/>
    <w:rsid w:val="00C32445"/>
    <w:rsid w:val="00C35224"/>
    <w:rsid w:val="00C35396"/>
    <w:rsid w:val="00C436A7"/>
    <w:rsid w:val="00C578C2"/>
    <w:rsid w:val="00C60B87"/>
    <w:rsid w:val="00C62133"/>
    <w:rsid w:val="00C6667E"/>
    <w:rsid w:val="00C846F4"/>
    <w:rsid w:val="00C92653"/>
    <w:rsid w:val="00CB2C01"/>
    <w:rsid w:val="00CC7878"/>
    <w:rsid w:val="00CD1FDD"/>
    <w:rsid w:val="00CD29C2"/>
    <w:rsid w:val="00CE7E73"/>
    <w:rsid w:val="00CF509B"/>
    <w:rsid w:val="00D11C99"/>
    <w:rsid w:val="00D21E56"/>
    <w:rsid w:val="00D30A13"/>
    <w:rsid w:val="00D341D2"/>
    <w:rsid w:val="00D46BFD"/>
    <w:rsid w:val="00D631EA"/>
    <w:rsid w:val="00D71642"/>
    <w:rsid w:val="00DC4369"/>
    <w:rsid w:val="00DD2D49"/>
    <w:rsid w:val="00DD2F6F"/>
    <w:rsid w:val="00DE2820"/>
    <w:rsid w:val="00E01D2B"/>
    <w:rsid w:val="00E13999"/>
    <w:rsid w:val="00E249A2"/>
    <w:rsid w:val="00E363DA"/>
    <w:rsid w:val="00E402D2"/>
    <w:rsid w:val="00E4794B"/>
    <w:rsid w:val="00E60063"/>
    <w:rsid w:val="00E66840"/>
    <w:rsid w:val="00E669C2"/>
    <w:rsid w:val="00E7588E"/>
    <w:rsid w:val="00E81E75"/>
    <w:rsid w:val="00E827F2"/>
    <w:rsid w:val="00E86F70"/>
    <w:rsid w:val="00E96BC1"/>
    <w:rsid w:val="00EB1C23"/>
    <w:rsid w:val="00ED1F1D"/>
    <w:rsid w:val="00ED689D"/>
    <w:rsid w:val="00ED6E67"/>
    <w:rsid w:val="00EE14C9"/>
    <w:rsid w:val="00EE3C1F"/>
    <w:rsid w:val="00EF26C0"/>
    <w:rsid w:val="00EF55FF"/>
    <w:rsid w:val="00F1401D"/>
    <w:rsid w:val="00F3386F"/>
    <w:rsid w:val="00F4089C"/>
    <w:rsid w:val="00F41059"/>
    <w:rsid w:val="00F508BC"/>
    <w:rsid w:val="00F52941"/>
    <w:rsid w:val="00F542E8"/>
    <w:rsid w:val="00F61E0B"/>
    <w:rsid w:val="00F67512"/>
    <w:rsid w:val="00F76320"/>
    <w:rsid w:val="00F95924"/>
    <w:rsid w:val="00FB36E6"/>
    <w:rsid w:val="00FD7241"/>
    <w:rsid w:val="00FE2035"/>
    <w:rsid w:val="00FF2961"/>
    <w:rsid w:val="00FF4ACD"/>
    <w:rsid w:val="00FF6ED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EDCDB3-7322-4DA6-A76C-4CB3BB542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7AA"/>
    <w:pPr>
      <w:spacing w:after="0" w:line="240" w:lineRule="auto"/>
    </w:pPr>
    <w:rPr>
      <w:rFonts w:ascii="Times New Roman" w:eastAsia="Times New Roman" w:hAnsi="Times New Roman" w:cs="Times New Roman"/>
      <w:sz w:val="20"/>
      <w:szCs w:val="20"/>
      <w:lang w:val="en-US" w:eastAsia="ro-RO"/>
    </w:rPr>
  </w:style>
  <w:style w:type="paragraph" w:styleId="Titlu2">
    <w:name w:val="heading 2"/>
    <w:basedOn w:val="Normal"/>
    <w:next w:val="Normal"/>
    <w:link w:val="Titlu2Caracter"/>
    <w:semiHidden/>
    <w:unhideWhenUsed/>
    <w:qFormat/>
    <w:rsid w:val="007E57AA"/>
    <w:pPr>
      <w:keepNext/>
      <w:jc w:val="center"/>
      <w:outlineLvl w:val="1"/>
    </w:pPr>
    <w:rPr>
      <w:rFonts w:ascii="Bookman Old Style" w:hAnsi="Bookman Old Style"/>
      <w:b/>
      <w:bCs/>
      <w:caps/>
      <w:sz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semiHidden/>
    <w:rsid w:val="007E57AA"/>
    <w:rPr>
      <w:rFonts w:ascii="Bookman Old Style" w:eastAsia="Times New Roman" w:hAnsi="Bookman Old Style" w:cs="Times New Roman"/>
      <w:b/>
      <w:bCs/>
      <w:caps/>
      <w:szCs w:val="20"/>
      <w:lang w:val="en-US" w:eastAsia="ro-RO"/>
    </w:rPr>
  </w:style>
  <w:style w:type="paragraph" w:styleId="NormalWeb">
    <w:name w:val="Normal (Web)"/>
    <w:basedOn w:val="Normal"/>
    <w:unhideWhenUsed/>
    <w:rsid w:val="007E57AA"/>
    <w:rPr>
      <w:sz w:val="24"/>
      <w:szCs w:val="24"/>
    </w:rPr>
  </w:style>
  <w:style w:type="character" w:styleId="Robust">
    <w:name w:val="Strong"/>
    <w:basedOn w:val="Fontdeparagrafimplicit"/>
    <w:qFormat/>
    <w:rsid w:val="007E57AA"/>
    <w:rPr>
      <w:b/>
      <w:bCs/>
    </w:rPr>
  </w:style>
  <w:style w:type="paragraph" w:customStyle="1" w:styleId="Standard">
    <w:name w:val="Standard"/>
    <w:rsid w:val="007E57A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Frspaiere">
    <w:name w:val="No Spacing"/>
    <w:uiPriority w:val="1"/>
    <w:qFormat/>
    <w:rsid w:val="00F95924"/>
    <w:pPr>
      <w:spacing w:after="0" w:line="240" w:lineRule="auto"/>
    </w:pPr>
    <w:rPr>
      <w:rFonts w:ascii="Times New Roman" w:eastAsia="Times New Roman" w:hAnsi="Times New Roman" w:cs="Times New Roman"/>
      <w:sz w:val="20"/>
      <w:szCs w:val="20"/>
      <w:lang w:val="en-US" w:eastAsia="ro-RO"/>
    </w:rPr>
  </w:style>
  <w:style w:type="paragraph" w:styleId="Antet">
    <w:name w:val="header"/>
    <w:basedOn w:val="Normal"/>
    <w:link w:val="AntetCaracter"/>
    <w:uiPriority w:val="99"/>
    <w:unhideWhenUsed/>
    <w:rsid w:val="00F542E8"/>
    <w:pPr>
      <w:tabs>
        <w:tab w:val="center" w:pos="4513"/>
        <w:tab w:val="right" w:pos="9026"/>
      </w:tabs>
    </w:pPr>
  </w:style>
  <w:style w:type="character" w:customStyle="1" w:styleId="AntetCaracter">
    <w:name w:val="Antet Caracter"/>
    <w:basedOn w:val="Fontdeparagrafimplicit"/>
    <w:link w:val="Antet"/>
    <w:uiPriority w:val="99"/>
    <w:rsid w:val="00F542E8"/>
    <w:rPr>
      <w:rFonts w:ascii="Times New Roman" w:eastAsia="Times New Roman" w:hAnsi="Times New Roman" w:cs="Times New Roman"/>
      <w:sz w:val="20"/>
      <w:szCs w:val="20"/>
      <w:lang w:val="en-US" w:eastAsia="ro-RO"/>
    </w:rPr>
  </w:style>
  <w:style w:type="paragraph" w:styleId="Subsol">
    <w:name w:val="footer"/>
    <w:basedOn w:val="Normal"/>
    <w:link w:val="SubsolCaracter"/>
    <w:uiPriority w:val="99"/>
    <w:unhideWhenUsed/>
    <w:rsid w:val="00F542E8"/>
    <w:pPr>
      <w:tabs>
        <w:tab w:val="center" w:pos="4513"/>
        <w:tab w:val="right" w:pos="9026"/>
      </w:tabs>
    </w:pPr>
  </w:style>
  <w:style w:type="character" w:customStyle="1" w:styleId="SubsolCaracter">
    <w:name w:val="Subsol Caracter"/>
    <w:basedOn w:val="Fontdeparagrafimplicit"/>
    <w:link w:val="Subsol"/>
    <w:uiPriority w:val="99"/>
    <w:rsid w:val="00F542E8"/>
    <w:rPr>
      <w:rFonts w:ascii="Times New Roman" w:eastAsia="Times New Roman" w:hAnsi="Times New Roman" w:cs="Times New Roman"/>
      <w:sz w:val="20"/>
      <w:szCs w:val="20"/>
      <w:lang w:val="en-US" w:eastAsia="ro-RO"/>
    </w:rPr>
  </w:style>
  <w:style w:type="character" w:customStyle="1" w:styleId="slgi">
    <w:name w:val="s_lgi"/>
    <w:basedOn w:val="Fontdeparagrafimplicit"/>
    <w:rsid w:val="001D35C4"/>
  </w:style>
  <w:style w:type="character" w:customStyle="1" w:styleId="slit">
    <w:name w:val="s_lit"/>
    <w:basedOn w:val="Fontdeparagrafimplicit"/>
    <w:rsid w:val="001D35C4"/>
  </w:style>
  <w:style w:type="character" w:customStyle="1" w:styleId="slitttl">
    <w:name w:val="s_lit_ttl"/>
    <w:basedOn w:val="Fontdeparagrafimplicit"/>
    <w:rsid w:val="001D35C4"/>
  </w:style>
  <w:style w:type="character" w:customStyle="1" w:styleId="slitbdy">
    <w:name w:val="s_lit_bdy"/>
    <w:basedOn w:val="Fontdeparagrafimplicit"/>
    <w:rsid w:val="001D35C4"/>
  </w:style>
  <w:style w:type="character" w:customStyle="1" w:styleId="spct">
    <w:name w:val="s_pct"/>
    <w:basedOn w:val="Fontdeparagrafimplicit"/>
    <w:rsid w:val="001D35C4"/>
  </w:style>
  <w:style w:type="character" w:customStyle="1" w:styleId="spctttl">
    <w:name w:val="s_pct_ttl"/>
    <w:basedOn w:val="Fontdeparagrafimplicit"/>
    <w:rsid w:val="001D35C4"/>
  </w:style>
  <w:style w:type="character" w:customStyle="1" w:styleId="spctbdy">
    <w:name w:val="s_pct_bdy"/>
    <w:basedOn w:val="Fontdeparagrafimplicit"/>
    <w:rsid w:val="001D35C4"/>
  </w:style>
  <w:style w:type="paragraph" w:styleId="Listparagraf">
    <w:name w:val="List Paragraph"/>
    <w:basedOn w:val="Normal"/>
    <w:uiPriority w:val="34"/>
    <w:qFormat/>
    <w:rsid w:val="000D35F9"/>
    <w:pPr>
      <w:ind w:left="720"/>
      <w:contextualSpacing/>
    </w:pPr>
  </w:style>
  <w:style w:type="paragraph" w:styleId="TextnBalon">
    <w:name w:val="Balloon Text"/>
    <w:basedOn w:val="Normal"/>
    <w:link w:val="TextnBalonCaracter"/>
    <w:uiPriority w:val="99"/>
    <w:semiHidden/>
    <w:unhideWhenUsed/>
    <w:rsid w:val="00D11C99"/>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11C99"/>
    <w:rPr>
      <w:rFonts w:ascii="Segoe UI" w:eastAsia="Times New Roman" w:hAnsi="Segoe UI" w:cs="Segoe UI"/>
      <w:sz w:val="18"/>
      <w:szCs w:val="18"/>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055854">
      <w:bodyDiv w:val="1"/>
      <w:marLeft w:val="0"/>
      <w:marRight w:val="0"/>
      <w:marTop w:val="0"/>
      <w:marBottom w:val="0"/>
      <w:divBdr>
        <w:top w:val="none" w:sz="0" w:space="0" w:color="auto"/>
        <w:left w:val="none" w:sz="0" w:space="0" w:color="auto"/>
        <w:bottom w:val="none" w:sz="0" w:space="0" w:color="auto"/>
        <w:right w:val="none" w:sz="0" w:space="0" w:color="auto"/>
      </w:divBdr>
      <w:divsChild>
        <w:div w:id="546799047">
          <w:marLeft w:val="0"/>
          <w:marRight w:val="0"/>
          <w:marTop w:val="0"/>
          <w:marBottom w:val="0"/>
          <w:divBdr>
            <w:top w:val="none" w:sz="0" w:space="0" w:color="auto"/>
            <w:left w:val="none" w:sz="0" w:space="0" w:color="auto"/>
            <w:bottom w:val="none" w:sz="0" w:space="0" w:color="auto"/>
            <w:right w:val="none" w:sz="0" w:space="0" w:color="auto"/>
          </w:divBdr>
          <w:divsChild>
            <w:div w:id="1597054619">
              <w:marLeft w:val="0"/>
              <w:marRight w:val="0"/>
              <w:marTop w:val="0"/>
              <w:marBottom w:val="0"/>
              <w:divBdr>
                <w:top w:val="none" w:sz="0" w:space="0" w:color="auto"/>
                <w:left w:val="none" w:sz="0" w:space="0" w:color="auto"/>
                <w:bottom w:val="none" w:sz="0" w:space="0" w:color="auto"/>
                <w:right w:val="none" w:sz="0" w:space="0" w:color="auto"/>
              </w:divBdr>
              <w:divsChild>
                <w:div w:id="243802784">
                  <w:marLeft w:val="0"/>
                  <w:marRight w:val="0"/>
                  <w:marTop w:val="0"/>
                  <w:marBottom w:val="0"/>
                  <w:divBdr>
                    <w:top w:val="none" w:sz="0" w:space="0" w:color="auto"/>
                    <w:left w:val="none" w:sz="0" w:space="0" w:color="auto"/>
                    <w:bottom w:val="none" w:sz="0" w:space="0" w:color="auto"/>
                    <w:right w:val="none" w:sz="0" w:space="0" w:color="auto"/>
                  </w:divBdr>
                  <w:divsChild>
                    <w:div w:id="1941910892">
                      <w:marLeft w:val="0"/>
                      <w:marRight w:val="0"/>
                      <w:marTop w:val="0"/>
                      <w:marBottom w:val="0"/>
                      <w:divBdr>
                        <w:top w:val="none" w:sz="0" w:space="0" w:color="auto"/>
                        <w:left w:val="none" w:sz="0" w:space="0" w:color="auto"/>
                        <w:bottom w:val="none" w:sz="0" w:space="0" w:color="auto"/>
                        <w:right w:val="none" w:sz="0" w:space="0" w:color="auto"/>
                      </w:divBdr>
                      <w:divsChild>
                        <w:div w:id="130252558">
                          <w:marLeft w:val="-225"/>
                          <w:marRight w:val="-225"/>
                          <w:marTop w:val="0"/>
                          <w:marBottom w:val="0"/>
                          <w:divBdr>
                            <w:top w:val="none" w:sz="0" w:space="0" w:color="auto"/>
                            <w:left w:val="none" w:sz="0" w:space="0" w:color="auto"/>
                            <w:bottom w:val="none" w:sz="0" w:space="0" w:color="auto"/>
                            <w:right w:val="none" w:sz="0" w:space="0" w:color="auto"/>
                          </w:divBdr>
                          <w:divsChild>
                            <w:div w:id="1710954748">
                              <w:marLeft w:val="0"/>
                              <w:marRight w:val="0"/>
                              <w:marTop w:val="0"/>
                              <w:marBottom w:val="0"/>
                              <w:divBdr>
                                <w:top w:val="none" w:sz="0" w:space="0" w:color="auto"/>
                                <w:left w:val="none" w:sz="0" w:space="0" w:color="auto"/>
                                <w:bottom w:val="none" w:sz="0" w:space="0" w:color="auto"/>
                                <w:right w:val="none" w:sz="0" w:space="0" w:color="auto"/>
                              </w:divBdr>
                              <w:divsChild>
                                <w:div w:id="1833371971">
                                  <w:marLeft w:val="0"/>
                                  <w:marRight w:val="0"/>
                                  <w:marTop w:val="0"/>
                                  <w:marBottom w:val="0"/>
                                  <w:divBdr>
                                    <w:top w:val="single" w:sz="2" w:space="0" w:color="000000"/>
                                    <w:left w:val="single" w:sz="2" w:space="0" w:color="000000"/>
                                    <w:bottom w:val="single" w:sz="2" w:space="0" w:color="000000"/>
                                    <w:right w:val="single" w:sz="2" w:space="0" w:color="000000"/>
                                  </w:divBdr>
                                  <w:divsChild>
                                    <w:div w:id="1145271113">
                                      <w:marLeft w:val="0"/>
                                      <w:marRight w:val="0"/>
                                      <w:marTop w:val="0"/>
                                      <w:marBottom w:val="0"/>
                                      <w:divBdr>
                                        <w:top w:val="none" w:sz="0" w:space="0" w:color="auto"/>
                                        <w:left w:val="none" w:sz="0" w:space="0" w:color="auto"/>
                                        <w:bottom w:val="none" w:sz="0" w:space="0" w:color="auto"/>
                                        <w:right w:val="none" w:sz="0" w:space="0" w:color="auto"/>
                                      </w:divBdr>
                                      <w:divsChild>
                                        <w:div w:id="1412003103">
                                          <w:marLeft w:val="0"/>
                                          <w:marRight w:val="0"/>
                                          <w:marTop w:val="0"/>
                                          <w:marBottom w:val="0"/>
                                          <w:divBdr>
                                            <w:top w:val="none" w:sz="0" w:space="0" w:color="auto"/>
                                            <w:left w:val="none" w:sz="0" w:space="0" w:color="auto"/>
                                            <w:bottom w:val="none" w:sz="0" w:space="0" w:color="auto"/>
                                            <w:right w:val="none" w:sz="0" w:space="0" w:color="auto"/>
                                          </w:divBdr>
                                          <w:divsChild>
                                            <w:div w:id="35377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7</Pages>
  <Words>1626</Words>
  <Characters>9431</Characters>
  <Application>Microsoft Office Word</Application>
  <DocSecurity>0</DocSecurity>
  <Lines>78</Lines>
  <Paragraphs>22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Georgeta.Oros</dc:creator>
  <cp:lastModifiedBy>Comuna Valea Ierii</cp:lastModifiedBy>
  <cp:revision>22</cp:revision>
  <cp:lastPrinted>2019-10-28T12:12:00Z</cp:lastPrinted>
  <dcterms:created xsi:type="dcterms:W3CDTF">2019-10-04T09:48:00Z</dcterms:created>
  <dcterms:modified xsi:type="dcterms:W3CDTF">2019-10-28T12:15:00Z</dcterms:modified>
</cp:coreProperties>
</file>