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1C" w:rsidRDefault="00293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29340B" w:rsidRDefault="00293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29340B" w:rsidRDefault="00293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29340B" w:rsidRDefault="00293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29340B" w:rsidRDefault="0029340B">
      <w:pPr>
        <w:rPr>
          <w:rFonts w:ascii="Times New Roman" w:hAnsi="Times New Roman" w:cs="Times New Roman"/>
          <w:sz w:val="28"/>
          <w:szCs w:val="28"/>
        </w:rPr>
      </w:pPr>
    </w:p>
    <w:p w:rsidR="0029340B" w:rsidRDefault="0029340B" w:rsidP="002934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:rsidR="00FD4711" w:rsidRDefault="00D71C95" w:rsidP="002934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FD4711">
        <w:rPr>
          <w:rFonts w:ascii="Times New Roman" w:hAnsi="Times New Roman" w:cs="Times New Roman"/>
          <w:sz w:val="28"/>
          <w:szCs w:val="28"/>
        </w:rPr>
        <w:t>rivind punerea la dispoziția Comisiei locale de aplicare a Legilor Fondului Funciar</w:t>
      </w:r>
      <w:r w:rsidR="006074FE">
        <w:rPr>
          <w:rFonts w:ascii="Times New Roman" w:hAnsi="Times New Roman" w:cs="Times New Roman"/>
          <w:sz w:val="28"/>
          <w:szCs w:val="28"/>
        </w:rPr>
        <w:t xml:space="preserve"> a unui teren aflat în proprietatea privată a comunei Valea Ierii, în vederea stabilirii dreptului de proprietate a numitului </w:t>
      </w:r>
      <w:proofErr w:type="spellStart"/>
      <w:r w:rsidR="006074FE">
        <w:rPr>
          <w:rFonts w:ascii="Times New Roman" w:hAnsi="Times New Roman" w:cs="Times New Roman"/>
          <w:sz w:val="28"/>
          <w:szCs w:val="28"/>
        </w:rPr>
        <w:t>Fărcășan</w:t>
      </w:r>
      <w:proofErr w:type="spellEnd"/>
      <w:r w:rsidR="006074FE">
        <w:rPr>
          <w:rFonts w:ascii="Times New Roman" w:hAnsi="Times New Roman" w:cs="Times New Roman"/>
          <w:sz w:val="28"/>
          <w:szCs w:val="28"/>
        </w:rPr>
        <w:t xml:space="preserve"> Niculaie</w:t>
      </w:r>
    </w:p>
    <w:p w:rsidR="006074FE" w:rsidRDefault="006074FE" w:rsidP="002934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4FE" w:rsidRDefault="006074FE" w:rsidP="002934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4FE" w:rsidRDefault="006074FE" w:rsidP="00607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Consiliul Local al comunei Valea Ierii, întrunit în ședința ordinară din data de 22 martie 2018,</w:t>
      </w:r>
    </w:p>
    <w:p w:rsidR="006074FE" w:rsidRDefault="006074FE" w:rsidP="00607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Văzând raportul nr.707 din 15.03.2018 întocmit de Comisia locală de aplicare a Legilor Fondului Funciar Valea Ierii,</w:t>
      </w:r>
    </w:p>
    <w:p w:rsidR="006074FE" w:rsidRDefault="006074FE" w:rsidP="00607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Examinând proiectul de hotărâre inițiat de primarul comunei Valea Ierii,</w:t>
      </w:r>
    </w:p>
    <w:p w:rsidR="006074FE" w:rsidRDefault="006074FE" w:rsidP="00607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Ținând cont de prevederile art.12</w:t>
      </w:r>
      <w:r w:rsidR="009001A4">
        <w:rPr>
          <w:rFonts w:ascii="Times New Roman" w:hAnsi="Times New Roman" w:cs="Times New Roman"/>
          <w:sz w:val="28"/>
          <w:szCs w:val="28"/>
        </w:rPr>
        <w:t xml:space="preserve"> din Legea nr.165/2013, cu modificările ulterioare,</w:t>
      </w:r>
    </w:p>
    <w:p w:rsidR="009001A4" w:rsidRDefault="009001A4" w:rsidP="00607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>) și art.45 din Legea nr.215/2001, rep., cu modificările și completările ulterioare, privind administrația publică locală,</w:t>
      </w:r>
    </w:p>
    <w:p w:rsidR="009001A4" w:rsidRDefault="009001A4" w:rsidP="00607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001A4" w:rsidRDefault="009001A4" w:rsidP="009001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9001A4" w:rsidRDefault="009001A4" w:rsidP="009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01A4" w:rsidRDefault="009001A4" w:rsidP="00900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Art.1.  Se aprobă punerea la dispoziția Comisiei locale de aplicare a Legilor Fondului Funciar Valea Ierii a suprafeței de 216 mp teren categoria pășune, aflat în proprietatea privată a comunei Valea Ierii, în vederea stabilirii dreptului de proprietate a numitului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Fărcășan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Niculaie.</w:t>
      </w:r>
    </w:p>
    <w:p w:rsidR="009001A4" w:rsidRDefault="009001A4" w:rsidP="00900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Art.2.  Cu ducerea la îndeplinire a prezentei hotărâri se încredințează primarul comunei Valea Ierii și Comisia Locală de aplicare a Legilor fondului funciar Valea Ierii.</w:t>
      </w:r>
    </w:p>
    <w:p w:rsidR="009001A4" w:rsidRDefault="009001A4" w:rsidP="009001A4">
      <w:pPr>
        <w:rPr>
          <w:rFonts w:ascii="Times New Roman" w:hAnsi="Times New Roman" w:cs="Times New Roman"/>
          <w:sz w:val="28"/>
          <w:szCs w:val="28"/>
        </w:rPr>
      </w:pPr>
    </w:p>
    <w:p w:rsidR="00D71C95" w:rsidRPr="00D71C95" w:rsidRDefault="00D71C95" w:rsidP="00D71C95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D71C9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D71C95" w:rsidRPr="00D71C95" w:rsidRDefault="00D71C95" w:rsidP="00D71C95">
      <w:pPr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Ioan</w:t>
      </w:r>
      <w:proofErr w:type="spellEnd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Culda</w:t>
      </w:r>
      <w:proofErr w:type="spellEnd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   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D71C9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D71C95" w:rsidRPr="00D71C95" w:rsidRDefault="00D71C95" w:rsidP="00D71C95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  <w:t xml:space="preserve">    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D71C95" w:rsidRPr="00D71C95" w:rsidRDefault="00D71C95" w:rsidP="00D71C95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D71C9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D71C95" w:rsidRPr="00D71C95" w:rsidRDefault="00D71C95" w:rsidP="00D71C95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D71C95" w:rsidRDefault="00D71C95" w:rsidP="00D71C9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71C95" w:rsidRDefault="00D71C95" w:rsidP="00D71C9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71C95" w:rsidRDefault="00D71C95" w:rsidP="00D71C9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71C95" w:rsidRPr="00D71C95" w:rsidRDefault="00D71C95" w:rsidP="00D71C9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Nr.16</w:t>
      </w:r>
      <w:r w:rsidRPr="00D71C9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22.03.2018</w:t>
      </w:r>
    </w:p>
    <w:p w:rsidR="00D71C95" w:rsidRPr="00D71C95" w:rsidRDefault="00D71C95" w:rsidP="00D71C9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074FE" w:rsidRPr="0029340B" w:rsidRDefault="00D71C95" w:rsidP="00D71C9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</w:t>
      </w:r>
      <w:proofErr w:type="gram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9  din</w:t>
      </w:r>
      <w:proofErr w:type="gram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D71C9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D71C95">
        <w:rPr>
          <w:rFonts w:ascii="Times New Roman" w:hAnsi="Times New Roman" w:cs="Times New Roman"/>
          <w:lang w:val="fr-FR"/>
        </w:rPr>
        <w:t xml:space="preserve">    </w:t>
      </w:r>
      <w:r w:rsidRPr="00D71C95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sectPr w:rsidR="006074FE" w:rsidRPr="00293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E4"/>
    <w:rsid w:val="0029340B"/>
    <w:rsid w:val="00351630"/>
    <w:rsid w:val="006074FE"/>
    <w:rsid w:val="009001A4"/>
    <w:rsid w:val="009819F4"/>
    <w:rsid w:val="00BB531C"/>
    <w:rsid w:val="00D71C95"/>
    <w:rsid w:val="00EE14E4"/>
    <w:rsid w:val="00F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5B590E-D85D-41AD-8769-28EBDDE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71C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1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5B91-4463-44B4-9B77-AB6BD1E8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2018-03-26T09:22:00Z</cp:lastPrinted>
  <dcterms:created xsi:type="dcterms:W3CDTF">2018-03-21T08:00:00Z</dcterms:created>
  <dcterms:modified xsi:type="dcterms:W3CDTF">2018-03-26T11:02:00Z</dcterms:modified>
</cp:coreProperties>
</file>