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EC68A" w14:textId="77777777" w:rsidR="00F65F4D" w:rsidRDefault="00F65F4D" w:rsidP="00C761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</w:p>
    <w:p w14:paraId="19B0B01F" w14:textId="2E55D164" w:rsidR="00E03CBB" w:rsidRPr="00881C3A" w:rsidRDefault="00C76111" w:rsidP="00C761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ROMÂNIA</w:t>
      </w:r>
    </w:p>
    <w:p w14:paraId="0576822C" w14:textId="4A75C1DE" w:rsidR="00C76111" w:rsidRPr="00881C3A" w:rsidRDefault="00C76111" w:rsidP="00C76111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JUDEȚUL CLUJ</w:t>
      </w:r>
    </w:p>
    <w:p w14:paraId="2A6149F0" w14:textId="3B9278DF" w:rsidR="00E03CBB" w:rsidRPr="00F65F4D" w:rsidRDefault="00E03CBB" w:rsidP="00E03C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COMUNA </w:t>
      </w:r>
      <w:r w:rsidR="00C76111"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>VALEA IERII</w:t>
      </w:r>
      <w:r w:rsidR="0012513E"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                                   </w:t>
      </w:r>
      <w:r w:rsidR="006C5DFA"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F73529D" w14:textId="54E3BBC4" w:rsidR="00E03CBB" w:rsidRDefault="00E03CBB" w:rsidP="00E03C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CONSILIUL LOCAL</w:t>
      </w:r>
    </w:p>
    <w:p w14:paraId="693488D1" w14:textId="77777777" w:rsidR="00F65F4D" w:rsidRPr="00C76111" w:rsidRDefault="00F65F4D" w:rsidP="00E03CB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Robust"/>
          <w:color w:val="000000"/>
          <w:sz w:val="28"/>
          <w:szCs w:val="28"/>
          <w:bdr w:val="none" w:sz="0" w:space="0" w:color="auto" w:frame="1"/>
          <w:lang w:val="ro-RO"/>
        </w:rPr>
      </w:pPr>
    </w:p>
    <w:p w14:paraId="763511C5" w14:textId="43880990" w:rsidR="00E03CBB" w:rsidRDefault="00F65F4D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H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O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T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Ă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R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Â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R</w:t>
      </w: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881C3A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E</w:t>
      </w:r>
    </w:p>
    <w:p w14:paraId="63B192B3" w14:textId="77777777" w:rsidR="00F65F4D" w:rsidRPr="00881C3A" w:rsidRDefault="00F65F4D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</w:p>
    <w:p w14:paraId="347BFDFF" w14:textId="25EF01F9" w:rsidR="00E03CBB" w:rsidRPr="00F65F4D" w:rsidRDefault="00F65F4D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</w:pPr>
      <w:r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</w:t>
      </w:r>
      <w:r w:rsidR="00E03CBB"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        privind </w:t>
      </w:r>
      <w:r w:rsidR="006C5DFA"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aprobarea criteriilor pentru acordarea unor ajutoare de urgență </w:t>
      </w:r>
      <w:r w:rsidR="000F567A"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>și</w:t>
      </w:r>
      <w:r w:rsidR="006C5DFA" w:rsidRPr="00F65F4D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lang w:val="ro-RO"/>
        </w:rPr>
        <w:t xml:space="preserve"> ajutoare comunitare</w:t>
      </w:r>
    </w:p>
    <w:p w14:paraId="13CBE4CC" w14:textId="77777777" w:rsidR="00E03CBB" w:rsidRPr="00F65F4D" w:rsidRDefault="00E03CBB" w:rsidP="00E03CB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lang w:val="ro-RO"/>
        </w:rPr>
      </w:pPr>
    </w:p>
    <w:p w14:paraId="101532B0" w14:textId="1A9AB0BB" w:rsidR="00E03CBB" w:rsidRPr="005F1BCF" w:rsidRDefault="00E03CBB" w:rsidP="005F1BC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F65F4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</w:t>
      </w:r>
      <w:proofErr w:type="spellStart"/>
      <w:r w:rsidR="00AA5532" w:rsidRPr="005F1BCF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AA5532" w:rsidRPr="005F1BCF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AA5532" w:rsidRPr="005F1BC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AA5532" w:rsidRPr="005F1BCF">
        <w:rPr>
          <w:rFonts w:ascii="Times New Roman" w:hAnsi="Times New Roman" w:cs="Times New Roman"/>
          <w:sz w:val="28"/>
          <w:szCs w:val="28"/>
        </w:rPr>
        <w:t xml:space="preserve"> Valea Ierii, </w:t>
      </w:r>
      <w:proofErr w:type="spellStart"/>
      <w:r w:rsidR="00AA5532" w:rsidRPr="005F1BCF">
        <w:rPr>
          <w:rFonts w:ascii="Times New Roman" w:hAnsi="Times New Roman" w:cs="Times New Roman"/>
          <w:sz w:val="28"/>
          <w:szCs w:val="28"/>
        </w:rPr>
        <w:t>întrunit</w:t>
      </w:r>
      <w:proofErr w:type="spellEnd"/>
      <w:r w:rsidR="00AA5532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532" w:rsidRPr="005F1B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A5532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532" w:rsidRPr="005F1BCF">
        <w:rPr>
          <w:rFonts w:ascii="Times New Roman" w:hAnsi="Times New Roman" w:cs="Times New Roman"/>
          <w:sz w:val="28"/>
          <w:szCs w:val="28"/>
        </w:rPr>
        <w:t>ședința</w:t>
      </w:r>
      <w:proofErr w:type="spellEnd"/>
      <w:r w:rsidR="00AA5532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532" w:rsidRPr="005F1BCF">
        <w:rPr>
          <w:rFonts w:ascii="Times New Roman" w:hAnsi="Times New Roman" w:cs="Times New Roman"/>
          <w:sz w:val="28"/>
          <w:szCs w:val="28"/>
        </w:rPr>
        <w:t>ordinară</w:t>
      </w:r>
      <w:proofErr w:type="spellEnd"/>
      <w:r w:rsidR="00AA5532" w:rsidRPr="005F1BCF">
        <w:rPr>
          <w:rFonts w:ascii="Times New Roman" w:hAnsi="Times New Roman" w:cs="Times New Roman"/>
          <w:sz w:val="28"/>
          <w:szCs w:val="28"/>
        </w:rPr>
        <w:t xml:space="preserve"> din data de </w:t>
      </w:r>
      <w:r w:rsidR="0012513E" w:rsidRPr="005F1BCF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="0012513E" w:rsidRPr="005F1BCF">
        <w:rPr>
          <w:rFonts w:ascii="Times New Roman" w:hAnsi="Times New Roman" w:cs="Times New Roman"/>
          <w:sz w:val="28"/>
          <w:szCs w:val="28"/>
        </w:rPr>
        <w:t>februarie</w:t>
      </w:r>
      <w:proofErr w:type="spellEnd"/>
      <w:r w:rsidR="0012513E" w:rsidRPr="005F1BCF">
        <w:rPr>
          <w:rFonts w:ascii="Times New Roman" w:hAnsi="Times New Roman" w:cs="Times New Roman"/>
          <w:sz w:val="28"/>
          <w:szCs w:val="28"/>
        </w:rPr>
        <w:t xml:space="preserve"> 2024</w:t>
      </w:r>
      <w:r w:rsidR="00AA5532" w:rsidRPr="005F1BCF">
        <w:rPr>
          <w:rFonts w:ascii="Times New Roman" w:hAnsi="Times New Roman" w:cs="Times New Roman"/>
          <w:sz w:val="28"/>
          <w:szCs w:val="28"/>
        </w:rPr>
        <w:t>,</w:t>
      </w:r>
    </w:p>
    <w:p w14:paraId="4964BEB9" w14:textId="53683184" w:rsidR="005F1BCF" w:rsidRPr="005F1BCF" w:rsidRDefault="005F1BCF" w:rsidP="005F1BCF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Văzând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referatul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nr.1090/08.02.2024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Valea Ierii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nr.1091/08.02.2024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de d-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șoara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Bodea Adela-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superior, </w:t>
      </w:r>
    </w:p>
    <w:p w14:paraId="5D57F305" w14:textId="44104C73" w:rsidR="00E03CBB" w:rsidRDefault="00E03CBB" w:rsidP="005F1BCF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5F1BCF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F1BCF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6111">
        <w:br/>
      </w:r>
      <w:r w:rsidRPr="005F1BCF">
        <w:rPr>
          <w:rFonts w:ascii="Times New Roman" w:hAnsi="Times New Roman" w:cs="Times New Roman"/>
          <w:sz w:val="28"/>
          <w:szCs w:val="28"/>
        </w:rPr>
        <w:t xml:space="preserve">– art. </w:t>
      </w:r>
      <w:r w:rsidR="005F1BCF" w:rsidRPr="005F1BCF">
        <w:rPr>
          <w:rFonts w:ascii="Times New Roman" w:hAnsi="Times New Roman" w:cs="Times New Roman"/>
          <w:sz w:val="28"/>
          <w:szCs w:val="28"/>
        </w:rPr>
        <w:t xml:space="preserve">85 din </w:t>
      </w:r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nr. </w:t>
      </w:r>
      <w:r w:rsidR="005F1BCF" w:rsidRPr="005F1BCF">
        <w:rPr>
          <w:rFonts w:ascii="Times New Roman" w:hAnsi="Times New Roman" w:cs="Times New Roman"/>
          <w:sz w:val="28"/>
          <w:szCs w:val="28"/>
        </w:rPr>
        <w:t>19</w:t>
      </w:r>
      <w:r w:rsidRPr="005F1BCF">
        <w:rPr>
          <w:rFonts w:ascii="Times New Roman" w:hAnsi="Times New Roman" w:cs="Times New Roman"/>
          <w:sz w:val="28"/>
          <w:szCs w:val="28"/>
        </w:rPr>
        <w:t>6/20</w:t>
      </w:r>
      <w:r w:rsidR="005F1BCF" w:rsidRPr="005F1BCF">
        <w:rPr>
          <w:rFonts w:ascii="Times New Roman" w:hAnsi="Times New Roman" w:cs="Times New Roman"/>
          <w:sz w:val="28"/>
          <w:szCs w:val="28"/>
        </w:rPr>
        <w:t>16</w:t>
      </w:r>
      <w:r w:rsidRPr="005F1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minim </w:t>
      </w:r>
      <w:r w:rsidR="005F1BCF" w:rsidRPr="005F1BC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5F1BCF" w:rsidRPr="005F1BCF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="005F1BCF" w:rsidRPr="005F1BCF">
        <w:rPr>
          <w:rFonts w:ascii="Times New Roman" w:hAnsi="Times New Roman" w:cs="Times New Roman"/>
          <w:sz w:val="28"/>
          <w:szCs w:val="28"/>
        </w:rPr>
        <w:t xml:space="preserve">, </w:t>
      </w:r>
      <w:r w:rsidRPr="005F1BCF">
        <w:rPr>
          <w:rFonts w:ascii="Times New Roman" w:hAnsi="Times New Roman" w:cs="Times New Roman"/>
          <w:sz w:val="28"/>
          <w:szCs w:val="28"/>
        </w:rPr>
        <w:t xml:space="preserve">cu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modificãrile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completãrile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ale art. </w:t>
      </w:r>
      <w:r w:rsidR="005F1BCF" w:rsidRPr="005F1BCF">
        <w:rPr>
          <w:rFonts w:ascii="Times New Roman" w:hAnsi="Times New Roman" w:cs="Times New Roman"/>
          <w:sz w:val="28"/>
          <w:szCs w:val="28"/>
        </w:rPr>
        <w:t>59-61</w:t>
      </w:r>
      <w:r w:rsidRPr="005F1BCF">
        <w:rPr>
          <w:rFonts w:ascii="Times New Roman" w:hAnsi="Times New Roman" w:cs="Times New Roman"/>
          <w:sz w:val="28"/>
          <w:szCs w:val="28"/>
        </w:rPr>
        <w:t xml:space="preserve"> din H.G. nr. </w:t>
      </w:r>
      <w:r w:rsidR="005F1BCF" w:rsidRPr="005F1BCF">
        <w:rPr>
          <w:rFonts w:ascii="Times New Roman" w:hAnsi="Times New Roman" w:cs="Times New Roman"/>
          <w:sz w:val="28"/>
          <w:szCs w:val="28"/>
        </w:rPr>
        <w:t>1154</w:t>
      </w:r>
      <w:r w:rsidRPr="005F1BCF">
        <w:rPr>
          <w:rFonts w:ascii="Times New Roman" w:hAnsi="Times New Roman" w:cs="Times New Roman"/>
          <w:sz w:val="28"/>
          <w:szCs w:val="28"/>
        </w:rPr>
        <w:t>/20</w:t>
      </w:r>
      <w:r w:rsidR="005F1BCF" w:rsidRPr="005F1BCF">
        <w:rPr>
          <w:rFonts w:ascii="Times New Roman" w:hAnsi="Times New Roman" w:cs="Times New Roman"/>
          <w:sz w:val="28"/>
          <w:szCs w:val="28"/>
        </w:rPr>
        <w:t>22</w:t>
      </w:r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nr. </w:t>
      </w:r>
      <w:r w:rsidR="005F1BCF" w:rsidRPr="005F1BCF">
        <w:rPr>
          <w:rFonts w:ascii="Times New Roman" w:hAnsi="Times New Roman" w:cs="Times New Roman"/>
          <w:sz w:val="28"/>
          <w:szCs w:val="28"/>
        </w:rPr>
        <w:t>196</w:t>
      </w:r>
      <w:r w:rsidRPr="005F1BCF">
        <w:rPr>
          <w:rFonts w:ascii="Times New Roman" w:hAnsi="Times New Roman" w:cs="Times New Roman"/>
          <w:sz w:val="28"/>
          <w:szCs w:val="28"/>
        </w:rPr>
        <w:t>/20</w:t>
      </w:r>
      <w:r w:rsidR="005F1BCF" w:rsidRPr="005F1BCF">
        <w:rPr>
          <w:rFonts w:ascii="Times New Roman" w:hAnsi="Times New Roman" w:cs="Times New Roman"/>
          <w:sz w:val="28"/>
          <w:szCs w:val="28"/>
        </w:rPr>
        <w:t>16</w:t>
      </w:r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minim </w:t>
      </w:r>
      <w:r w:rsidR="005F1BCF" w:rsidRPr="005F1BCF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5F1BCF" w:rsidRPr="005F1BCF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="005F1BCF" w:rsidRPr="005F1BCF">
        <w:rPr>
          <w:rFonts w:ascii="Times New Roman" w:hAnsi="Times New Roman" w:cs="Times New Roman"/>
          <w:sz w:val="28"/>
          <w:szCs w:val="28"/>
        </w:rPr>
        <w:t>,</w:t>
      </w:r>
      <w:r w:rsidRPr="005F1BC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modificãrile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completãrile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>;</w:t>
      </w:r>
      <w:r w:rsidRPr="005F1BCF">
        <w:rPr>
          <w:rFonts w:ascii="Times New Roman" w:hAnsi="Times New Roman" w:cs="Times New Roman"/>
          <w:sz w:val="28"/>
          <w:szCs w:val="28"/>
        </w:rPr>
        <w:br/>
        <w:t xml:space="preserve">– art.11, art.15, art.16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art. 129 din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292/2011 a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>;</w:t>
      </w:r>
      <w:r w:rsidRPr="005F1BCF">
        <w:rPr>
          <w:rFonts w:ascii="Times New Roman" w:hAnsi="Times New Roman" w:cs="Times New Roman"/>
          <w:sz w:val="28"/>
          <w:szCs w:val="28"/>
        </w:rPr>
        <w:br/>
        <w:t xml:space="preserve">– art. 7,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. (3) din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nr. 17/2000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sociala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v</w:t>
      </w:r>
      <w:r w:rsidR="000F567A">
        <w:rPr>
          <w:rFonts w:ascii="Times New Roman" w:hAnsi="Times New Roman" w:cs="Times New Roman"/>
          <w:sz w:val="28"/>
          <w:szCs w:val="28"/>
        </w:rPr>
        <w:t>â</w:t>
      </w:r>
      <w:r w:rsidRPr="005F1BCF">
        <w:rPr>
          <w:rFonts w:ascii="Times New Roman" w:hAnsi="Times New Roman" w:cs="Times New Roman"/>
          <w:sz w:val="28"/>
          <w:szCs w:val="28"/>
        </w:rPr>
        <w:t>rstnice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republicat</w:t>
      </w:r>
      <w:r w:rsidR="000F567A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modific</w:t>
      </w:r>
      <w:r w:rsidR="000F567A">
        <w:rPr>
          <w:rFonts w:ascii="Times New Roman" w:hAnsi="Times New Roman" w:cs="Times New Roman"/>
          <w:sz w:val="28"/>
          <w:szCs w:val="28"/>
        </w:rPr>
        <w:t>ă</w:t>
      </w:r>
      <w:r w:rsidRPr="005F1BCF">
        <w:rPr>
          <w:rFonts w:ascii="Times New Roman" w:hAnsi="Times New Roman" w:cs="Times New Roman"/>
          <w:sz w:val="28"/>
          <w:szCs w:val="28"/>
        </w:rPr>
        <w:t>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67A">
        <w:rPr>
          <w:rFonts w:ascii="Times New Roman" w:hAnsi="Times New Roman" w:cs="Times New Roman"/>
          <w:sz w:val="28"/>
          <w:szCs w:val="28"/>
        </w:rPr>
        <w:t>ș</w:t>
      </w:r>
      <w:r w:rsidRPr="005F1BCF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complet</w:t>
      </w:r>
      <w:r w:rsidR="000F567A">
        <w:rPr>
          <w:rFonts w:ascii="Times New Roman" w:hAnsi="Times New Roman" w:cs="Times New Roman"/>
          <w:sz w:val="28"/>
          <w:szCs w:val="28"/>
        </w:rPr>
        <w:t>ă</w:t>
      </w:r>
      <w:r w:rsidRPr="005F1BCF">
        <w:rPr>
          <w:rFonts w:ascii="Times New Roman" w:hAnsi="Times New Roman" w:cs="Times New Roman"/>
          <w:sz w:val="28"/>
          <w:szCs w:val="28"/>
        </w:rPr>
        <w:t>rile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>;</w:t>
      </w:r>
      <w:r w:rsidRPr="005F1BCF">
        <w:rPr>
          <w:rFonts w:ascii="Times New Roman" w:hAnsi="Times New Roman" w:cs="Times New Roman"/>
          <w:sz w:val="28"/>
          <w:szCs w:val="28"/>
        </w:rPr>
        <w:br/>
        <w:t xml:space="preserve">                </w:t>
      </w:r>
      <w:r w:rsidR="005F1BCF">
        <w:rPr>
          <w:rFonts w:ascii="Times New Roman" w:hAnsi="Times New Roman" w:cs="Times New Roman"/>
          <w:sz w:val="28"/>
          <w:szCs w:val="28"/>
        </w:rPr>
        <w:t xml:space="preserve"> </w:t>
      </w:r>
      <w:r w:rsidRPr="005F1BC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temeiul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1BCF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5F1BCF">
        <w:rPr>
          <w:rFonts w:ascii="Times New Roman" w:hAnsi="Times New Roman" w:cs="Times New Roman"/>
          <w:sz w:val="28"/>
          <w:szCs w:val="28"/>
        </w:rPr>
        <w:t xml:space="preserve"> art</w:t>
      </w:r>
      <w:r w:rsidR="00F875B4" w:rsidRPr="005F1BCF">
        <w:rPr>
          <w:rFonts w:ascii="Times New Roman" w:hAnsi="Times New Roman" w:cs="Times New Roman"/>
          <w:sz w:val="28"/>
          <w:szCs w:val="28"/>
        </w:rPr>
        <w:t>.129</w:t>
      </w:r>
      <w:r w:rsidR="00161BF2" w:rsidRPr="005F1BCF">
        <w:rPr>
          <w:rFonts w:ascii="Times New Roman" w:hAnsi="Times New Roman" w:cs="Times New Roman"/>
          <w:sz w:val="28"/>
          <w:szCs w:val="28"/>
        </w:rPr>
        <w:t>,</w:t>
      </w:r>
      <w:r w:rsidR="00F875B4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B4" w:rsidRPr="005F1BC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161BF2" w:rsidRPr="005F1BCF">
        <w:rPr>
          <w:rFonts w:ascii="Times New Roman" w:hAnsi="Times New Roman" w:cs="Times New Roman"/>
          <w:sz w:val="28"/>
          <w:szCs w:val="28"/>
        </w:rPr>
        <w:t>.</w:t>
      </w:r>
      <w:r w:rsidR="00F875B4" w:rsidRPr="005F1BCF">
        <w:rPr>
          <w:rFonts w:ascii="Times New Roman" w:hAnsi="Times New Roman" w:cs="Times New Roman"/>
          <w:sz w:val="28"/>
          <w:szCs w:val="28"/>
        </w:rPr>
        <w:t xml:space="preserve"> (7)</w:t>
      </w:r>
      <w:r w:rsidR="00161BF2" w:rsidRPr="005F1BCF">
        <w:rPr>
          <w:rFonts w:ascii="Times New Roman" w:hAnsi="Times New Roman" w:cs="Times New Roman"/>
          <w:sz w:val="28"/>
          <w:szCs w:val="28"/>
        </w:rPr>
        <w:t>,</w:t>
      </w:r>
      <w:r w:rsidR="00F875B4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875B4" w:rsidRPr="005F1BCF">
        <w:rPr>
          <w:rFonts w:ascii="Times New Roman" w:hAnsi="Times New Roman" w:cs="Times New Roman"/>
          <w:sz w:val="28"/>
          <w:szCs w:val="28"/>
        </w:rPr>
        <w:t>lit.b</w:t>
      </w:r>
      <w:proofErr w:type="spellEnd"/>
      <w:proofErr w:type="gramEnd"/>
      <w:r w:rsidR="00F875B4" w:rsidRPr="005F1BCF">
        <w:rPr>
          <w:rFonts w:ascii="Times New Roman" w:hAnsi="Times New Roman" w:cs="Times New Roman"/>
          <w:sz w:val="28"/>
          <w:szCs w:val="28"/>
        </w:rPr>
        <w:t xml:space="preserve">) precum </w:t>
      </w:r>
      <w:proofErr w:type="spellStart"/>
      <w:r w:rsidR="00F875B4" w:rsidRPr="005F1B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875B4" w:rsidRPr="005F1BCF">
        <w:rPr>
          <w:rFonts w:ascii="Times New Roman" w:hAnsi="Times New Roman" w:cs="Times New Roman"/>
          <w:sz w:val="28"/>
          <w:szCs w:val="28"/>
        </w:rPr>
        <w:t xml:space="preserve"> art.139, art.196 </w:t>
      </w:r>
      <w:proofErr w:type="spellStart"/>
      <w:r w:rsidR="00F875B4" w:rsidRPr="005F1BCF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="00F875B4" w:rsidRPr="005F1BCF">
        <w:rPr>
          <w:rFonts w:ascii="Times New Roman" w:hAnsi="Times New Roman" w:cs="Times New Roman"/>
          <w:sz w:val="28"/>
          <w:szCs w:val="28"/>
        </w:rPr>
        <w:t>.(1)</w:t>
      </w:r>
      <w:r w:rsidR="00161BF2" w:rsidRPr="005F1BCF">
        <w:rPr>
          <w:rFonts w:ascii="Times New Roman" w:hAnsi="Times New Roman" w:cs="Times New Roman"/>
          <w:sz w:val="28"/>
          <w:szCs w:val="28"/>
        </w:rPr>
        <w:t>,</w:t>
      </w:r>
      <w:r w:rsidR="00F875B4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B4" w:rsidRPr="005F1BCF">
        <w:rPr>
          <w:rFonts w:ascii="Times New Roman" w:hAnsi="Times New Roman" w:cs="Times New Roman"/>
          <w:sz w:val="28"/>
          <w:szCs w:val="28"/>
        </w:rPr>
        <w:t>lit.a</w:t>
      </w:r>
      <w:proofErr w:type="spellEnd"/>
      <w:r w:rsidR="00F875B4" w:rsidRPr="005F1BCF">
        <w:rPr>
          <w:rFonts w:ascii="Times New Roman" w:hAnsi="Times New Roman" w:cs="Times New Roman"/>
          <w:sz w:val="28"/>
          <w:szCs w:val="28"/>
        </w:rPr>
        <w:t>) din O</w:t>
      </w:r>
      <w:r w:rsidR="00161BF2" w:rsidRPr="005F1BCF">
        <w:rPr>
          <w:rFonts w:ascii="Times New Roman" w:hAnsi="Times New Roman" w:cs="Times New Roman"/>
          <w:sz w:val="28"/>
          <w:szCs w:val="28"/>
        </w:rPr>
        <w:t>.</w:t>
      </w:r>
      <w:r w:rsidR="00F875B4" w:rsidRPr="005F1BCF">
        <w:rPr>
          <w:rFonts w:ascii="Times New Roman" w:hAnsi="Times New Roman" w:cs="Times New Roman"/>
          <w:sz w:val="28"/>
          <w:szCs w:val="28"/>
        </w:rPr>
        <w:t>U</w:t>
      </w:r>
      <w:r w:rsidR="00161BF2" w:rsidRPr="005F1BCF">
        <w:rPr>
          <w:rFonts w:ascii="Times New Roman" w:hAnsi="Times New Roman" w:cs="Times New Roman"/>
          <w:sz w:val="28"/>
          <w:szCs w:val="28"/>
        </w:rPr>
        <w:t>.</w:t>
      </w:r>
      <w:r w:rsidR="00F875B4" w:rsidRPr="005F1BCF">
        <w:rPr>
          <w:rFonts w:ascii="Times New Roman" w:hAnsi="Times New Roman" w:cs="Times New Roman"/>
          <w:sz w:val="28"/>
          <w:szCs w:val="28"/>
        </w:rPr>
        <w:t>G</w:t>
      </w:r>
      <w:r w:rsidR="00161BF2" w:rsidRPr="005F1BCF">
        <w:rPr>
          <w:rFonts w:ascii="Times New Roman" w:hAnsi="Times New Roman" w:cs="Times New Roman"/>
          <w:sz w:val="28"/>
          <w:szCs w:val="28"/>
        </w:rPr>
        <w:t>.</w:t>
      </w:r>
      <w:r w:rsidR="00F875B4" w:rsidRPr="005F1BCF">
        <w:rPr>
          <w:rFonts w:ascii="Times New Roman" w:hAnsi="Times New Roman" w:cs="Times New Roman"/>
          <w:sz w:val="28"/>
          <w:szCs w:val="28"/>
        </w:rPr>
        <w:t xml:space="preserve"> nr.57/2019 </w:t>
      </w:r>
      <w:proofErr w:type="spellStart"/>
      <w:r w:rsidR="00F875B4" w:rsidRPr="005F1BCF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F875B4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B4" w:rsidRPr="005F1BCF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F875B4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5B4" w:rsidRPr="005F1BCF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="00161BF2" w:rsidRPr="005F1BCF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161BF2" w:rsidRPr="005F1BCF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161BF2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BF2" w:rsidRPr="005F1BCF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161BF2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BF2" w:rsidRPr="005F1BCF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161BF2" w:rsidRPr="005F1B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BF2" w:rsidRPr="005F1BCF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161BF2" w:rsidRPr="005F1BCF">
        <w:rPr>
          <w:rFonts w:ascii="Times New Roman" w:hAnsi="Times New Roman" w:cs="Times New Roman"/>
          <w:sz w:val="28"/>
          <w:szCs w:val="28"/>
        </w:rPr>
        <w:t>,</w:t>
      </w:r>
    </w:p>
    <w:p w14:paraId="653825B7" w14:textId="77777777" w:rsidR="00F65F4D" w:rsidRDefault="00F65F4D" w:rsidP="005F1BCF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DE40A52" w14:textId="77777777" w:rsidR="006C5DFA" w:rsidRPr="00C76111" w:rsidRDefault="006C5DFA" w:rsidP="005F1BCF">
      <w:pPr>
        <w:pStyle w:val="Frspaiere"/>
      </w:pPr>
    </w:p>
    <w:p w14:paraId="1212DF76" w14:textId="6BF836DF" w:rsidR="00E03CBB" w:rsidRDefault="00C76111" w:rsidP="00F875B4">
      <w:pPr>
        <w:pStyle w:val="NormalWeb"/>
        <w:shd w:val="clear" w:color="auto" w:fill="FFFFFF"/>
        <w:spacing w:before="0" w:beforeAutospacing="0" w:after="200" w:afterAutospacing="0"/>
        <w:jc w:val="center"/>
        <w:textAlignment w:val="baseline"/>
        <w:rPr>
          <w:bCs/>
          <w:color w:val="000000"/>
          <w:sz w:val="28"/>
          <w:szCs w:val="28"/>
        </w:rPr>
      </w:pPr>
      <w:proofErr w:type="spellStart"/>
      <w:r w:rsidRPr="00881C3A">
        <w:rPr>
          <w:bCs/>
          <w:color w:val="000000"/>
          <w:sz w:val="28"/>
          <w:szCs w:val="28"/>
        </w:rPr>
        <w:t>Consiliul</w:t>
      </w:r>
      <w:proofErr w:type="spellEnd"/>
      <w:r w:rsidRPr="00881C3A">
        <w:rPr>
          <w:bCs/>
          <w:color w:val="000000"/>
          <w:sz w:val="28"/>
          <w:szCs w:val="28"/>
        </w:rPr>
        <w:t xml:space="preserve"> Local al </w:t>
      </w:r>
      <w:proofErr w:type="spellStart"/>
      <w:r w:rsidRPr="00881C3A">
        <w:rPr>
          <w:bCs/>
          <w:color w:val="000000"/>
          <w:sz w:val="28"/>
          <w:szCs w:val="28"/>
        </w:rPr>
        <w:t>comunei</w:t>
      </w:r>
      <w:proofErr w:type="spellEnd"/>
      <w:r w:rsidRPr="00881C3A">
        <w:rPr>
          <w:bCs/>
          <w:color w:val="000000"/>
          <w:sz w:val="28"/>
          <w:szCs w:val="28"/>
        </w:rPr>
        <w:t xml:space="preserve"> Valea Ierii </w:t>
      </w:r>
      <w:proofErr w:type="spellStart"/>
      <w:r w:rsidRPr="00881C3A">
        <w:rPr>
          <w:bCs/>
          <w:color w:val="000000"/>
          <w:sz w:val="28"/>
          <w:szCs w:val="28"/>
        </w:rPr>
        <w:t>adoptă</w:t>
      </w:r>
      <w:proofErr w:type="spellEnd"/>
      <w:r w:rsidRPr="00881C3A">
        <w:rPr>
          <w:bCs/>
          <w:color w:val="000000"/>
          <w:sz w:val="28"/>
          <w:szCs w:val="28"/>
        </w:rPr>
        <w:t xml:space="preserve"> </w:t>
      </w:r>
      <w:proofErr w:type="spellStart"/>
      <w:r w:rsidRPr="00881C3A">
        <w:rPr>
          <w:bCs/>
          <w:color w:val="000000"/>
          <w:sz w:val="28"/>
          <w:szCs w:val="28"/>
        </w:rPr>
        <w:t>prezenta</w:t>
      </w:r>
      <w:proofErr w:type="spellEnd"/>
      <w:r w:rsidRPr="00881C3A">
        <w:rPr>
          <w:bCs/>
          <w:color w:val="000000"/>
          <w:sz w:val="28"/>
          <w:szCs w:val="28"/>
        </w:rPr>
        <w:t xml:space="preserve"> </w:t>
      </w:r>
      <w:proofErr w:type="spellStart"/>
      <w:r w:rsidRPr="00881C3A">
        <w:rPr>
          <w:bCs/>
          <w:color w:val="000000"/>
          <w:sz w:val="28"/>
          <w:szCs w:val="28"/>
        </w:rPr>
        <w:t>hotărâre</w:t>
      </w:r>
      <w:proofErr w:type="spellEnd"/>
      <w:r w:rsidRPr="00881C3A">
        <w:rPr>
          <w:bCs/>
          <w:color w:val="000000"/>
          <w:sz w:val="28"/>
          <w:szCs w:val="28"/>
        </w:rPr>
        <w:t>:</w:t>
      </w:r>
    </w:p>
    <w:p w14:paraId="04EC6F00" w14:textId="77777777" w:rsidR="000F567A" w:rsidRPr="000F567A" w:rsidRDefault="000F567A" w:rsidP="000F567A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88B3F4C" w14:textId="7A34748E" w:rsidR="000F567A" w:rsidRPr="000F567A" w:rsidRDefault="000F567A" w:rsidP="00F65F4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F567A">
        <w:rPr>
          <w:rFonts w:ascii="Times New Roman" w:hAnsi="Times New Roman" w:cs="Times New Roman"/>
          <w:sz w:val="28"/>
          <w:szCs w:val="28"/>
        </w:rPr>
        <w:t xml:space="preserve">Art.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F567A">
        <w:rPr>
          <w:rFonts w:ascii="Times New Roman" w:hAnsi="Times New Roman" w:cs="Times New Roman"/>
          <w:sz w:val="28"/>
          <w:szCs w:val="28"/>
        </w:rPr>
        <w:t xml:space="preserve">.- Se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criteriile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F567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familiilor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singure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situații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necesitate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datorate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calamităților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naturale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incendiilor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accidentelor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situații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deosebite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nr. 1.</w:t>
      </w:r>
    </w:p>
    <w:p w14:paraId="51081669" w14:textId="6D13A5B6" w:rsidR="000F567A" w:rsidRPr="000F567A" w:rsidRDefault="000F567A" w:rsidP="00F65F4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F567A">
        <w:rPr>
          <w:rFonts w:ascii="Times New Roman" w:hAnsi="Times New Roman" w:cs="Times New Roman"/>
          <w:sz w:val="28"/>
          <w:szCs w:val="28"/>
        </w:rPr>
        <w:t xml:space="preserve">Art.2.-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ajutoarele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acordă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limita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fondurilor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această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destinație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bugetul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emisă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urma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anchetelor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ersoana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Compartimentului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567A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F567A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3E5095C8" w14:textId="578B2458" w:rsidR="000F567A" w:rsidRPr="000F567A" w:rsidRDefault="00364F12" w:rsidP="00F65F4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F567A" w:rsidRPr="000F567A">
        <w:rPr>
          <w:rFonts w:ascii="Times New Roman" w:hAnsi="Times New Roman" w:cs="Times New Roman"/>
          <w:sz w:val="28"/>
          <w:szCs w:val="28"/>
        </w:rPr>
        <w:t xml:space="preserve">Art.3.- Se </w:t>
      </w:r>
      <w:proofErr w:type="spellStart"/>
      <w:r w:rsidR="000F567A" w:rsidRPr="000F567A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="000F567A"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67A" w:rsidRPr="000F567A">
        <w:rPr>
          <w:rFonts w:ascii="Times New Roman" w:hAnsi="Times New Roman" w:cs="Times New Roman"/>
          <w:sz w:val="28"/>
          <w:szCs w:val="28"/>
        </w:rPr>
        <w:t>Metodologia</w:t>
      </w:r>
      <w:proofErr w:type="spellEnd"/>
      <w:r w:rsidR="000F567A" w:rsidRPr="000F56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567A" w:rsidRPr="000F567A">
        <w:rPr>
          <w:rFonts w:ascii="Times New Roman" w:hAnsi="Times New Roman" w:cs="Times New Roman"/>
          <w:sz w:val="28"/>
          <w:szCs w:val="28"/>
        </w:rPr>
        <w:t>acordare</w:t>
      </w:r>
      <w:proofErr w:type="spellEnd"/>
      <w:r w:rsidR="000F567A"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567A" w:rsidRPr="000F567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0F567A"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67A" w:rsidRPr="000F567A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="000F567A" w:rsidRPr="000F567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567A" w:rsidRPr="000F567A">
        <w:rPr>
          <w:rFonts w:ascii="Times New Roman" w:hAnsi="Times New Roman" w:cs="Times New Roman"/>
          <w:sz w:val="28"/>
          <w:szCs w:val="28"/>
        </w:rPr>
        <w:t>urgență</w:t>
      </w:r>
      <w:proofErr w:type="spellEnd"/>
      <w:r w:rsidR="000F567A"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67A" w:rsidRPr="000F567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0F567A" w:rsidRPr="000F567A">
        <w:rPr>
          <w:rFonts w:ascii="Times New Roman" w:hAnsi="Times New Roman" w:cs="Times New Roman"/>
          <w:sz w:val="28"/>
          <w:szCs w:val="28"/>
        </w:rPr>
        <w:t xml:space="preserve"> a</w:t>
      </w:r>
    </w:p>
    <w:p w14:paraId="348EF91E" w14:textId="77777777" w:rsidR="000F567A" w:rsidRPr="000F567A" w:rsidRDefault="000F567A" w:rsidP="00F65F4D">
      <w:pPr>
        <w:pStyle w:val="Frspaiere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ajutoarelor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metodologie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prevăzută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F567A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0F567A">
        <w:rPr>
          <w:rFonts w:ascii="Times New Roman" w:hAnsi="Times New Roman" w:cs="Times New Roman"/>
          <w:sz w:val="28"/>
          <w:szCs w:val="28"/>
        </w:rPr>
        <w:t xml:space="preserve"> nr. 2.</w:t>
      </w:r>
    </w:p>
    <w:p w14:paraId="791360C5" w14:textId="360BBC91" w:rsidR="00E03CBB" w:rsidRPr="00515E2C" w:rsidRDefault="00364F12" w:rsidP="00F65F4D">
      <w:pPr>
        <w:pStyle w:val="Frspaiere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03CBB" w:rsidRPr="00C76111">
        <w:rPr>
          <w:color w:val="000000"/>
          <w:sz w:val="28"/>
          <w:szCs w:val="28"/>
        </w:rPr>
        <w:br/>
      </w:r>
      <w:r w:rsidR="00F875B4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         Art. </w:t>
      </w:r>
      <w:r w:rsidRPr="00515E2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Prezenta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hotărâre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comunică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intermediul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secretarului</w:t>
      </w:r>
      <w:proofErr w:type="spellEnd"/>
      <w:r w:rsidR="00C76111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general al </w:t>
      </w:r>
      <w:proofErr w:type="spellStart"/>
      <w:r w:rsidR="00C76111" w:rsidRPr="00515E2C">
        <w:rPr>
          <w:rFonts w:ascii="Times New Roman" w:hAnsi="Times New Roman" w:cs="Times New Roman"/>
          <w:color w:val="000000"/>
          <w:sz w:val="28"/>
          <w:szCs w:val="28"/>
        </w:rPr>
        <w:t>comunei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termenul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prevăzut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lege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Primarului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Instituției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Prefectului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5E2C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Județul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Cluj</w:t>
      </w:r>
      <w:r w:rsidR="00515E2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75B4" w:rsidRPr="00515E2C">
        <w:rPr>
          <w:rFonts w:ascii="Times New Roman" w:hAnsi="Times New Roman" w:cs="Times New Roman"/>
          <w:color w:val="000000"/>
          <w:sz w:val="28"/>
          <w:szCs w:val="28"/>
        </w:rPr>
        <w:t>Compartimentulu</w:t>
      </w:r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i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Asistență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Socială</w:t>
      </w:r>
      <w:proofErr w:type="spellEnd"/>
      <w:r w:rsid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proofErr w:type="gram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aduce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cunoștință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publică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afișare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sediul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Consiliului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515E2C">
        <w:rPr>
          <w:rFonts w:ascii="Times New Roman" w:hAnsi="Times New Roman" w:cs="Times New Roman"/>
          <w:color w:val="000000"/>
          <w:sz w:val="28"/>
          <w:szCs w:val="28"/>
        </w:rPr>
        <w:t>ublicare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pe </w:t>
      </w:r>
      <w:r w:rsidR="00C76111" w:rsidRPr="00515E2C">
        <w:rPr>
          <w:rFonts w:ascii="Times New Roman" w:hAnsi="Times New Roman" w:cs="Times New Roman"/>
          <w:color w:val="000000"/>
          <w:sz w:val="28"/>
          <w:szCs w:val="28"/>
        </w:rPr>
        <w:t>site-</w:t>
      </w:r>
      <w:proofErr w:type="spellStart"/>
      <w:r w:rsidR="00C76111" w:rsidRPr="00515E2C">
        <w:rPr>
          <w:rFonts w:ascii="Times New Roman" w:hAnsi="Times New Roman" w:cs="Times New Roman"/>
          <w:color w:val="000000"/>
          <w:sz w:val="28"/>
          <w:szCs w:val="28"/>
        </w:rPr>
        <w:t>ul</w:t>
      </w:r>
      <w:proofErr w:type="spellEnd"/>
      <w:r w:rsidR="00C76111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76111" w:rsidRPr="00515E2C">
        <w:rPr>
          <w:rFonts w:ascii="Times New Roman" w:hAnsi="Times New Roman" w:cs="Times New Roman"/>
          <w:color w:val="000000"/>
          <w:sz w:val="28"/>
          <w:szCs w:val="28"/>
        </w:rPr>
        <w:t>propriu</w:t>
      </w:r>
      <w:proofErr w:type="spellEnd"/>
      <w:r w:rsidR="00E03CBB" w:rsidRPr="00515E2C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</w:p>
    <w:p w14:paraId="5A2C5176" w14:textId="77777777" w:rsidR="00364F12" w:rsidRDefault="00364F12" w:rsidP="00364F12">
      <w:pPr>
        <w:pStyle w:val="Frspaiere"/>
        <w:rPr>
          <w:color w:val="000000"/>
          <w:sz w:val="28"/>
          <w:szCs w:val="28"/>
        </w:rPr>
      </w:pPr>
    </w:p>
    <w:p w14:paraId="7252838D" w14:textId="77777777" w:rsidR="00364F12" w:rsidRDefault="00364F12" w:rsidP="00364F12">
      <w:pPr>
        <w:pStyle w:val="Frspaiere"/>
        <w:rPr>
          <w:color w:val="000000"/>
          <w:sz w:val="28"/>
          <w:szCs w:val="28"/>
        </w:rPr>
      </w:pPr>
    </w:p>
    <w:p w14:paraId="6FD25765" w14:textId="77777777" w:rsidR="00364F12" w:rsidRPr="00C76111" w:rsidRDefault="00364F12" w:rsidP="00364F12">
      <w:pPr>
        <w:pStyle w:val="Frspaiere"/>
        <w:rPr>
          <w:color w:val="000000"/>
          <w:sz w:val="28"/>
          <w:szCs w:val="28"/>
        </w:rPr>
      </w:pPr>
    </w:p>
    <w:p w14:paraId="70062F1E" w14:textId="3085A272" w:rsidR="00F65F4D" w:rsidRPr="00BA4BF4" w:rsidRDefault="00F65F4D" w:rsidP="00F65F4D">
      <w:pPr>
        <w:pStyle w:val="Frspaiere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BA4BF4">
        <w:rPr>
          <w:rFonts w:ascii="Times New Roman" w:eastAsiaTheme="minorHAnsi" w:hAnsi="Times New Roman"/>
          <w:sz w:val="28"/>
          <w:szCs w:val="28"/>
          <w:lang w:eastAsia="ro-RO"/>
        </w:rPr>
        <w:t xml:space="preserve"> </w:t>
      </w:r>
      <w:r w:rsidRPr="00BA4BF4">
        <w:rPr>
          <w:rFonts w:ascii="Times New Roman" w:eastAsiaTheme="minorHAnsi" w:hAnsi="Times New Roman"/>
          <w:sz w:val="28"/>
          <w:szCs w:val="28"/>
        </w:rPr>
        <w:t xml:space="preserve">         </w:t>
      </w:r>
      <w:bookmarkStart w:id="0" w:name="_Hlk65134880"/>
      <w:bookmarkStart w:id="1" w:name="_Hlk97030884"/>
      <w:proofErr w:type="spellStart"/>
      <w:r w:rsidRPr="00BA4BF4">
        <w:rPr>
          <w:rFonts w:ascii="Times New Roman" w:eastAsiaTheme="minorHAnsi" w:hAnsi="Times New Roman"/>
          <w:sz w:val="28"/>
          <w:szCs w:val="28"/>
        </w:rPr>
        <w:t>Președinte</w:t>
      </w:r>
      <w:proofErr w:type="spellEnd"/>
      <w:r w:rsidRPr="00BA4BF4">
        <w:rPr>
          <w:rFonts w:ascii="Times New Roman" w:eastAsiaTheme="minorHAnsi" w:hAnsi="Times New Roman"/>
          <w:sz w:val="28"/>
          <w:szCs w:val="28"/>
        </w:rPr>
        <w:t xml:space="preserve"> de </w:t>
      </w:r>
      <w:proofErr w:type="spellStart"/>
      <w:proofErr w:type="gramStart"/>
      <w:r w:rsidRPr="00BA4BF4">
        <w:rPr>
          <w:rFonts w:ascii="Times New Roman" w:eastAsiaTheme="minorHAnsi" w:hAnsi="Times New Roman"/>
          <w:sz w:val="28"/>
          <w:szCs w:val="28"/>
        </w:rPr>
        <w:t>ședință</w:t>
      </w:r>
      <w:proofErr w:type="spellEnd"/>
      <w:r w:rsidRPr="00BA4BF4">
        <w:rPr>
          <w:rFonts w:ascii="Times New Roman" w:eastAsiaTheme="minorHAnsi" w:hAnsi="Times New Roman"/>
          <w:sz w:val="28"/>
          <w:szCs w:val="28"/>
        </w:rPr>
        <w:t xml:space="preserve">,  </w:t>
      </w:r>
      <w:r w:rsidRPr="00BA4BF4">
        <w:rPr>
          <w:rFonts w:ascii="Times New Roman" w:eastAsiaTheme="minorHAnsi" w:hAnsi="Times New Roman"/>
          <w:sz w:val="28"/>
          <w:szCs w:val="28"/>
        </w:rPr>
        <w:tab/>
      </w:r>
      <w:proofErr w:type="gramEnd"/>
      <w:r w:rsidRPr="00BA4BF4">
        <w:rPr>
          <w:rFonts w:ascii="Times New Roman" w:eastAsiaTheme="minorHAnsi" w:hAnsi="Times New Roman"/>
          <w:sz w:val="28"/>
          <w:szCs w:val="28"/>
        </w:rPr>
        <w:tab/>
      </w:r>
      <w:r w:rsidRPr="00BA4BF4">
        <w:rPr>
          <w:rFonts w:ascii="Times New Roman" w:eastAsiaTheme="minorHAnsi" w:hAnsi="Times New Roman"/>
          <w:sz w:val="28"/>
          <w:szCs w:val="28"/>
        </w:rPr>
        <w:tab/>
        <w:t xml:space="preserve">                  </w:t>
      </w:r>
      <w:proofErr w:type="spellStart"/>
      <w:r w:rsidRPr="00BA4BF4">
        <w:rPr>
          <w:rFonts w:ascii="Times New Roman" w:eastAsiaTheme="minorHAnsi" w:hAnsi="Times New Roman"/>
          <w:sz w:val="28"/>
          <w:szCs w:val="28"/>
        </w:rPr>
        <w:t>Contrasemnează</w:t>
      </w:r>
      <w:proofErr w:type="spellEnd"/>
      <w:r w:rsidRPr="00BA4BF4">
        <w:rPr>
          <w:rFonts w:ascii="Times New Roman" w:eastAsiaTheme="minorHAnsi" w:hAnsi="Times New Roman"/>
          <w:sz w:val="28"/>
          <w:szCs w:val="28"/>
        </w:rPr>
        <w:t>:</w:t>
      </w:r>
    </w:p>
    <w:p w14:paraId="384A740E" w14:textId="10DB0B4C" w:rsidR="00F65F4D" w:rsidRPr="00BA4BF4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A4BF4">
        <w:rPr>
          <w:rFonts w:ascii="Times New Roman" w:eastAsiaTheme="minorHAnsi" w:hAnsi="Times New Roman"/>
          <w:sz w:val="28"/>
          <w:szCs w:val="28"/>
        </w:rPr>
        <w:t xml:space="preserve">              Valeria </w:t>
      </w:r>
      <w:proofErr w:type="spellStart"/>
      <w:r w:rsidRPr="00BA4BF4">
        <w:rPr>
          <w:rFonts w:ascii="Times New Roman" w:eastAsiaTheme="minorHAnsi" w:hAnsi="Times New Roman"/>
          <w:sz w:val="28"/>
          <w:szCs w:val="28"/>
        </w:rPr>
        <w:t>Sarvadi</w:t>
      </w:r>
      <w:proofErr w:type="spellEnd"/>
      <w:r w:rsidRPr="00BA4BF4">
        <w:rPr>
          <w:rFonts w:ascii="Times New Roman" w:eastAsiaTheme="minorHAnsi" w:hAnsi="Times New Roman"/>
          <w:sz w:val="28"/>
          <w:szCs w:val="28"/>
        </w:rPr>
        <w:t xml:space="preserve">                                       </w:t>
      </w:r>
      <w:r>
        <w:rPr>
          <w:rFonts w:ascii="Times New Roman" w:eastAsiaTheme="minorHAnsi" w:hAnsi="Times New Roman"/>
          <w:sz w:val="28"/>
          <w:szCs w:val="28"/>
        </w:rPr>
        <w:t xml:space="preserve">  </w:t>
      </w:r>
      <w:r w:rsidRPr="00BA4BF4">
        <w:rPr>
          <w:rFonts w:ascii="Times New Roman" w:eastAsiaTheme="minorHAnsi" w:hAnsi="Times New Roman"/>
          <w:sz w:val="28"/>
          <w:szCs w:val="28"/>
        </w:rPr>
        <w:t xml:space="preserve">   </w:t>
      </w:r>
      <w:proofErr w:type="spellStart"/>
      <w:r w:rsidRPr="00BA4BF4">
        <w:rPr>
          <w:rFonts w:ascii="Times New Roman" w:eastAsiaTheme="minorHAnsi" w:hAnsi="Times New Roman"/>
          <w:sz w:val="28"/>
          <w:szCs w:val="28"/>
        </w:rPr>
        <w:t>Secretar</w:t>
      </w:r>
      <w:proofErr w:type="spellEnd"/>
      <w:r w:rsidRPr="00BA4BF4">
        <w:rPr>
          <w:rFonts w:ascii="Times New Roman" w:eastAsiaTheme="minorHAnsi" w:hAnsi="Times New Roman"/>
          <w:sz w:val="28"/>
          <w:szCs w:val="28"/>
        </w:rPr>
        <w:t xml:space="preserve"> general al </w:t>
      </w:r>
      <w:proofErr w:type="spellStart"/>
      <w:r w:rsidRPr="00BA4BF4">
        <w:rPr>
          <w:rFonts w:ascii="Times New Roman" w:eastAsiaTheme="minorHAnsi" w:hAnsi="Times New Roman"/>
          <w:sz w:val="28"/>
          <w:szCs w:val="28"/>
        </w:rPr>
        <w:t>comunei</w:t>
      </w:r>
      <w:proofErr w:type="spellEnd"/>
      <w:r w:rsidRPr="00BA4BF4">
        <w:rPr>
          <w:rFonts w:ascii="Times New Roman" w:eastAsiaTheme="minorHAnsi" w:hAnsi="Times New Roman"/>
          <w:sz w:val="28"/>
          <w:szCs w:val="28"/>
        </w:rPr>
        <w:t>,</w:t>
      </w:r>
    </w:p>
    <w:p w14:paraId="1B531521" w14:textId="77777777" w:rsidR="00F65F4D" w:rsidRPr="00BA4BF4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BA4BF4">
        <w:rPr>
          <w:rFonts w:ascii="Times New Roman" w:eastAsiaTheme="minorHAnsi" w:hAnsi="Times New Roman"/>
          <w:sz w:val="28"/>
          <w:szCs w:val="28"/>
        </w:rPr>
        <w:tab/>
      </w:r>
      <w:r w:rsidRPr="00BA4BF4">
        <w:rPr>
          <w:rFonts w:ascii="Times New Roman" w:eastAsiaTheme="minorHAnsi" w:hAnsi="Times New Roman"/>
          <w:sz w:val="28"/>
          <w:szCs w:val="28"/>
        </w:rPr>
        <w:tab/>
      </w:r>
      <w:r w:rsidRPr="00BA4BF4">
        <w:rPr>
          <w:rFonts w:ascii="Times New Roman" w:eastAsiaTheme="minorHAnsi" w:hAnsi="Times New Roman"/>
          <w:sz w:val="28"/>
          <w:szCs w:val="28"/>
        </w:rPr>
        <w:tab/>
      </w:r>
      <w:r w:rsidRPr="00BA4BF4">
        <w:rPr>
          <w:rFonts w:ascii="Times New Roman" w:eastAsiaTheme="minorHAnsi" w:hAnsi="Times New Roman"/>
          <w:sz w:val="28"/>
          <w:szCs w:val="28"/>
        </w:rPr>
        <w:tab/>
      </w:r>
      <w:r w:rsidRPr="00BA4BF4">
        <w:rPr>
          <w:rFonts w:ascii="Times New Roman" w:eastAsiaTheme="minorHAnsi" w:hAnsi="Times New Roman"/>
          <w:sz w:val="28"/>
          <w:szCs w:val="28"/>
        </w:rPr>
        <w:tab/>
      </w:r>
      <w:r w:rsidRPr="00BA4BF4">
        <w:rPr>
          <w:rFonts w:ascii="Times New Roman" w:eastAsiaTheme="minorHAnsi" w:hAnsi="Times New Roman"/>
          <w:sz w:val="28"/>
          <w:szCs w:val="28"/>
        </w:rPr>
        <w:tab/>
        <w:t xml:space="preserve">                            Nelia-</w:t>
      </w:r>
      <w:proofErr w:type="spellStart"/>
      <w:r w:rsidRPr="00BA4BF4">
        <w:rPr>
          <w:rFonts w:ascii="Times New Roman" w:eastAsiaTheme="minorHAnsi" w:hAnsi="Times New Roman"/>
          <w:sz w:val="28"/>
          <w:szCs w:val="28"/>
        </w:rPr>
        <w:t>Crenguța</w:t>
      </w:r>
      <w:proofErr w:type="spellEnd"/>
      <w:r w:rsidRPr="00BA4BF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sz w:val="28"/>
          <w:szCs w:val="28"/>
        </w:rPr>
        <w:t>Mariș</w:t>
      </w:r>
      <w:proofErr w:type="spellEnd"/>
    </w:p>
    <w:p w14:paraId="5D5E56DF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65CA8620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E075F15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1C0A3E67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AA28410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8786CF9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82B4ED6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33442F7E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51E02EC5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632D0A94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3FA64579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40E185AD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61CD102C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75DF0A46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1B0743AC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44A4ACFD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5437CA57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50917ECF" w14:textId="77777777" w:rsidR="00F65F4D" w:rsidRPr="00BA4BF4" w:rsidRDefault="00F65F4D" w:rsidP="00F65F4D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14:paraId="07379895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EAD1C07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242C08E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26FC13FA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541A4447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870A121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73F6AA9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7DFC2CD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1D27E8F2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330A328E" w14:textId="77777777" w:rsidR="00F65F4D" w:rsidRDefault="00F65F4D" w:rsidP="00F65F4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7AE5515C" w14:textId="0632F193" w:rsidR="00F65F4D" w:rsidRDefault="00F65F4D" w:rsidP="00F65F4D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BA4BF4">
        <w:rPr>
          <w:rFonts w:ascii="Times New Roman" w:eastAsiaTheme="minorHAnsi" w:hAnsi="Times New Roman"/>
          <w:b/>
          <w:sz w:val="28"/>
          <w:szCs w:val="28"/>
        </w:rPr>
        <w:t>Nr.1</w:t>
      </w:r>
      <w:r>
        <w:rPr>
          <w:rFonts w:ascii="Times New Roman" w:eastAsiaTheme="minorHAnsi" w:hAnsi="Times New Roman"/>
          <w:b/>
          <w:sz w:val="28"/>
          <w:szCs w:val="28"/>
        </w:rPr>
        <w:t>4</w:t>
      </w:r>
      <w:r w:rsidRPr="00BA4BF4">
        <w:rPr>
          <w:rFonts w:ascii="Times New Roman" w:eastAsiaTheme="minorHAnsi" w:hAnsi="Times New Roman"/>
          <w:b/>
          <w:sz w:val="28"/>
          <w:szCs w:val="28"/>
        </w:rPr>
        <w:t xml:space="preserve"> din 29.02.2024</w:t>
      </w:r>
    </w:p>
    <w:p w14:paraId="4A6F3054" w14:textId="77777777" w:rsidR="00F65F4D" w:rsidRPr="00910039" w:rsidRDefault="00F65F4D" w:rsidP="00F65F4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Prezenta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hotărâre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a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fost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adoptată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cu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respectarea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prevederilor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legale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privind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majoritatea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de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voturi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, astfel:9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voturi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“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pentru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”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și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0 </w:t>
      </w:r>
      <w:proofErr w:type="spellStart"/>
      <w:proofErr w:type="gramStart"/>
      <w:r w:rsidRPr="00BA4BF4">
        <w:rPr>
          <w:rFonts w:ascii="Times New Roman" w:eastAsiaTheme="minorHAnsi" w:hAnsi="Times New Roman"/>
          <w:i/>
          <w:kern w:val="3"/>
          <w:lang w:eastAsia="ro-RO"/>
        </w:rPr>
        <w:t>voturi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,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împotrivă</w:t>
      </w:r>
      <w:proofErr w:type="spellEnd"/>
      <w:proofErr w:type="gramEnd"/>
      <w:r w:rsidRPr="00BA4BF4">
        <w:rPr>
          <w:rFonts w:ascii="Times New Roman" w:eastAsiaTheme="minorHAnsi" w:hAnsi="Times New Roman"/>
          <w:i/>
          <w:kern w:val="3"/>
          <w:lang w:eastAsia="ro-RO"/>
        </w:rPr>
        <w:t>”.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Consilieri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locali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prezenţi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: 9  din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totalul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de 9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consilieri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locali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în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 xml:space="preserve"> </w:t>
      </w:r>
      <w:proofErr w:type="spellStart"/>
      <w:r w:rsidRPr="00BA4BF4">
        <w:rPr>
          <w:rFonts w:ascii="Times New Roman" w:eastAsiaTheme="minorHAnsi" w:hAnsi="Times New Roman"/>
          <w:i/>
          <w:kern w:val="3"/>
          <w:lang w:eastAsia="ro-RO"/>
        </w:rPr>
        <w:t>f</w:t>
      </w:r>
      <w:r w:rsidRPr="00BA4BF4">
        <w:rPr>
          <w:rFonts w:ascii="Times New Roman" w:eastAsiaTheme="minorHAnsi" w:hAnsi="Times New Roman"/>
          <w:i/>
          <w:lang w:eastAsia="ro-RO"/>
        </w:rPr>
        <w:t>u</w:t>
      </w:r>
      <w:r w:rsidRPr="00BA4BF4">
        <w:rPr>
          <w:rFonts w:ascii="Times New Roman" w:eastAsiaTheme="minorHAnsi" w:hAnsi="Times New Roman"/>
          <w:i/>
          <w:kern w:val="3"/>
          <w:lang w:eastAsia="ro-RO"/>
        </w:rPr>
        <w:t>ncţie</w:t>
      </w:r>
      <w:proofErr w:type="spellEnd"/>
      <w:r w:rsidRPr="00BA4BF4">
        <w:rPr>
          <w:rFonts w:ascii="Times New Roman" w:eastAsiaTheme="minorHAnsi" w:hAnsi="Times New Roman"/>
          <w:i/>
          <w:kern w:val="3"/>
          <w:lang w:eastAsia="ro-RO"/>
        </w:rPr>
        <w:t>.</w:t>
      </w:r>
      <w:r w:rsidRPr="00BA4BF4">
        <w:rPr>
          <w:rFonts w:ascii="Times New Roman" w:eastAsiaTheme="minorHAnsi" w:hAnsi="Times New Roman"/>
          <w:b/>
          <w:bCs/>
          <w:lang w:val="pt-PT" w:eastAsia="ro-RO"/>
        </w:rPr>
        <w:t xml:space="preserve">  </w:t>
      </w:r>
      <w:r w:rsidRPr="00BA4BF4">
        <w:rPr>
          <w:rFonts w:ascii="Times New Roman" w:eastAsiaTheme="minorHAnsi" w:hAnsi="Times New Roman"/>
        </w:rPr>
        <w:t xml:space="preserve">    </w:t>
      </w:r>
      <w:r w:rsidRPr="001A6A4E">
        <w:rPr>
          <w:rFonts w:ascii="Times New Roman" w:eastAsiaTheme="minorHAnsi" w:hAnsi="Times New Roman"/>
          <w:b/>
          <w:bCs/>
          <w:sz w:val="24"/>
          <w:szCs w:val="24"/>
          <w:lang w:val="pt-PT" w:eastAsia="ro-RO"/>
        </w:rPr>
        <w:t xml:space="preserve">  </w:t>
      </w:r>
      <w:r w:rsidRPr="001A6A4E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  </w:t>
      </w:r>
      <w:r w:rsidRPr="001A6A4E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 </w:t>
      </w:r>
      <w:r w:rsidRPr="001A6A4E">
        <w:rPr>
          <w:rFonts w:ascii="Times New Roman" w:eastAsia="Times New Roman" w:hAnsi="Times New Roman"/>
          <w:b/>
          <w:bCs/>
          <w:sz w:val="24"/>
          <w:szCs w:val="24"/>
          <w:lang w:val="pt-PT" w:eastAsia="ro-RO"/>
        </w:rPr>
        <w:t xml:space="preserve">    </w:t>
      </w:r>
      <w:bookmarkEnd w:id="0"/>
      <w:bookmarkEnd w:id="1"/>
      <w:r>
        <w:rPr>
          <w:rFonts w:ascii="Times New Roman" w:hAnsi="Times New Roman"/>
          <w:noProof/>
          <w:sz w:val="28"/>
          <w:szCs w:val="28"/>
        </w:rPr>
        <w:t xml:space="preserve"> </w:t>
      </w:r>
    </w:p>
    <w:p w14:paraId="77745A87" w14:textId="77777777" w:rsidR="00845E40" w:rsidRPr="00C76111" w:rsidRDefault="00845E40">
      <w:pPr>
        <w:rPr>
          <w:rFonts w:ascii="Times New Roman" w:hAnsi="Times New Roman" w:cs="Times New Roman"/>
          <w:sz w:val="28"/>
          <w:szCs w:val="28"/>
        </w:rPr>
      </w:pPr>
    </w:p>
    <w:sectPr w:rsidR="00845E40" w:rsidRPr="00C76111" w:rsidSect="00AC550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CBB"/>
    <w:rsid w:val="00067648"/>
    <w:rsid w:val="000F567A"/>
    <w:rsid w:val="0012513E"/>
    <w:rsid w:val="00161BF2"/>
    <w:rsid w:val="001A2E1E"/>
    <w:rsid w:val="002A4958"/>
    <w:rsid w:val="00331548"/>
    <w:rsid w:val="00364F12"/>
    <w:rsid w:val="00384169"/>
    <w:rsid w:val="003D4DD0"/>
    <w:rsid w:val="004A702E"/>
    <w:rsid w:val="00515E2C"/>
    <w:rsid w:val="005F1BCF"/>
    <w:rsid w:val="006C5DFA"/>
    <w:rsid w:val="00845E40"/>
    <w:rsid w:val="00881C3A"/>
    <w:rsid w:val="00915E96"/>
    <w:rsid w:val="009A77B6"/>
    <w:rsid w:val="00AA5532"/>
    <w:rsid w:val="00AC5505"/>
    <w:rsid w:val="00BC411B"/>
    <w:rsid w:val="00C0479A"/>
    <w:rsid w:val="00C76111"/>
    <w:rsid w:val="00DE3A27"/>
    <w:rsid w:val="00E03CBB"/>
    <w:rsid w:val="00E33FE4"/>
    <w:rsid w:val="00F65F4D"/>
    <w:rsid w:val="00F875B4"/>
    <w:rsid w:val="00FB4936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EECC1"/>
  <w15:docId w15:val="{48E91885-7EFB-4E3A-96BA-512C2254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4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E03CBB"/>
    <w:rPr>
      <w:b/>
      <w:bCs/>
    </w:rPr>
  </w:style>
  <w:style w:type="paragraph" w:styleId="Frspaiere">
    <w:name w:val="No Spacing"/>
    <w:uiPriority w:val="1"/>
    <w:qFormat/>
    <w:rsid w:val="00DE3A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8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CDF2-0555-4CA9-BEEF-1EEA175F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443</Words>
  <Characters>2575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moldovenesti</dc:creator>
  <cp:keywords/>
  <dc:description/>
  <cp:lastModifiedBy>User09</cp:lastModifiedBy>
  <cp:revision>16</cp:revision>
  <cp:lastPrinted>2024-03-05T08:52:00Z</cp:lastPrinted>
  <dcterms:created xsi:type="dcterms:W3CDTF">2019-11-14T11:51:00Z</dcterms:created>
  <dcterms:modified xsi:type="dcterms:W3CDTF">2024-03-05T08:52:00Z</dcterms:modified>
</cp:coreProperties>
</file>