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744FA" w14:textId="77777777" w:rsidR="00E4469A" w:rsidRDefault="00E4469A" w:rsidP="00E4469A">
      <w:pPr>
        <w:pStyle w:val="Titlu1"/>
        <w:rPr>
          <w:szCs w:val="28"/>
        </w:rPr>
      </w:pPr>
      <w:r>
        <w:rPr>
          <w:szCs w:val="28"/>
        </w:rPr>
        <w:t>ROMÂNIA</w:t>
      </w:r>
      <w:r>
        <w:rPr>
          <w:szCs w:val="28"/>
        </w:rPr>
        <w:tab/>
        <w:t xml:space="preserve">                                  </w:t>
      </w:r>
    </w:p>
    <w:p w14:paraId="643DEC02" w14:textId="77777777" w:rsidR="00E4469A" w:rsidRDefault="00E4469A" w:rsidP="00E4469A">
      <w:pPr>
        <w:pStyle w:val="Titlu1"/>
        <w:rPr>
          <w:szCs w:val="28"/>
        </w:rPr>
      </w:pPr>
      <w:r>
        <w:rPr>
          <w:szCs w:val="28"/>
        </w:rPr>
        <w:t xml:space="preserve">JUDEŢUL CLUJ  </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14:paraId="3693E39E" w14:textId="77777777" w:rsidR="00E4469A" w:rsidRDefault="00E4469A" w:rsidP="00E4469A">
      <w:pPr>
        <w:pStyle w:val="Standard"/>
        <w:rPr>
          <w:sz w:val="28"/>
          <w:szCs w:val="28"/>
          <w:lang w:val="fr-FR"/>
        </w:rPr>
      </w:pPr>
      <w:r>
        <w:rPr>
          <w:sz w:val="28"/>
          <w:szCs w:val="28"/>
          <w:lang w:val="fr-FR"/>
        </w:rPr>
        <w:t>COMUNA VALEA IERII</w:t>
      </w:r>
      <w:r>
        <w:rPr>
          <w:sz w:val="28"/>
          <w:szCs w:val="28"/>
          <w:lang w:val="fr-FR"/>
        </w:rPr>
        <w:tab/>
      </w:r>
      <w:r>
        <w:rPr>
          <w:sz w:val="28"/>
          <w:szCs w:val="28"/>
          <w:lang w:val="fr-FR"/>
        </w:rPr>
        <w:tab/>
      </w:r>
      <w:r>
        <w:rPr>
          <w:sz w:val="28"/>
          <w:szCs w:val="28"/>
          <w:lang w:val="fr-FR"/>
        </w:rPr>
        <w:tab/>
        <w:t xml:space="preserve">       </w:t>
      </w:r>
    </w:p>
    <w:p w14:paraId="628FE489" w14:textId="77777777" w:rsidR="00E4469A" w:rsidRDefault="00E4469A" w:rsidP="00E4469A">
      <w:pPr>
        <w:pStyle w:val="Titlu1"/>
        <w:rPr>
          <w:szCs w:val="28"/>
        </w:rPr>
      </w:pPr>
      <w:r>
        <w:rPr>
          <w:szCs w:val="28"/>
        </w:rPr>
        <w:t>CONSILIUL LOCAL</w:t>
      </w:r>
    </w:p>
    <w:p w14:paraId="453F4831" w14:textId="77777777" w:rsidR="00E4469A" w:rsidRDefault="00E4469A" w:rsidP="00E4469A">
      <w:pPr>
        <w:pStyle w:val="Titlu2"/>
        <w:rPr>
          <w:szCs w:val="28"/>
          <w:lang w:val="fr-FR"/>
        </w:rPr>
      </w:pPr>
      <w:r>
        <w:rPr>
          <w:szCs w:val="28"/>
          <w:lang w:val="fr-FR"/>
        </w:rPr>
        <w:t xml:space="preserve"> </w:t>
      </w:r>
    </w:p>
    <w:p w14:paraId="27C15346" w14:textId="77777777" w:rsidR="00E4469A" w:rsidRDefault="00E4469A" w:rsidP="00E4469A">
      <w:pPr>
        <w:pStyle w:val="Titlu2"/>
        <w:rPr>
          <w:szCs w:val="28"/>
          <w:lang w:val="fr-FR"/>
        </w:rPr>
      </w:pPr>
      <w:r>
        <w:rPr>
          <w:szCs w:val="28"/>
          <w:lang w:val="fr-FR"/>
        </w:rPr>
        <w:t xml:space="preserve">H O T Ă R Â R E </w:t>
      </w:r>
    </w:p>
    <w:p w14:paraId="3EA4653E" w14:textId="77777777" w:rsidR="00E4469A" w:rsidRDefault="00E4469A" w:rsidP="00E4469A">
      <w:pPr>
        <w:pStyle w:val="Textbody"/>
        <w:rPr>
          <w:lang w:val="fr-FR"/>
        </w:rPr>
      </w:pPr>
    </w:p>
    <w:p w14:paraId="43CCD9EF" w14:textId="77777777" w:rsidR="00E4469A" w:rsidRDefault="00E4469A" w:rsidP="00E4469A">
      <w:pPr>
        <w:pStyle w:val="Standard"/>
        <w:jc w:val="center"/>
        <w:rPr>
          <w:sz w:val="28"/>
          <w:szCs w:val="28"/>
          <w:lang w:val="fr-FR"/>
        </w:rPr>
      </w:pPr>
      <w:proofErr w:type="spellStart"/>
      <w:proofErr w:type="gramStart"/>
      <w:r>
        <w:rPr>
          <w:sz w:val="28"/>
          <w:szCs w:val="28"/>
          <w:lang w:val="fr-FR"/>
        </w:rPr>
        <w:t>cu</w:t>
      </w:r>
      <w:proofErr w:type="spellEnd"/>
      <w:proofErr w:type="gramEnd"/>
      <w:r>
        <w:rPr>
          <w:sz w:val="28"/>
          <w:szCs w:val="28"/>
          <w:lang w:val="fr-FR"/>
        </w:rPr>
        <w:t xml:space="preserve"> </w:t>
      </w:r>
      <w:proofErr w:type="spellStart"/>
      <w:r>
        <w:rPr>
          <w:sz w:val="28"/>
          <w:szCs w:val="28"/>
          <w:lang w:val="fr-FR"/>
        </w:rPr>
        <w:t>privire</w:t>
      </w:r>
      <w:proofErr w:type="spellEnd"/>
      <w:r>
        <w:rPr>
          <w:sz w:val="28"/>
          <w:szCs w:val="28"/>
          <w:lang w:val="fr-FR"/>
        </w:rPr>
        <w:t xml:space="preserve"> la </w:t>
      </w:r>
      <w:proofErr w:type="spellStart"/>
      <w:r>
        <w:rPr>
          <w:sz w:val="28"/>
          <w:szCs w:val="28"/>
          <w:lang w:val="fr-FR"/>
        </w:rPr>
        <w:t>modificarea</w:t>
      </w:r>
      <w:proofErr w:type="spellEnd"/>
      <w:r>
        <w:rPr>
          <w:sz w:val="28"/>
          <w:szCs w:val="28"/>
          <w:lang w:val="fr-FR"/>
        </w:rPr>
        <w:t xml:space="preserve">  </w:t>
      </w:r>
      <w:proofErr w:type="spellStart"/>
      <w:r>
        <w:rPr>
          <w:sz w:val="28"/>
          <w:szCs w:val="28"/>
          <w:lang w:val="fr-FR"/>
        </w:rPr>
        <w:t>organigramei</w:t>
      </w:r>
      <w:proofErr w:type="spellEnd"/>
      <w:r>
        <w:rPr>
          <w:sz w:val="28"/>
          <w:szCs w:val="28"/>
          <w:lang w:val="fr-FR"/>
        </w:rPr>
        <w:t xml:space="preserve"> </w:t>
      </w:r>
      <w:proofErr w:type="spellStart"/>
      <w:r>
        <w:rPr>
          <w:sz w:val="28"/>
          <w:szCs w:val="28"/>
          <w:lang w:val="fr-FR"/>
        </w:rPr>
        <w:t>şi</w:t>
      </w:r>
      <w:proofErr w:type="spellEnd"/>
      <w:r>
        <w:rPr>
          <w:sz w:val="28"/>
          <w:szCs w:val="28"/>
          <w:lang w:val="fr-FR"/>
        </w:rPr>
        <w:t xml:space="preserve"> a </w:t>
      </w:r>
      <w:proofErr w:type="spellStart"/>
      <w:r>
        <w:rPr>
          <w:sz w:val="28"/>
          <w:szCs w:val="28"/>
          <w:lang w:val="fr-FR"/>
        </w:rPr>
        <w:t>statului</w:t>
      </w:r>
      <w:proofErr w:type="spellEnd"/>
      <w:r>
        <w:rPr>
          <w:sz w:val="28"/>
          <w:szCs w:val="28"/>
          <w:lang w:val="fr-FR"/>
        </w:rPr>
        <w:t xml:space="preserve"> de </w:t>
      </w:r>
      <w:proofErr w:type="spellStart"/>
      <w:r>
        <w:rPr>
          <w:sz w:val="28"/>
          <w:szCs w:val="28"/>
          <w:lang w:val="fr-FR"/>
        </w:rPr>
        <w:t>funcţii</w:t>
      </w:r>
      <w:proofErr w:type="spellEnd"/>
    </w:p>
    <w:p w14:paraId="24D17A92" w14:textId="77777777" w:rsidR="00E4469A" w:rsidRDefault="00E4469A" w:rsidP="00E4469A">
      <w:pPr>
        <w:pStyle w:val="Standard"/>
        <w:jc w:val="center"/>
        <w:rPr>
          <w:sz w:val="28"/>
          <w:szCs w:val="28"/>
          <w:lang w:val="fr-FR"/>
        </w:rPr>
      </w:pPr>
    </w:p>
    <w:p w14:paraId="1357F73A" w14:textId="77777777" w:rsidR="00E4469A" w:rsidRDefault="00E4469A" w:rsidP="00E4469A">
      <w:pPr>
        <w:pStyle w:val="Standard"/>
        <w:jc w:val="center"/>
        <w:rPr>
          <w:sz w:val="28"/>
          <w:szCs w:val="28"/>
          <w:lang w:val="fr-FR"/>
        </w:rPr>
      </w:pPr>
    </w:p>
    <w:p w14:paraId="30B42AC9" w14:textId="77777777" w:rsidR="00E4469A" w:rsidRDefault="00E4469A" w:rsidP="00E4469A">
      <w:pPr>
        <w:pStyle w:val="Standard"/>
        <w:tabs>
          <w:tab w:val="left" w:pos="3040"/>
        </w:tabs>
        <w:rPr>
          <w:sz w:val="28"/>
          <w:szCs w:val="28"/>
          <w:lang w:val="fr-FR"/>
        </w:rPr>
      </w:pPr>
      <w:r>
        <w:rPr>
          <w:sz w:val="28"/>
          <w:szCs w:val="28"/>
          <w:lang w:val="fr-FR"/>
        </w:rPr>
        <w:tab/>
      </w:r>
    </w:p>
    <w:p w14:paraId="0ADA3C23" w14:textId="77777777" w:rsidR="00E4469A" w:rsidRDefault="00E4469A" w:rsidP="00E4469A">
      <w:pPr>
        <w:pStyle w:val="Standard"/>
        <w:tabs>
          <w:tab w:val="left" w:pos="3040"/>
        </w:tabs>
        <w:jc w:val="both"/>
      </w:pPr>
      <w:r>
        <w:rPr>
          <w:sz w:val="28"/>
          <w:szCs w:val="28"/>
          <w:lang w:val="fr-FR"/>
        </w:rPr>
        <w:t xml:space="preserve">           </w:t>
      </w:r>
      <w:proofErr w:type="spellStart"/>
      <w:r>
        <w:rPr>
          <w:sz w:val="28"/>
          <w:szCs w:val="28"/>
          <w:lang w:val="fr-FR"/>
        </w:rPr>
        <w:t>Consiliul</w:t>
      </w:r>
      <w:proofErr w:type="spellEnd"/>
      <w:r>
        <w:rPr>
          <w:sz w:val="28"/>
          <w:szCs w:val="28"/>
          <w:lang w:val="fr-FR"/>
        </w:rPr>
        <w:t xml:space="preserve"> Local al </w:t>
      </w:r>
      <w:proofErr w:type="spellStart"/>
      <w:r>
        <w:rPr>
          <w:sz w:val="28"/>
          <w:szCs w:val="28"/>
          <w:lang w:val="fr-FR"/>
        </w:rPr>
        <w:t>comunei</w:t>
      </w:r>
      <w:proofErr w:type="spellEnd"/>
      <w:r>
        <w:rPr>
          <w:sz w:val="28"/>
          <w:szCs w:val="28"/>
          <w:lang w:val="fr-FR"/>
        </w:rPr>
        <w:t xml:space="preserve"> Valea Ierii </w:t>
      </w:r>
      <w:proofErr w:type="spellStart"/>
      <w:r>
        <w:rPr>
          <w:sz w:val="28"/>
          <w:szCs w:val="28"/>
          <w:lang w:val="fr-FR"/>
        </w:rPr>
        <w:t>într</w:t>
      </w:r>
      <w:proofErr w:type="spellEnd"/>
      <w:r>
        <w:rPr>
          <w:sz w:val="28"/>
          <w:szCs w:val="28"/>
        </w:rPr>
        <w:t xml:space="preserve">unit în şedinţa ordinară din data de </w:t>
      </w:r>
      <w:r>
        <w:rPr>
          <w:sz w:val="28"/>
          <w:szCs w:val="28"/>
          <w:lang w:val="ro-RO"/>
        </w:rPr>
        <w:t xml:space="preserve">27 </w:t>
      </w:r>
      <w:proofErr w:type="gramStart"/>
      <w:r>
        <w:rPr>
          <w:sz w:val="28"/>
          <w:szCs w:val="28"/>
          <w:lang w:val="ro-RO"/>
        </w:rPr>
        <w:t xml:space="preserve">mai  </w:t>
      </w:r>
      <w:r>
        <w:rPr>
          <w:sz w:val="28"/>
          <w:szCs w:val="28"/>
        </w:rPr>
        <w:t>2021</w:t>
      </w:r>
      <w:proofErr w:type="gramEnd"/>
      <w:r>
        <w:rPr>
          <w:sz w:val="28"/>
          <w:szCs w:val="28"/>
        </w:rPr>
        <w:t>,</w:t>
      </w:r>
    </w:p>
    <w:p w14:paraId="7141B964" w14:textId="77777777" w:rsidR="00E4469A" w:rsidRDefault="00E4469A" w:rsidP="00E4469A">
      <w:pPr>
        <w:pStyle w:val="Standard"/>
        <w:tabs>
          <w:tab w:val="left" w:pos="3040"/>
        </w:tabs>
        <w:jc w:val="both"/>
      </w:pPr>
      <w:r>
        <w:rPr>
          <w:sz w:val="28"/>
          <w:szCs w:val="28"/>
          <w:lang w:val="fr-FR"/>
        </w:rPr>
        <w:t xml:space="preserve">           </w:t>
      </w:r>
      <w:r>
        <w:rPr>
          <w:sz w:val="28"/>
          <w:szCs w:val="28"/>
          <w:lang w:val="ro-RO"/>
        </w:rPr>
        <w:t>Văzând referatul nr.1832 din 19.05.2021 întocmit de primarul comunei Valea Ierii și raportul nr.1833 din 19.05.2021 întocmit de secretarul general al comunei Valea Ierii,</w:t>
      </w:r>
      <w:r>
        <w:rPr>
          <w:sz w:val="28"/>
          <w:szCs w:val="28"/>
        </w:rPr>
        <w:t xml:space="preserve"> </w:t>
      </w:r>
    </w:p>
    <w:p w14:paraId="017237C1" w14:textId="77777777" w:rsidR="00E4469A" w:rsidRDefault="00E4469A" w:rsidP="00E4469A">
      <w:pPr>
        <w:pStyle w:val="Standard"/>
        <w:jc w:val="both"/>
        <w:rPr>
          <w:sz w:val="28"/>
          <w:szCs w:val="28"/>
        </w:rPr>
      </w:pPr>
      <w:r>
        <w:rPr>
          <w:sz w:val="28"/>
          <w:szCs w:val="28"/>
        </w:rPr>
        <w:t xml:space="preserve">           Ținând cont de:</w:t>
      </w:r>
    </w:p>
    <w:p w14:paraId="15D1957F" w14:textId="77777777" w:rsidR="00E4469A" w:rsidRDefault="00E4469A" w:rsidP="00E4469A">
      <w:pPr>
        <w:tabs>
          <w:tab w:val="left" w:pos="360"/>
          <w:tab w:val="left" w:pos="643"/>
          <w:tab w:val="left" w:pos="927"/>
        </w:tabs>
        <w:spacing w:line="276" w:lineRule="auto"/>
        <w:ind w:left="851"/>
        <w:jc w:val="both"/>
        <w:rPr>
          <w:rFonts w:eastAsia="Times New Roman"/>
          <w:sz w:val="28"/>
          <w:szCs w:val="28"/>
          <w:lang w:eastAsia="ro-RO"/>
        </w:rPr>
      </w:pPr>
      <w:r>
        <w:rPr>
          <w:rFonts w:eastAsia="Times New Roman"/>
          <w:sz w:val="28"/>
          <w:szCs w:val="28"/>
          <w:lang w:eastAsia="ro-RO"/>
        </w:rPr>
        <w:t xml:space="preserve">a)art. 15 alin. (2), art. 120 alin. (1) și art. 121 alin. (1) și alin. (2) din Constituția </w:t>
      </w:r>
    </w:p>
    <w:p w14:paraId="2460ED53" w14:textId="77777777" w:rsidR="00E4469A" w:rsidRDefault="00E4469A" w:rsidP="00E4469A">
      <w:pPr>
        <w:tabs>
          <w:tab w:val="left" w:pos="851"/>
          <w:tab w:val="left" w:pos="1134"/>
          <w:tab w:val="left" w:pos="1418"/>
        </w:tabs>
        <w:spacing w:line="276" w:lineRule="auto"/>
        <w:jc w:val="both"/>
        <w:rPr>
          <w:rFonts w:eastAsia="Times New Roman"/>
          <w:sz w:val="28"/>
          <w:szCs w:val="28"/>
          <w:lang w:eastAsia="ro-RO"/>
        </w:rPr>
      </w:pPr>
      <w:r>
        <w:rPr>
          <w:rFonts w:eastAsia="Times New Roman"/>
          <w:sz w:val="28"/>
          <w:szCs w:val="28"/>
          <w:lang w:eastAsia="ro-RO"/>
        </w:rPr>
        <w:t>României, republicată;</w:t>
      </w:r>
    </w:p>
    <w:p w14:paraId="357D535F" w14:textId="77777777" w:rsidR="00E4469A" w:rsidRDefault="00E4469A" w:rsidP="00E4469A">
      <w:pPr>
        <w:tabs>
          <w:tab w:val="left" w:pos="360"/>
          <w:tab w:val="left" w:pos="643"/>
          <w:tab w:val="left" w:pos="927"/>
        </w:tabs>
        <w:spacing w:line="276" w:lineRule="auto"/>
        <w:jc w:val="both"/>
        <w:rPr>
          <w:rFonts w:eastAsia="Times New Roman"/>
          <w:sz w:val="28"/>
          <w:szCs w:val="28"/>
          <w:lang w:eastAsia="ro-RO"/>
        </w:rPr>
      </w:pPr>
      <w:r>
        <w:rPr>
          <w:rFonts w:eastAsia="Times New Roman"/>
          <w:sz w:val="28"/>
          <w:szCs w:val="28"/>
          <w:lang w:eastAsia="ro-RO"/>
        </w:rPr>
        <w:t xml:space="preserve">             b)art. 3 și 4 din Carta europeană a autonomiei locale, adoptată la Strasbourg la </w:t>
      </w:r>
    </w:p>
    <w:p w14:paraId="23F426E9" w14:textId="77777777" w:rsidR="00E4469A" w:rsidRDefault="00E4469A" w:rsidP="00E4469A">
      <w:pPr>
        <w:tabs>
          <w:tab w:val="left" w:pos="851"/>
          <w:tab w:val="left" w:pos="1134"/>
          <w:tab w:val="left" w:pos="1418"/>
        </w:tabs>
        <w:spacing w:line="276" w:lineRule="auto"/>
        <w:jc w:val="both"/>
        <w:rPr>
          <w:rFonts w:eastAsia="Times New Roman"/>
          <w:sz w:val="28"/>
          <w:szCs w:val="28"/>
          <w:lang w:eastAsia="ro-RO"/>
        </w:rPr>
      </w:pPr>
      <w:r>
        <w:rPr>
          <w:rFonts w:eastAsia="Times New Roman"/>
          <w:sz w:val="28"/>
          <w:szCs w:val="28"/>
          <w:lang w:eastAsia="ro-RO"/>
        </w:rPr>
        <w:t>15 octombrie 1985, ratificată prin Legea nr. 199/1997;</w:t>
      </w:r>
    </w:p>
    <w:p w14:paraId="68858E10" w14:textId="77777777" w:rsidR="00E4469A" w:rsidRDefault="00E4469A" w:rsidP="00E4469A">
      <w:pPr>
        <w:widowControl/>
        <w:tabs>
          <w:tab w:val="left" w:pos="851"/>
          <w:tab w:val="left" w:pos="1134"/>
          <w:tab w:val="left" w:pos="1418"/>
        </w:tabs>
        <w:suppressAutoHyphens w:val="0"/>
        <w:spacing w:line="276" w:lineRule="auto"/>
        <w:jc w:val="both"/>
        <w:textAlignment w:val="auto"/>
        <w:rPr>
          <w:rFonts w:eastAsia="Times New Roman" w:cs="Times New Roman"/>
          <w:kern w:val="0"/>
          <w:sz w:val="28"/>
          <w:szCs w:val="28"/>
          <w:lang w:eastAsia="ro-RO" w:bidi="ar-SA"/>
        </w:rPr>
      </w:pPr>
      <w:r>
        <w:rPr>
          <w:rFonts w:eastAsia="Times New Roman" w:cs="Times New Roman"/>
          <w:kern w:val="0"/>
          <w:sz w:val="28"/>
          <w:szCs w:val="28"/>
          <w:lang w:eastAsia="ro-RO" w:bidi="ar-SA"/>
        </w:rPr>
        <w:t xml:space="preserve">             c) art. 7 alin. (2) din Codul civil al României, adoptat prin Legea nr. 287/2009, republicat, cu modificările și completările ulterioare; </w:t>
      </w:r>
    </w:p>
    <w:p w14:paraId="66A7D859" w14:textId="77777777" w:rsidR="00E4469A" w:rsidRDefault="00E4469A" w:rsidP="00E4469A">
      <w:pPr>
        <w:tabs>
          <w:tab w:val="left" w:pos="851"/>
          <w:tab w:val="left" w:pos="993"/>
          <w:tab w:val="left" w:pos="1134"/>
          <w:tab w:val="left" w:pos="1418"/>
        </w:tabs>
        <w:jc w:val="both"/>
        <w:rPr>
          <w:rFonts w:eastAsia="Times New Roman"/>
          <w:sz w:val="28"/>
          <w:szCs w:val="28"/>
          <w:lang w:eastAsia="ro-RO"/>
        </w:rPr>
      </w:pPr>
      <w:r>
        <w:rPr>
          <w:rFonts w:eastAsia="Times New Roman"/>
          <w:sz w:val="28"/>
          <w:szCs w:val="28"/>
          <w:lang w:eastAsia="ro-RO"/>
        </w:rPr>
        <w:t xml:space="preserve">             d) art. 1 alin. (2), art. 3, art. 95 alin. (2), art. 96, art. 98, art. 105 alin. (1), art. 129 alin. (1), alin. (2) lit. a) coroborat cu alin. (3) lit. c), raportate la cele ale art. 155 alin. (5) lit. e), art. 391, art. 392 și art. 409, din Ordonanța de urgență a Guvernului nr. 57/2019 privind Codul administrativ, cu modificările și completările ulterioare;</w:t>
      </w:r>
    </w:p>
    <w:p w14:paraId="5023B4AF" w14:textId="77777777" w:rsidR="00E4469A" w:rsidRDefault="00E4469A" w:rsidP="00E4469A">
      <w:pPr>
        <w:tabs>
          <w:tab w:val="left" w:pos="851"/>
          <w:tab w:val="left" w:pos="993"/>
          <w:tab w:val="left" w:pos="1134"/>
          <w:tab w:val="left" w:pos="1418"/>
        </w:tabs>
        <w:jc w:val="both"/>
      </w:pPr>
      <w:r>
        <w:rPr>
          <w:rFonts w:eastAsia="Times New Roman"/>
          <w:sz w:val="28"/>
          <w:szCs w:val="28"/>
          <w:lang w:eastAsia="ro-RO"/>
        </w:rPr>
        <w:t xml:space="preserve">            e) Legii nr. 53/2003 - Codul muncii, republicat, cu modificările și completările ulterioare;</w:t>
      </w:r>
    </w:p>
    <w:p w14:paraId="04D77C10" w14:textId="77777777" w:rsidR="00E4469A" w:rsidRDefault="00E4469A" w:rsidP="00E4469A">
      <w:pPr>
        <w:pStyle w:val="Standard"/>
        <w:jc w:val="both"/>
      </w:pPr>
      <w:r>
        <w:rPr>
          <w:sz w:val="28"/>
          <w:szCs w:val="28"/>
        </w:rPr>
        <w:t xml:space="preserve">            f) O.U.G.nr.63/2010, cu modificările și completările ulterioare;</w:t>
      </w:r>
    </w:p>
    <w:p w14:paraId="59BF2729" w14:textId="77777777" w:rsidR="00E4469A" w:rsidRDefault="00E4469A" w:rsidP="00E4469A">
      <w:pPr>
        <w:pStyle w:val="Standard"/>
        <w:jc w:val="both"/>
        <w:rPr>
          <w:sz w:val="28"/>
          <w:szCs w:val="28"/>
        </w:rPr>
      </w:pPr>
      <w:r>
        <w:rPr>
          <w:sz w:val="28"/>
          <w:szCs w:val="28"/>
        </w:rPr>
        <w:t xml:space="preserve">            În temeiul art.196, alin.(1), lit.a) din din O.U.G.nr.57/2019, privind Codul administrativ, cu modificările și completările ulterioare,</w:t>
      </w:r>
    </w:p>
    <w:p w14:paraId="154E3653" w14:textId="77777777" w:rsidR="00E4469A" w:rsidRDefault="00E4469A" w:rsidP="00E4469A">
      <w:pPr>
        <w:pStyle w:val="Standard"/>
        <w:jc w:val="both"/>
        <w:rPr>
          <w:sz w:val="28"/>
          <w:szCs w:val="28"/>
        </w:rPr>
      </w:pPr>
    </w:p>
    <w:p w14:paraId="7486CD3D" w14:textId="77777777" w:rsidR="00E4469A" w:rsidRDefault="00E4469A" w:rsidP="00E4469A">
      <w:pPr>
        <w:pStyle w:val="Standard"/>
        <w:tabs>
          <w:tab w:val="left" w:pos="3040"/>
        </w:tabs>
        <w:rPr>
          <w:sz w:val="28"/>
          <w:szCs w:val="28"/>
        </w:rPr>
      </w:pPr>
    </w:p>
    <w:p w14:paraId="727C9B1D" w14:textId="77777777" w:rsidR="00E4469A" w:rsidRDefault="00E4469A" w:rsidP="00E4469A">
      <w:pPr>
        <w:pStyle w:val="Standard"/>
        <w:tabs>
          <w:tab w:val="left" w:pos="3040"/>
        </w:tabs>
        <w:jc w:val="center"/>
        <w:rPr>
          <w:sz w:val="28"/>
          <w:szCs w:val="28"/>
        </w:rPr>
      </w:pPr>
      <w:r>
        <w:rPr>
          <w:sz w:val="28"/>
          <w:szCs w:val="28"/>
        </w:rPr>
        <w:t xml:space="preserve">Consiliul Local al comunei Valea Ierii </w:t>
      </w:r>
    </w:p>
    <w:p w14:paraId="31578E6A" w14:textId="77777777" w:rsidR="00E4469A" w:rsidRDefault="00E4469A" w:rsidP="00E4469A">
      <w:pPr>
        <w:pStyle w:val="Standard"/>
        <w:tabs>
          <w:tab w:val="left" w:pos="3040"/>
        </w:tabs>
        <w:jc w:val="center"/>
        <w:rPr>
          <w:sz w:val="28"/>
          <w:szCs w:val="28"/>
        </w:rPr>
      </w:pPr>
      <w:r>
        <w:rPr>
          <w:sz w:val="28"/>
          <w:szCs w:val="28"/>
        </w:rPr>
        <w:t>adoptă prezenta hotărâre:</w:t>
      </w:r>
    </w:p>
    <w:p w14:paraId="06FF3B1F" w14:textId="77777777" w:rsidR="00E4469A" w:rsidRDefault="00E4469A" w:rsidP="00E4469A">
      <w:pPr>
        <w:pStyle w:val="Standard"/>
        <w:tabs>
          <w:tab w:val="left" w:pos="3040"/>
        </w:tabs>
        <w:jc w:val="center"/>
        <w:rPr>
          <w:sz w:val="28"/>
          <w:szCs w:val="28"/>
        </w:rPr>
      </w:pPr>
    </w:p>
    <w:p w14:paraId="088BDA19" w14:textId="77777777" w:rsidR="00E4469A" w:rsidRDefault="00E4469A" w:rsidP="00E4469A">
      <w:pPr>
        <w:pStyle w:val="Standard"/>
        <w:tabs>
          <w:tab w:val="left" w:pos="3040"/>
        </w:tabs>
        <w:jc w:val="center"/>
        <w:rPr>
          <w:sz w:val="28"/>
          <w:szCs w:val="28"/>
        </w:rPr>
      </w:pPr>
    </w:p>
    <w:p w14:paraId="783AAFA5" w14:textId="77777777" w:rsidR="00E4469A" w:rsidRDefault="00E4469A" w:rsidP="00E4469A">
      <w:pPr>
        <w:pStyle w:val="Standard"/>
        <w:tabs>
          <w:tab w:val="left" w:pos="3040"/>
        </w:tabs>
        <w:jc w:val="both"/>
      </w:pPr>
      <w:r>
        <w:rPr>
          <w:sz w:val="28"/>
          <w:szCs w:val="28"/>
          <w:lang w:val="fr-FR"/>
        </w:rPr>
        <w:t xml:space="preserve">            Art.1.  Se </w:t>
      </w:r>
      <w:proofErr w:type="spellStart"/>
      <w:r>
        <w:rPr>
          <w:sz w:val="28"/>
          <w:szCs w:val="28"/>
          <w:lang w:val="fr-FR"/>
        </w:rPr>
        <w:t>aprobă</w:t>
      </w:r>
      <w:proofErr w:type="spellEnd"/>
      <w:r>
        <w:rPr>
          <w:sz w:val="28"/>
          <w:szCs w:val="28"/>
          <w:lang w:val="fr-FR"/>
        </w:rPr>
        <w:t xml:space="preserve"> </w:t>
      </w:r>
      <w:proofErr w:type="spellStart"/>
      <w:r>
        <w:rPr>
          <w:sz w:val="28"/>
          <w:szCs w:val="28"/>
          <w:lang w:val="fr-FR"/>
        </w:rPr>
        <w:t>modificarea</w:t>
      </w:r>
      <w:proofErr w:type="spellEnd"/>
      <w:r>
        <w:rPr>
          <w:sz w:val="28"/>
          <w:szCs w:val="28"/>
          <w:lang w:val="fr-FR"/>
        </w:rPr>
        <w:t xml:space="preserve"> </w:t>
      </w:r>
      <w:proofErr w:type="spellStart"/>
      <w:r>
        <w:rPr>
          <w:sz w:val="28"/>
          <w:szCs w:val="28"/>
          <w:lang w:val="fr-FR"/>
        </w:rPr>
        <w:t>organigramei</w:t>
      </w:r>
      <w:proofErr w:type="spellEnd"/>
      <w:r>
        <w:rPr>
          <w:sz w:val="28"/>
          <w:szCs w:val="28"/>
          <w:lang w:val="fr-FR"/>
        </w:rPr>
        <w:t xml:space="preserve"> </w:t>
      </w:r>
      <w:proofErr w:type="spellStart"/>
      <w:proofErr w:type="gramStart"/>
      <w:r>
        <w:rPr>
          <w:sz w:val="28"/>
          <w:szCs w:val="28"/>
          <w:lang w:val="fr-FR"/>
        </w:rPr>
        <w:t>şi</w:t>
      </w:r>
      <w:proofErr w:type="spellEnd"/>
      <w:r>
        <w:rPr>
          <w:sz w:val="28"/>
          <w:szCs w:val="28"/>
          <w:lang w:val="fr-FR"/>
        </w:rPr>
        <w:t xml:space="preserve">  </w:t>
      </w:r>
      <w:proofErr w:type="spellStart"/>
      <w:r>
        <w:rPr>
          <w:sz w:val="28"/>
          <w:szCs w:val="28"/>
          <w:lang w:val="fr-FR"/>
        </w:rPr>
        <w:t>statului</w:t>
      </w:r>
      <w:proofErr w:type="spellEnd"/>
      <w:proofErr w:type="gramEnd"/>
      <w:r>
        <w:rPr>
          <w:sz w:val="28"/>
          <w:szCs w:val="28"/>
          <w:lang w:val="fr-FR"/>
        </w:rPr>
        <w:t xml:space="preserve"> de </w:t>
      </w:r>
      <w:proofErr w:type="spellStart"/>
      <w:r>
        <w:rPr>
          <w:sz w:val="28"/>
          <w:szCs w:val="28"/>
          <w:lang w:val="fr-FR"/>
        </w:rPr>
        <w:t>funcţii</w:t>
      </w:r>
      <w:proofErr w:type="spellEnd"/>
      <w:r>
        <w:rPr>
          <w:sz w:val="28"/>
          <w:szCs w:val="28"/>
          <w:lang w:val="fr-FR"/>
        </w:rPr>
        <w:t xml:space="preserve"> </w:t>
      </w:r>
      <w:proofErr w:type="spellStart"/>
      <w:r>
        <w:rPr>
          <w:sz w:val="28"/>
          <w:szCs w:val="28"/>
          <w:lang w:val="fr-FR"/>
        </w:rPr>
        <w:t>ale</w:t>
      </w:r>
      <w:proofErr w:type="spellEnd"/>
      <w:r>
        <w:rPr>
          <w:sz w:val="28"/>
          <w:szCs w:val="28"/>
          <w:lang w:val="fr-FR"/>
        </w:rPr>
        <w:t xml:space="preserve"> </w:t>
      </w:r>
      <w:proofErr w:type="spellStart"/>
      <w:r>
        <w:rPr>
          <w:sz w:val="28"/>
          <w:szCs w:val="28"/>
          <w:lang w:val="fr-FR"/>
        </w:rPr>
        <w:t>aparatului</w:t>
      </w:r>
      <w:proofErr w:type="spellEnd"/>
      <w:r>
        <w:rPr>
          <w:sz w:val="28"/>
          <w:szCs w:val="28"/>
          <w:lang w:val="fr-FR"/>
        </w:rPr>
        <w:t xml:space="preserve"> de </w:t>
      </w:r>
      <w:proofErr w:type="spellStart"/>
      <w:r>
        <w:rPr>
          <w:sz w:val="28"/>
          <w:szCs w:val="28"/>
          <w:lang w:val="fr-FR"/>
        </w:rPr>
        <w:t>specialitate</w:t>
      </w:r>
      <w:proofErr w:type="spellEnd"/>
      <w:r>
        <w:rPr>
          <w:sz w:val="28"/>
          <w:szCs w:val="28"/>
          <w:lang w:val="fr-FR"/>
        </w:rPr>
        <w:t xml:space="preserve"> al </w:t>
      </w:r>
      <w:proofErr w:type="spellStart"/>
      <w:r>
        <w:rPr>
          <w:sz w:val="28"/>
          <w:szCs w:val="28"/>
          <w:lang w:val="fr-FR"/>
        </w:rPr>
        <w:t>primarului</w:t>
      </w:r>
      <w:proofErr w:type="spellEnd"/>
      <w:r>
        <w:rPr>
          <w:sz w:val="28"/>
          <w:szCs w:val="28"/>
          <w:lang w:val="fr-FR"/>
        </w:rPr>
        <w:t xml:space="preserve"> </w:t>
      </w:r>
      <w:proofErr w:type="spellStart"/>
      <w:r>
        <w:rPr>
          <w:sz w:val="28"/>
          <w:szCs w:val="28"/>
          <w:lang w:val="fr-FR"/>
        </w:rPr>
        <w:t>comunei</w:t>
      </w:r>
      <w:proofErr w:type="spellEnd"/>
      <w:r>
        <w:rPr>
          <w:sz w:val="28"/>
          <w:szCs w:val="28"/>
          <w:lang w:val="fr-FR"/>
        </w:rPr>
        <w:t xml:space="preserve"> Valea Ierii, </w:t>
      </w:r>
      <w:proofErr w:type="spellStart"/>
      <w:r>
        <w:rPr>
          <w:sz w:val="28"/>
          <w:szCs w:val="28"/>
          <w:lang w:val="fr-FR"/>
        </w:rPr>
        <w:t>conform</w:t>
      </w:r>
      <w:proofErr w:type="spellEnd"/>
      <w:r>
        <w:rPr>
          <w:sz w:val="28"/>
          <w:szCs w:val="28"/>
          <w:lang w:val="fr-FR"/>
        </w:rPr>
        <w:t xml:space="preserve"> </w:t>
      </w:r>
      <w:proofErr w:type="spellStart"/>
      <w:r>
        <w:rPr>
          <w:sz w:val="28"/>
          <w:szCs w:val="28"/>
          <w:lang w:val="fr-FR"/>
        </w:rPr>
        <w:t>anexelor</w:t>
      </w:r>
      <w:proofErr w:type="spellEnd"/>
      <w:r>
        <w:rPr>
          <w:sz w:val="28"/>
          <w:szCs w:val="28"/>
          <w:lang w:val="fr-FR"/>
        </w:rPr>
        <w:t xml:space="preserve"> </w:t>
      </w:r>
      <w:r>
        <w:rPr>
          <w:sz w:val="28"/>
          <w:szCs w:val="28"/>
          <w:lang w:val="ro-RO"/>
        </w:rPr>
        <w:t xml:space="preserve">1 și  2 </w:t>
      </w:r>
      <w:r>
        <w:rPr>
          <w:sz w:val="28"/>
          <w:szCs w:val="28"/>
          <w:lang w:val="fr-FR"/>
        </w:rPr>
        <w:t xml:space="preserve"> care fac parte </w:t>
      </w:r>
      <w:proofErr w:type="spellStart"/>
      <w:r>
        <w:rPr>
          <w:sz w:val="28"/>
          <w:szCs w:val="28"/>
          <w:lang w:val="fr-FR"/>
        </w:rPr>
        <w:t>din</w:t>
      </w:r>
      <w:proofErr w:type="spellEnd"/>
      <w:r>
        <w:rPr>
          <w:sz w:val="28"/>
          <w:szCs w:val="28"/>
          <w:lang w:val="fr-FR"/>
        </w:rPr>
        <w:t xml:space="preserve"> </w:t>
      </w:r>
      <w:proofErr w:type="spellStart"/>
      <w:r>
        <w:rPr>
          <w:sz w:val="28"/>
          <w:szCs w:val="28"/>
          <w:lang w:val="fr-FR"/>
        </w:rPr>
        <w:t>prezenta</w:t>
      </w:r>
      <w:proofErr w:type="spellEnd"/>
      <w:r>
        <w:rPr>
          <w:sz w:val="28"/>
          <w:szCs w:val="28"/>
          <w:lang w:val="fr-FR"/>
        </w:rPr>
        <w:t xml:space="preserve"> </w:t>
      </w:r>
      <w:proofErr w:type="spellStart"/>
      <w:r>
        <w:rPr>
          <w:sz w:val="28"/>
          <w:szCs w:val="28"/>
          <w:lang w:val="fr-FR"/>
        </w:rPr>
        <w:t>hotărâre</w:t>
      </w:r>
      <w:proofErr w:type="spellEnd"/>
      <w:r>
        <w:rPr>
          <w:sz w:val="28"/>
          <w:szCs w:val="28"/>
          <w:lang w:val="fr-FR"/>
        </w:rPr>
        <w:t>.</w:t>
      </w:r>
    </w:p>
    <w:p w14:paraId="7E71407A" w14:textId="77777777" w:rsidR="00E4469A" w:rsidRDefault="00E4469A" w:rsidP="00E4469A">
      <w:pPr>
        <w:pStyle w:val="Standard"/>
        <w:tabs>
          <w:tab w:val="left" w:pos="3040"/>
        </w:tabs>
        <w:jc w:val="both"/>
        <w:rPr>
          <w:sz w:val="28"/>
          <w:szCs w:val="28"/>
          <w:lang w:val="fr-FR"/>
        </w:rPr>
      </w:pPr>
    </w:p>
    <w:p w14:paraId="59C38C1E" w14:textId="77777777" w:rsidR="00E4469A" w:rsidRDefault="00E4469A" w:rsidP="00E4469A">
      <w:pPr>
        <w:pStyle w:val="Standard"/>
        <w:tabs>
          <w:tab w:val="left" w:pos="3040"/>
        </w:tabs>
        <w:jc w:val="both"/>
        <w:rPr>
          <w:sz w:val="28"/>
          <w:szCs w:val="28"/>
          <w:lang w:val="fr-FR"/>
        </w:rPr>
      </w:pPr>
    </w:p>
    <w:p w14:paraId="3DE34838" w14:textId="77777777" w:rsidR="00E4469A" w:rsidRDefault="00E4469A" w:rsidP="00E4469A">
      <w:pPr>
        <w:pStyle w:val="Standard"/>
        <w:tabs>
          <w:tab w:val="left" w:pos="3040"/>
        </w:tabs>
        <w:jc w:val="both"/>
        <w:rPr>
          <w:sz w:val="28"/>
          <w:szCs w:val="28"/>
          <w:lang w:val="fr-FR"/>
        </w:rPr>
      </w:pPr>
    </w:p>
    <w:p w14:paraId="535666B5" w14:textId="77777777" w:rsidR="00E4469A" w:rsidRDefault="00E4469A" w:rsidP="00E4469A">
      <w:pPr>
        <w:pStyle w:val="Standard"/>
        <w:tabs>
          <w:tab w:val="left" w:pos="3040"/>
        </w:tabs>
        <w:jc w:val="both"/>
      </w:pPr>
    </w:p>
    <w:p w14:paraId="34AF09D7" w14:textId="77777777" w:rsidR="00E4469A" w:rsidRDefault="00E4469A" w:rsidP="00E4469A">
      <w:pPr>
        <w:pStyle w:val="Standard"/>
        <w:tabs>
          <w:tab w:val="left" w:pos="3040"/>
        </w:tabs>
        <w:jc w:val="both"/>
      </w:pPr>
      <w:r>
        <w:rPr>
          <w:sz w:val="28"/>
          <w:szCs w:val="28"/>
          <w:lang w:val="fr-FR"/>
        </w:rPr>
        <w:t xml:space="preserve">            Art.2. Cu </w:t>
      </w:r>
      <w:proofErr w:type="spellStart"/>
      <w:r>
        <w:rPr>
          <w:sz w:val="28"/>
          <w:szCs w:val="28"/>
          <w:lang w:val="fr-FR"/>
        </w:rPr>
        <w:t>ducerea</w:t>
      </w:r>
      <w:proofErr w:type="spellEnd"/>
      <w:r>
        <w:rPr>
          <w:sz w:val="28"/>
          <w:szCs w:val="28"/>
          <w:lang w:val="fr-FR"/>
        </w:rPr>
        <w:t xml:space="preserve"> la </w:t>
      </w:r>
      <w:r>
        <w:rPr>
          <w:sz w:val="28"/>
          <w:szCs w:val="28"/>
          <w:lang w:val="ro-RO"/>
        </w:rPr>
        <w:t>î</w:t>
      </w:r>
      <w:proofErr w:type="spellStart"/>
      <w:r>
        <w:rPr>
          <w:sz w:val="28"/>
          <w:szCs w:val="28"/>
          <w:lang w:val="fr-FR"/>
        </w:rPr>
        <w:t>ndeplinire</w:t>
      </w:r>
      <w:proofErr w:type="spellEnd"/>
      <w:r>
        <w:rPr>
          <w:sz w:val="28"/>
          <w:szCs w:val="28"/>
          <w:lang w:val="fr-FR"/>
        </w:rPr>
        <w:t xml:space="preserve"> a </w:t>
      </w:r>
      <w:proofErr w:type="spellStart"/>
      <w:r>
        <w:rPr>
          <w:sz w:val="28"/>
          <w:szCs w:val="28"/>
          <w:lang w:val="fr-FR"/>
        </w:rPr>
        <w:t>prezentei</w:t>
      </w:r>
      <w:proofErr w:type="spellEnd"/>
      <w:r>
        <w:rPr>
          <w:sz w:val="28"/>
          <w:szCs w:val="28"/>
          <w:lang w:val="fr-FR"/>
        </w:rPr>
        <w:t xml:space="preserve"> </w:t>
      </w:r>
      <w:proofErr w:type="spellStart"/>
      <w:r>
        <w:rPr>
          <w:sz w:val="28"/>
          <w:szCs w:val="28"/>
          <w:lang w:val="fr-FR"/>
        </w:rPr>
        <w:t>hotărâri</w:t>
      </w:r>
      <w:proofErr w:type="spellEnd"/>
      <w:r>
        <w:rPr>
          <w:sz w:val="28"/>
          <w:szCs w:val="28"/>
          <w:lang w:val="fr-FR"/>
        </w:rPr>
        <w:t xml:space="preserve"> se </w:t>
      </w:r>
      <w:proofErr w:type="spellStart"/>
      <w:r>
        <w:rPr>
          <w:sz w:val="28"/>
          <w:szCs w:val="28"/>
          <w:lang w:val="fr-FR"/>
        </w:rPr>
        <w:t>încredinţează</w:t>
      </w:r>
      <w:proofErr w:type="spellEnd"/>
      <w:r>
        <w:rPr>
          <w:sz w:val="28"/>
          <w:szCs w:val="28"/>
          <w:lang w:val="fr-FR"/>
        </w:rPr>
        <w:t xml:space="preserve"> </w:t>
      </w:r>
      <w:proofErr w:type="spellStart"/>
      <w:r>
        <w:rPr>
          <w:sz w:val="28"/>
          <w:szCs w:val="28"/>
          <w:lang w:val="fr-FR"/>
        </w:rPr>
        <w:t>primarul</w:t>
      </w:r>
      <w:proofErr w:type="spellEnd"/>
      <w:r>
        <w:rPr>
          <w:sz w:val="28"/>
          <w:szCs w:val="28"/>
          <w:lang w:val="fr-FR"/>
        </w:rPr>
        <w:t xml:space="preserve"> </w:t>
      </w:r>
      <w:proofErr w:type="spellStart"/>
      <w:r>
        <w:rPr>
          <w:sz w:val="28"/>
          <w:szCs w:val="28"/>
          <w:lang w:val="fr-FR"/>
        </w:rPr>
        <w:t>comunei</w:t>
      </w:r>
      <w:proofErr w:type="spellEnd"/>
      <w:r>
        <w:rPr>
          <w:sz w:val="28"/>
          <w:szCs w:val="28"/>
          <w:lang w:val="fr-FR"/>
        </w:rPr>
        <w:t xml:space="preserve"> Valea Ierii.</w:t>
      </w:r>
    </w:p>
    <w:p w14:paraId="3A196003" w14:textId="77777777" w:rsidR="00E4469A" w:rsidRDefault="00E4469A" w:rsidP="00E4469A">
      <w:pPr>
        <w:widowControl/>
        <w:textAlignment w:val="auto"/>
      </w:pPr>
      <w:r>
        <w:rPr>
          <w:rFonts w:eastAsia="SimSun" w:cs="Mangal"/>
          <w:sz w:val="28"/>
          <w:szCs w:val="28"/>
          <w:lang w:val="fr-FR" w:eastAsia="hi-IN" w:bidi="hi-IN"/>
        </w:rPr>
        <w:tab/>
        <w:t xml:space="preserve"> </w:t>
      </w:r>
    </w:p>
    <w:p w14:paraId="7A8523EF" w14:textId="77777777" w:rsidR="00E4469A" w:rsidRDefault="00E4469A" w:rsidP="00E4469A">
      <w:pPr>
        <w:widowControl/>
        <w:textAlignment w:val="auto"/>
        <w:rPr>
          <w:rFonts w:eastAsia="Times New Roman" w:cs="Times New Roman"/>
          <w:kern w:val="0"/>
          <w:sz w:val="28"/>
          <w:szCs w:val="28"/>
          <w:lang w:val="en-US" w:eastAsia="ar-SA" w:bidi="ar-SA"/>
        </w:rPr>
      </w:pPr>
      <w:bookmarkStart w:id="0" w:name="_Hlk65134880"/>
      <w:r>
        <w:rPr>
          <w:rFonts w:eastAsia="Times New Roman" w:cs="Times New Roman"/>
          <w:kern w:val="0"/>
          <w:sz w:val="28"/>
          <w:szCs w:val="28"/>
          <w:lang w:val="en-US" w:eastAsia="ar-SA" w:bidi="ar-SA"/>
        </w:rPr>
        <w:t xml:space="preserve">          </w:t>
      </w:r>
      <w:proofErr w:type="spellStart"/>
      <w:r>
        <w:rPr>
          <w:rFonts w:eastAsia="Times New Roman" w:cs="Times New Roman"/>
          <w:kern w:val="0"/>
          <w:sz w:val="28"/>
          <w:szCs w:val="28"/>
          <w:lang w:val="en-US" w:eastAsia="ar-SA" w:bidi="ar-SA"/>
        </w:rPr>
        <w:t>Președinte</w:t>
      </w:r>
      <w:proofErr w:type="spellEnd"/>
      <w:r>
        <w:rPr>
          <w:rFonts w:eastAsia="Times New Roman" w:cs="Times New Roman"/>
          <w:kern w:val="0"/>
          <w:sz w:val="28"/>
          <w:szCs w:val="28"/>
          <w:lang w:val="en-US" w:eastAsia="ar-SA" w:bidi="ar-SA"/>
        </w:rPr>
        <w:t xml:space="preserve"> de </w:t>
      </w:r>
      <w:proofErr w:type="spellStart"/>
      <w:r>
        <w:rPr>
          <w:rFonts w:eastAsia="Times New Roman" w:cs="Times New Roman"/>
          <w:kern w:val="0"/>
          <w:sz w:val="28"/>
          <w:szCs w:val="28"/>
          <w:lang w:val="en-US" w:eastAsia="ar-SA" w:bidi="ar-SA"/>
        </w:rPr>
        <w:t>ședință</w:t>
      </w:r>
      <w:proofErr w:type="spellEnd"/>
      <w:r>
        <w:rPr>
          <w:rFonts w:eastAsia="Times New Roman" w:cs="Times New Roman"/>
          <w:kern w:val="0"/>
          <w:sz w:val="28"/>
          <w:szCs w:val="28"/>
          <w:lang w:val="en-US" w:eastAsia="ar-SA" w:bidi="ar-SA"/>
        </w:rPr>
        <w:t xml:space="preserve">, </w:t>
      </w:r>
      <w:r>
        <w:rPr>
          <w:rFonts w:eastAsia="Times New Roman" w:cs="Times New Roman"/>
          <w:kern w:val="0"/>
          <w:sz w:val="28"/>
          <w:szCs w:val="28"/>
          <w:lang w:val="en-US" w:eastAsia="ar-SA" w:bidi="ar-SA"/>
        </w:rPr>
        <w:tab/>
      </w:r>
      <w:r>
        <w:rPr>
          <w:rFonts w:eastAsia="Times New Roman" w:cs="Times New Roman"/>
          <w:kern w:val="0"/>
          <w:sz w:val="28"/>
          <w:szCs w:val="28"/>
          <w:lang w:val="en-US" w:eastAsia="ar-SA" w:bidi="ar-SA"/>
        </w:rPr>
        <w:tab/>
      </w:r>
      <w:r>
        <w:rPr>
          <w:rFonts w:eastAsia="Times New Roman" w:cs="Times New Roman"/>
          <w:kern w:val="0"/>
          <w:sz w:val="28"/>
          <w:szCs w:val="28"/>
          <w:lang w:val="en-US" w:eastAsia="ar-SA" w:bidi="ar-SA"/>
        </w:rPr>
        <w:tab/>
      </w:r>
      <w:r>
        <w:rPr>
          <w:rFonts w:eastAsia="Times New Roman" w:cs="Times New Roman"/>
          <w:kern w:val="0"/>
          <w:sz w:val="28"/>
          <w:szCs w:val="28"/>
          <w:lang w:val="en-US" w:eastAsia="ar-SA" w:bidi="ar-SA"/>
        </w:rPr>
        <w:tab/>
        <w:t xml:space="preserve">   </w:t>
      </w:r>
      <w:proofErr w:type="spellStart"/>
      <w:r>
        <w:rPr>
          <w:rFonts w:eastAsia="Times New Roman" w:cs="Times New Roman"/>
          <w:kern w:val="0"/>
          <w:sz w:val="28"/>
          <w:szCs w:val="28"/>
          <w:lang w:val="en-US" w:eastAsia="ar-SA" w:bidi="ar-SA"/>
        </w:rPr>
        <w:t>Contrasemnează</w:t>
      </w:r>
      <w:proofErr w:type="spellEnd"/>
      <w:r>
        <w:rPr>
          <w:rFonts w:eastAsia="Times New Roman" w:cs="Times New Roman"/>
          <w:kern w:val="0"/>
          <w:sz w:val="28"/>
          <w:szCs w:val="28"/>
          <w:lang w:val="en-US" w:eastAsia="ar-SA" w:bidi="ar-SA"/>
        </w:rPr>
        <w:t>:</w:t>
      </w:r>
    </w:p>
    <w:p w14:paraId="60C087A6" w14:textId="77777777" w:rsidR="00E4469A" w:rsidRDefault="00E4469A" w:rsidP="00E4469A">
      <w:pPr>
        <w:widowControl/>
        <w:textAlignment w:val="auto"/>
        <w:rPr>
          <w:rFonts w:eastAsia="Times New Roman" w:cs="Times New Roman"/>
          <w:kern w:val="0"/>
          <w:sz w:val="28"/>
          <w:szCs w:val="28"/>
          <w:lang w:val="en-US" w:eastAsia="ar-SA" w:bidi="ar-SA"/>
        </w:rPr>
      </w:pPr>
      <w:r>
        <w:rPr>
          <w:rFonts w:eastAsia="Times New Roman" w:cs="Times New Roman"/>
          <w:kern w:val="0"/>
          <w:sz w:val="28"/>
          <w:szCs w:val="28"/>
          <w:lang w:val="en-US" w:eastAsia="ar-SA" w:bidi="ar-SA"/>
        </w:rPr>
        <w:t xml:space="preserve">         Valentin-</w:t>
      </w:r>
      <w:proofErr w:type="spellStart"/>
      <w:r>
        <w:rPr>
          <w:rFonts w:eastAsia="Times New Roman" w:cs="Times New Roman"/>
          <w:kern w:val="0"/>
          <w:sz w:val="28"/>
          <w:szCs w:val="28"/>
          <w:lang w:val="en-US" w:eastAsia="ar-SA" w:bidi="ar-SA"/>
        </w:rPr>
        <w:t>Aurel</w:t>
      </w:r>
      <w:proofErr w:type="spellEnd"/>
      <w:r>
        <w:rPr>
          <w:rFonts w:eastAsia="Times New Roman" w:cs="Times New Roman"/>
          <w:kern w:val="0"/>
          <w:sz w:val="28"/>
          <w:szCs w:val="28"/>
          <w:lang w:val="en-US" w:eastAsia="ar-SA" w:bidi="ar-SA"/>
        </w:rPr>
        <w:t xml:space="preserve"> </w:t>
      </w:r>
      <w:proofErr w:type="spellStart"/>
      <w:r>
        <w:rPr>
          <w:rFonts w:eastAsia="Times New Roman" w:cs="Times New Roman"/>
          <w:kern w:val="0"/>
          <w:sz w:val="28"/>
          <w:szCs w:val="28"/>
          <w:lang w:val="en-US" w:eastAsia="ar-SA" w:bidi="ar-SA"/>
        </w:rPr>
        <w:t>Bodea</w:t>
      </w:r>
      <w:proofErr w:type="spellEnd"/>
      <w:r>
        <w:rPr>
          <w:rFonts w:eastAsia="Times New Roman" w:cs="Times New Roman"/>
          <w:kern w:val="0"/>
          <w:sz w:val="28"/>
          <w:szCs w:val="28"/>
          <w:lang w:val="en-US" w:eastAsia="ar-SA" w:bidi="ar-SA"/>
        </w:rPr>
        <w:t xml:space="preserve">                               </w:t>
      </w:r>
      <w:proofErr w:type="spellStart"/>
      <w:r>
        <w:rPr>
          <w:rFonts w:eastAsia="Times New Roman" w:cs="Times New Roman"/>
          <w:kern w:val="0"/>
          <w:sz w:val="28"/>
          <w:szCs w:val="28"/>
          <w:lang w:val="en-US" w:eastAsia="ar-SA" w:bidi="ar-SA"/>
        </w:rPr>
        <w:t>Secretar</w:t>
      </w:r>
      <w:proofErr w:type="spellEnd"/>
      <w:r>
        <w:rPr>
          <w:rFonts w:eastAsia="Times New Roman" w:cs="Times New Roman"/>
          <w:kern w:val="0"/>
          <w:sz w:val="28"/>
          <w:szCs w:val="28"/>
          <w:lang w:val="en-US" w:eastAsia="ar-SA" w:bidi="ar-SA"/>
        </w:rPr>
        <w:t xml:space="preserve"> general al </w:t>
      </w:r>
      <w:proofErr w:type="spellStart"/>
      <w:r>
        <w:rPr>
          <w:rFonts w:eastAsia="Times New Roman" w:cs="Times New Roman"/>
          <w:kern w:val="0"/>
          <w:sz w:val="28"/>
          <w:szCs w:val="28"/>
          <w:lang w:val="en-US" w:eastAsia="ar-SA" w:bidi="ar-SA"/>
        </w:rPr>
        <w:t>comunei</w:t>
      </w:r>
      <w:proofErr w:type="spellEnd"/>
      <w:r>
        <w:rPr>
          <w:rFonts w:eastAsia="Times New Roman" w:cs="Times New Roman"/>
          <w:kern w:val="0"/>
          <w:sz w:val="28"/>
          <w:szCs w:val="28"/>
          <w:lang w:val="en-US" w:eastAsia="ar-SA" w:bidi="ar-SA"/>
        </w:rPr>
        <w:t>,</w:t>
      </w:r>
    </w:p>
    <w:p w14:paraId="5520E703" w14:textId="77777777" w:rsidR="00E4469A" w:rsidRDefault="00E4469A" w:rsidP="00E4469A">
      <w:pPr>
        <w:widowControl/>
        <w:jc w:val="both"/>
        <w:textAlignment w:val="auto"/>
      </w:pPr>
      <w:r>
        <w:rPr>
          <w:rFonts w:eastAsia="Times New Roman" w:cs="Times New Roman"/>
          <w:kern w:val="0"/>
          <w:sz w:val="28"/>
          <w:szCs w:val="28"/>
          <w:lang w:val="en-US" w:eastAsia="ar-SA" w:bidi="ar-SA"/>
        </w:rPr>
        <w:tab/>
      </w:r>
      <w:r>
        <w:rPr>
          <w:rFonts w:eastAsia="Times New Roman" w:cs="Times New Roman"/>
          <w:kern w:val="0"/>
          <w:sz w:val="28"/>
          <w:szCs w:val="28"/>
          <w:lang w:val="en-US" w:eastAsia="ar-SA" w:bidi="ar-SA"/>
        </w:rPr>
        <w:tab/>
      </w:r>
      <w:r>
        <w:rPr>
          <w:rFonts w:eastAsia="Times New Roman" w:cs="Times New Roman"/>
          <w:kern w:val="0"/>
          <w:sz w:val="28"/>
          <w:szCs w:val="28"/>
          <w:lang w:val="en-US" w:eastAsia="ar-SA" w:bidi="ar-SA"/>
        </w:rPr>
        <w:tab/>
      </w:r>
      <w:r>
        <w:rPr>
          <w:rFonts w:eastAsia="Times New Roman" w:cs="Times New Roman"/>
          <w:kern w:val="0"/>
          <w:sz w:val="28"/>
          <w:szCs w:val="28"/>
          <w:lang w:val="en-US" w:eastAsia="ar-SA" w:bidi="ar-SA"/>
        </w:rPr>
        <w:tab/>
      </w:r>
      <w:r>
        <w:rPr>
          <w:rFonts w:eastAsia="Times New Roman" w:cs="Times New Roman"/>
          <w:kern w:val="0"/>
          <w:sz w:val="28"/>
          <w:szCs w:val="28"/>
          <w:lang w:val="en-US" w:eastAsia="ar-SA" w:bidi="ar-SA"/>
        </w:rPr>
        <w:tab/>
      </w:r>
      <w:r>
        <w:rPr>
          <w:rFonts w:eastAsia="Times New Roman" w:cs="Times New Roman"/>
          <w:kern w:val="0"/>
          <w:sz w:val="28"/>
          <w:szCs w:val="28"/>
          <w:lang w:val="en-US" w:eastAsia="ar-SA" w:bidi="ar-SA"/>
        </w:rPr>
        <w:tab/>
        <w:t xml:space="preserve">                    Nelia-</w:t>
      </w:r>
      <w:proofErr w:type="spellStart"/>
      <w:r>
        <w:rPr>
          <w:rFonts w:eastAsia="Times New Roman" w:cs="Times New Roman"/>
          <w:kern w:val="0"/>
          <w:sz w:val="28"/>
          <w:szCs w:val="28"/>
          <w:lang w:val="en-US" w:eastAsia="ar-SA" w:bidi="ar-SA"/>
        </w:rPr>
        <w:t>Crenguța</w:t>
      </w:r>
      <w:proofErr w:type="spellEnd"/>
      <w:r>
        <w:rPr>
          <w:rFonts w:eastAsia="Times New Roman" w:cs="Times New Roman"/>
          <w:kern w:val="0"/>
          <w:sz w:val="28"/>
          <w:szCs w:val="28"/>
          <w:lang w:val="en-US" w:eastAsia="ar-SA" w:bidi="ar-SA"/>
        </w:rPr>
        <w:t xml:space="preserve"> </w:t>
      </w:r>
      <w:proofErr w:type="spellStart"/>
      <w:r>
        <w:rPr>
          <w:rFonts w:eastAsia="Times New Roman" w:cs="Times New Roman"/>
          <w:kern w:val="0"/>
          <w:sz w:val="28"/>
          <w:szCs w:val="28"/>
          <w:lang w:val="en-US" w:eastAsia="ar-SA" w:bidi="ar-SA"/>
        </w:rPr>
        <w:t>Mariș</w:t>
      </w:r>
      <w:proofErr w:type="spellEnd"/>
    </w:p>
    <w:bookmarkEnd w:id="0"/>
    <w:p w14:paraId="6A4B33A8" w14:textId="77777777" w:rsidR="00E4469A" w:rsidRDefault="00E4469A" w:rsidP="00E4469A">
      <w:pPr>
        <w:widowControl/>
        <w:jc w:val="both"/>
        <w:textAlignment w:val="auto"/>
        <w:rPr>
          <w:rFonts w:eastAsia="Times New Roman" w:cs="Times New Roman"/>
          <w:kern w:val="0"/>
          <w:sz w:val="28"/>
          <w:szCs w:val="28"/>
          <w:lang w:val="fr-FR" w:eastAsia="ar-SA" w:bidi="ar-SA"/>
        </w:rPr>
      </w:pPr>
    </w:p>
    <w:p w14:paraId="62099E81" w14:textId="77777777" w:rsidR="00E4469A" w:rsidRDefault="00E4469A" w:rsidP="00E4469A">
      <w:pPr>
        <w:widowControl/>
        <w:suppressAutoHyphens w:val="0"/>
        <w:textAlignment w:val="auto"/>
        <w:rPr>
          <w:rFonts w:eastAsia="Times New Roman" w:cs="Times New Roman"/>
          <w:b/>
          <w:kern w:val="0"/>
          <w:sz w:val="28"/>
          <w:szCs w:val="28"/>
          <w:lang w:eastAsia="ro-RO" w:bidi="ar-SA"/>
        </w:rPr>
      </w:pPr>
      <w:bookmarkStart w:id="1" w:name="_Hlk65135826"/>
    </w:p>
    <w:p w14:paraId="261298FA"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328367B1"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762DC5F7"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55109EAC"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79A415C1"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26E3952F"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03DF0086"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1D23BCFE"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7F162B78"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108E9A93"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49CCB62B"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4D757560"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2E24B0FA"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50A63D23"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14844B26"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3243A5B5"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6838CD5E"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662B8D53"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2FD9A4DC"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4B96617D"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6326E2E2"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65DAD636"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1758B4DB"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411EE3DD"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591878DD"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1AE19F7D"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5CB032C9"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6E992195"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03AA45CC"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36444F8B"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75AC5651"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6F7864EC" w14:textId="77777777" w:rsidR="00E4469A" w:rsidRDefault="00E4469A" w:rsidP="00E4469A">
      <w:pPr>
        <w:widowControl/>
        <w:suppressAutoHyphens w:val="0"/>
        <w:textAlignment w:val="auto"/>
        <w:rPr>
          <w:rFonts w:eastAsia="Times New Roman" w:cs="Times New Roman"/>
          <w:b/>
          <w:kern w:val="0"/>
          <w:sz w:val="28"/>
          <w:szCs w:val="28"/>
          <w:lang w:eastAsia="ro-RO" w:bidi="ar-SA"/>
        </w:rPr>
      </w:pPr>
    </w:p>
    <w:p w14:paraId="78C4A98B" w14:textId="77777777" w:rsidR="00E4469A" w:rsidRDefault="00E4469A" w:rsidP="00E4469A">
      <w:pPr>
        <w:widowControl/>
        <w:suppressAutoHyphens w:val="0"/>
        <w:textAlignment w:val="auto"/>
        <w:rPr>
          <w:rFonts w:eastAsia="Times New Roman" w:cs="Times New Roman"/>
          <w:b/>
          <w:kern w:val="0"/>
          <w:sz w:val="28"/>
          <w:szCs w:val="28"/>
          <w:lang w:eastAsia="ro-RO" w:bidi="ar-SA"/>
        </w:rPr>
      </w:pPr>
      <w:r>
        <w:rPr>
          <w:rFonts w:eastAsia="Times New Roman" w:cs="Times New Roman"/>
          <w:b/>
          <w:kern w:val="0"/>
          <w:sz w:val="28"/>
          <w:szCs w:val="28"/>
          <w:lang w:eastAsia="ro-RO" w:bidi="ar-SA"/>
        </w:rPr>
        <w:t>Nr. 29 din 27.05.2021</w:t>
      </w:r>
    </w:p>
    <w:p w14:paraId="2BA9246C" w14:textId="77777777" w:rsidR="00E4469A" w:rsidRDefault="00E4469A" w:rsidP="00E4469A">
      <w:pPr>
        <w:widowControl/>
        <w:suppressAutoHyphens w:val="0"/>
        <w:textAlignment w:val="auto"/>
        <w:rPr>
          <w:rFonts w:eastAsia="Times New Roman" w:cs="Times New Roman"/>
          <w:i/>
          <w:kern w:val="0"/>
          <w:lang w:eastAsia="ro-RO" w:bidi="ar-SA"/>
        </w:rPr>
      </w:pPr>
      <w:r>
        <w:rPr>
          <w:rFonts w:eastAsia="Times New Roman" w:cs="Times New Roman"/>
          <w:i/>
          <w:kern w:val="0"/>
          <w:lang w:eastAsia="ro-RO" w:bidi="ar-SA"/>
        </w:rPr>
        <w:t>Prezenta hotărâre a fost adoptată cu respectarea prevederilor legale privind majoritatea de voturi, astfel:7 voturi “pentru” și _2_ voturi ”</w:t>
      </w:r>
      <w:proofErr w:type="spellStart"/>
      <w:r>
        <w:rPr>
          <w:rFonts w:eastAsia="Times New Roman" w:cs="Times New Roman"/>
          <w:i/>
          <w:kern w:val="0"/>
          <w:lang w:eastAsia="ro-RO" w:bidi="ar-SA"/>
        </w:rPr>
        <w:t>împotrivă”.Consilieri</w:t>
      </w:r>
      <w:proofErr w:type="spellEnd"/>
      <w:r>
        <w:rPr>
          <w:rFonts w:eastAsia="Times New Roman" w:cs="Times New Roman"/>
          <w:i/>
          <w:kern w:val="0"/>
          <w:lang w:eastAsia="ro-RO" w:bidi="ar-SA"/>
        </w:rPr>
        <w:t xml:space="preserve"> locali </w:t>
      </w:r>
      <w:proofErr w:type="spellStart"/>
      <w:r>
        <w:rPr>
          <w:rFonts w:eastAsia="Times New Roman" w:cs="Times New Roman"/>
          <w:i/>
          <w:kern w:val="0"/>
          <w:lang w:eastAsia="ro-RO" w:bidi="ar-SA"/>
        </w:rPr>
        <w:t>prezenţi</w:t>
      </w:r>
      <w:proofErr w:type="spellEnd"/>
      <w:r>
        <w:rPr>
          <w:rFonts w:eastAsia="Times New Roman" w:cs="Times New Roman"/>
          <w:i/>
          <w:kern w:val="0"/>
          <w:lang w:eastAsia="ro-RO" w:bidi="ar-SA"/>
        </w:rPr>
        <w:t xml:space="preserve">: 9 din totalul de 9 </w:t>
      </w:r>
    </w:p>
    <w:p w14:paraId="12E6FE81" w14:textId="77777777" w:rsidR="00E4469A" w:rsidRDefault="00E4469A" w:rsidP="00E4469A">
      <w:pPr>
        <w:widowControl/>
        <w:suppressAutoHyphens w:val="0"/>
        <w:textAlignment w:val="auto"/>
      </w:pPr>
      <w:r>
        <w:rPr>
          <w:rFonts w:eastAsia="Times New Roman" w:cs="Times New Roman"/>
          <w:i/>
          <w:kern w:val="0"/>
          <w:lang w:eastAsia="ro-RO" w:bidi="ar-SA"/>
        </w:rPr>
        <w:t xml:space="preserve">consilieri locali în </w:t>
      </w:r>
      <w:proofErr w:type="spellStart"/>
      <w:r>
        <w:rPr>
          <w:rFonts w:eastAsia="Times New Roman" w:cs="Times New Roman"/>
          <w:i/>
          <w:kern w:val="0"/>
          <w:lang w:eastAsia="ro-RO" w:bidi="ar-SA"/>
        </w:rPr>
        <w:t>funcţie</w:t>
      </w:r>
      <w:proofErr w:type="spellEnd"/>
      <w:r>
        <w:rPr>
          <w:rFonts w:eastAsia="Times New Roman" w:cs="Times New Roman"/>
          <w:i/>
          <w:kern w:val="0"/>
          <w:lang w:eastAsia="ro-RO" w:bidi="ar-SA"/>
        </w:rPr>
        <w:t>.</w:t>
      </w:r>
      <w:bookmarkEnd w:id="1"/>
    </w:p>
    <w:p w14:paraId="3EB90BA9" w14:textId="2FC5EDD9" w:rsidR="0013011E" w:rsidRDefault="00E4469A">
      <w:r>
        <w:rPr>
          <w:sz w:val="28"/>
          <w:szCs w:val="28"/>
          <w:lang w:eastAsia="ro-RO"/>
        </w:rPr>
        <w:tab/>
      </w:r>
    </w:p>
    <w:sectPr w:rsidR="0013011E">
      <w:pgSz w:w="11905" w:h="16837"/>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219"/>
    <w:rsid w:val="00003219"/>
    <w:rsid w:val="0013011E"/>
    <w:rsid w:val="00C50B98"/>
    <w:rsid w:val="00E446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D83DB-8F65-45D5-98E8-FD43240E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69A"/>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ja-JP" w:bidi="fa-IR"/>
    </w:rPr>
  </w:style>
  <w:style w:type="paragraph" w:styleId="Titlu1">
    <w:name w:val="heading 1"/>
    <w:basedOn w:val="Standard"/>
    <w:next w:val="Textbody"/>
    <w:link w:val="Titlu1Caracter"/>
    <w:uiPriority w:val="9"/>
    <w:qFormat/>
    <w:rsid w:val="00E4469A"/>
    <w:pPr>
      <w:keepNext/>
      <w:outlineLvl w:val="0"/>
    </w:pPr>
    <w:rPr>
      <w:sz w:val="28"/>
    </w:rPr>
  </w:style>
  <w:style w:type="paragraph" w:styleId="Titlu2">
    <w:name w:val="heading 2"/>
    <w:basedOn w:val="Standard"/>
    <w:next w:val="Textbody"/>
    <w:link w:val="Titlu2Caracter"/>
    <w:uiPriority w:val="9"/>
    <w:unhideWhenUsed/>
    <w:qFormat/>
    <w:rsid w:val="00E4469A"/>
    <w:pPr>
      <w:keepNext/>
      <w:jc w:val="center"/>
      <w:outlineLvl w:val="1"/>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4469A"/>
    <w:rPr>
      <w:rFonts w:ascii="Times New Roman" w:eastAsia="Andale Sans UI" w:hAnsi="Times New Roman" w:cs="Tahoma"/>
      <w:kern w:val="3"/>
      <w:sz w:val="28"/>
      <w:szCs w:val="24"/>
      <w:lang w:val="de-DE" w:eastAsia="ja-JP" w:bidi="fa-IR"/>
    </w:rPr>
  </w:style>
  <w:style w:type="character" w:customStyle="1" w:styleId="Titlu2Caracter">
    <w:name w:val="Titlu 2 Caracter"/>
    <w:basedOn w:val="Fontdeparagrafimplicit"/>
    <w:link w:val="Titlu2"/>
    <w:uiPriority w:val="9"/>
    <w:rsid w:val="00E4469A"/>
    <w:rPr>
      <w:rFonts w:ascii="Times New Roman" w:eastAsia="Andale Sans UI" w:hAnsi="Times New Roman" w:cs="Tahoma"/>
      <w:kern w:val="3"/>
      <w:sz w:val="28"/>
      <w:szCs w:val="24"/>
      <w:lang w:val="de-DE" w:eastAsia="ja-JP" w:bidi="fa-IR"/>
    </w:rPr>
  </w:style>
  <w:style w:type="paragraph" w:customStyle="1" w:styleId="Standard">
    <w:name w:val="Standard"/>
    <w:rsid w:val="00E4469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E4469A"/>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2146</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Valea Ierii</dc:creator>
  <cp:keywords/>
  <dc:description/>
  <cp:lastModifiedBy>Primaria Valea Ierii</cp:lastModifiedBy>
  <cp:revision>2</cp:revision>
  <dcterms:created xsi:type="dcterms:W3CDTF">2021-06-16T11:32:00Z</dcterms:created>
  <dcterms:modified xsi:type="dcterms:W3CDTF">2021-06-16T11:32:00Z</dcterms:modified>
</cp:coreProperties>
</file>