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199" w:rsidRDefault="00CF5199" w:rsidP="00CF5199">
      <w:pPr>
        <w:pStyle w:val="Titlu1"/>
      </w:pPr>
      <w:r>
        <w:t>ROM</w:t>
      </w:r>
      <w:r>
        <w:rPr>
          <w:lang w:val="ro-RO"/>
        </w:rPr>
        <w:t>Â</w:t>
      </w:r>
      <w:r>
        <w:t>NIA</w:t>
      </w:r>
    </w:p>
    <w:p w:rsidR="00CF5199" w:rsidRDefault="00CF5199" w:rsidP="00CF5199">
      <w:pPr>
        <w:rPr>
          <w:sz w:val="28"/>
          <w:lang w:val="en-US"/>
        </w:rPr>
      </w:pPr>
      <w:r>
        <w:rPr>
          <w:sz w:val="28"/>
          <w:lang w:val="en-US"/>
        </w:rPr>
        <w:t>JUDEŢUL CLUJ</w:t>
      </w:r>
    </w:p>
    <w:p w:rsidR="00CF5199" w:rsidRDefault="00CF5199" w:rsidP="00CF5199">
      <w:pPr>
        <w:rPr>
          <w:sz w:val="28"/>
          <w:lang w:val="en-US"/>
        </w:rPr>
      </w:pPr>
      <w:r>
        <w:rPr>
          <w:sz w:val="28"/>
          <w:lang w:val="en-US"/>
        </w:rPr>
        <w:t>COMUNA VALEA IERII</w:t>
      </w:r>
    </w:p>
    <w:p w:rsidR="00CF5199" w:rsidRDefault="00CF5199" w:rsidP="00CF5199">
      <w:pPr>
        <w:rPr>
          <w:sz w:val="28"/>
          <w:lang w:val="en-US"/>
        </w:rPr>
      </w:pPr>
      <w:r>
        <w:rPr>
          <w:sz w:val="28"/>
          <w:lang w:val="en-US"/>
        </w:rPr>
        <w:t>CONSILIUL LOCAL</w:t>
      </w:r>
    </w:p>
    <w:p w:rsidR="00CF5199" w:rsidRDefault="00CF5199" w:rsidP="00CF5199">
      <w:pPr>
        <w:rPr>
          <w:sz w:val="28"/>
          <w:lang w:val="en-US"/>
        </w:rPr>
      </w:pPr>
    </w:p>
    <w:p w:rsidR="00CF5199" w:rsidRDefault="00CF5199" w:rsidP="00CF5199">
      <w:pPr>
        <w:pStyle w:val="Titlu2"/>
        <w:rPr>
          <w:lang w:val="fr-FR"/>
        </w:rPr>
      </w:pPr>
      <w:r>
        <w:rPr>
          <w:lang w:val="ro-RO"/>
        </w:rPr>
        <w:t xml:space="preserve"> </w:t>
      </w:r>
      <w:r>
        <w:rPr>
          <w:lang w:val="fr-FR"/>
        </w:rPr>
        <w:t>H O T Ă R Â R E A NR.</w:t>
      </w:r>
      <w:r w:rsidR="004343DB">
        <w:rPr>
          <w:lang w:val="fr-FR"/>
        </w:rPr>
        <w:t>63</w:t>
      </w:r>
    </w:p>
    <w:p w:rsidR="00CF5199" w:rsidRDefault="00CF5199" w:rsidP="00CF5199">
      <w:pPr>
        <w:jc w:val="center"/>
        <w:rPr>
          <w:sz w:val="28"/>
        </w:rPr>
      </w:pPr>
      <w:r>
        <w:rPr>
          <w:sz w:val="28"/>
        </w:rPr>
        <w:t>Din 21 octombrie 2015</w:t>
      </w:r>
    </w:p>
    <w:p w:rsidR="00CF5199" w:rsidRDefault="00CF5199" w:rsidP="00CF5199">
      <w:pPr>
        <w:jc w:val="center"/>
        <w:rPr>
          <w:sz w:val="28"/>
          <w:lang w:val="fr-FR"/>
        </w:rPr>
      </w:pPr>
    </w:p>
    <w:p w:rsidR="00CF5199" w:rsidRDefault="00CF5199" w:rsidP="00CF5199">
      <w:pPr>
        <w:jc w:val="center"/>
        <w:rPr>
          <w:sz w:val="28"/>
        </w:rPr>
      </w:pPr>
      <w:proofErr w:type="spellStart"/>
      <w:proofErr w:type="gramStart"/>
      <w:r>
        <w:rPr>
          <w:sz w:val="28"/>
          <w:lang w:val="fr-FR"/>
        </w:rPr>
        <w:t>cu</w:t>
      </w:r>
      <w:proofErr w:type="spellEnd"/>
      <w:proofErr w:type="gram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privire</w:t>
      </w:r>
      <w:proofErr w:type="spellEnd"/>
      <w:r>
        <w:rPr>
          <w:sz w:val="28"/>
          <w:lang w:val="fr-FR"/>
        </w:rPr>
        <w:t xml:space="preserve"> la </w:t>
      </w:r>
      <w:r>
        <w:rPr>
          <w:sz w:val="28"/>
        </w:rPr>
        <w:t xml:space="preserve">modificarea </w:t>
      </w:r>
      <w:r>
        <w:rPr>
          <w:sz w:val="28"/>
        </w:rPr>
        <w:t>unei poziții din anexa</w:t>
      </w:r>
      <w:r>
        <w:rPr>
          <w:sz w:val="28"/>
        </w:rPr>
        <w:t xml:space="preserve"> la Hotărârea Con</w:t>
      </w:r>
      <w:r>
        <w:rPr>
          <w:sz w:val="28"/>
        </w:rPr>
        <w:t>siliului Local Valea Ierii nr.24 din 28.05.2015 cu privire la însușirea Inventarului bunurilor care aparțin</w:t>
      </w:r>
      <w:r>
        <w:rPr>
          <w:sz w:val="28"/>
        </w:rPr>
        <w:t xml:space="preserve"> domeniul</w:t>
      </w:r>
      <w:r>
        <w:rPr>
          <w:sz w:val="28"/>
        </w:rPr>
        <w:t>ui</w:t>
      </w:r>
      <w:r>
        <w:rPr>
          <w:sz w:val="28"/>
        </w:rPr>
        <w:t xml:space="preserve"> public al comunei Valea Ierii</w:t>
      </w:r>
    </w:p>
    <w:p w:rsidR="00CF5199" w:rsidRDefault="00CF5199" w:rsidP="00CF5199">
      <w:pPr>
        <w:jc w:val="center"/>
        <w:rPr>
          <w:sz w:val="28"/>
          <w:lang w:val="fr-FR"/>
        </w:rPr>
      </w:pPr>
    </w:p>
    <w:p w:rsidR="00CF5199" w:rsidRDefault="00CF5199" w:rsidP="00CF5199">
      <w:pPr>
        <w:pStyle w:val="Corptext"/>
        <w:rPr>
          <w:lang w:val="en-US"/>
        </w:rPr>
      </w:pPr>
      <w:r>
        <w:t xml:space="preserve">           </w:t>
      </w:r>
      <w:proofErr w:type="spellStart"/>
      <w:r>
        <w:rPr>
          <w:lang w:val="en-US"/>
        </w:rPr>
        <w:t>Consiliul</w:t>
      </w:r>
      <w:proofErr w:type="spellEnd"/>
      <w:r>
        <w:rPr>
          <w:lang w:val="en-US"/>
        </w:rPr>
        <w:t xml:space="preserve"> Local al </w:t>
      </w:r>
      <w:proofErr w:type="spellStart"/>
      <w:r>
        <w:rPr>
          <w:lang w:val="en-US"/>
        </w:rPr>
        <w:t>comunei</w:t>
      </w:r>
      <w:proofErr w:type="spellEnd"/>
      <w:r>
        <w:rPr>
          <w:lang w:val="en-US"/>
        </w:rPr>
        <w:t xml:space="preserve"> Valea Ierii </w:t>
      </w:r>
      <w:proofErr w:type="spellStart"/>
      <w:r>
        <w:rPr>
          <w:lang w:val="en-US"/>
        </w:rPr>
        <w:t>întrunit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şedinţa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ordinară</w:t>
      </w:r>
      <w:proofErr w:type="spellEnd"/>
      <w:r>
        <w:rPr>
          <w:lang w:val="en-US"/>
        </w:rPr>
        <w:t xml:space="preserve"> din data de 21 </w:t>
      </w:r>
      <w:proofErr w:type="spellStart"/>
      <w:proofErr w:type="gramStart"/>
      <w:r>
        <w:rPr>
          <w:lang w:val="en-US"/>
        </w:rPr>
        <w:t>octombrie</w:t>
      </w:r>
      <w:proofErr w:type="spellEnd"/>
      <w:r>
        <w:rPr>
          <w:lang w:val="en-US"/>
        </w:rPr>
        <w:t xml:space="preserve"> </w:t>
      </w:r>
      <w:r>
        <w:rPr>
          <w:lang w:val="ro-RO"/>
        </w:rPr>
        <w:t xml:space="preserve"> </w:t>
      </w:r>
      <w:r>
        <w:rPr>
          <w:lang w:val="en-US"/>
        </w:rPr>
        <w:t>201</w:t>
      </w:r>
      <w:r>
        <w:rPr>
          <w:lang w:val="ro-RO"/>
        </w:rPr>
        <w:t>5</w:t>
      </w:r>
      <w:proofErr w:type="gramEnd"/>
      <w:r>
        <w:rPr>
          <w:lang w:val="en-US"/>
        </w:rPr>
        <w:t>,</w:t>
      </w:r>
    </w:p>
    <w:p w:rsidR="00CF5199" w:rsidRDefault="00CF5199" w:rsidP="00CF5199">
      <w:pPr>
        <w:rPr>
          <w:sz w:val="28"/>
          <w:lang w:val="en-US"/>
        </w:rPr>
      </w:pPr>
      <w:r>
        <w:rPr>
          <w:sz w:val="28"/>
          <w:lang w:val="en-US"/>
        </w:rPr>
        <w:t xml:space="preserve">            </w:t>
      </w:r>
      <w:proofErr w:type="spellStart"/>
      <w:r>
        <w:rPr>
          <w:sz w:val="28"/>
          <w:lang w:val="en-US"/>
        </w:rPr>
        <w:t>Având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în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vedere</w:t>
      </w:r>
      <w:proofErr w:type="spellEnd"/>
      <w:r>
        <w:rPr>
          <w:sz w:val="28"/>
          <w:lang w:val="en-US"/>
        </w:rPr>
        <w:t>:</w:t>
      </w:r>
    </w:p>
    <w:p w:rsidR="00CF5199" w:rsidRDefault="00CF5199" w:rsidP="00CF5199">
      <w:pPr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  <w:lang w:val="en-US"/>
        </w:rPr>
        <w:t>Raportul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nr</w:t>
      </w:r>
      <w:proofErr w:type="spellEnd"/>
      <w:r>
        <w:rPr>
          <w:sz w:val="28"/>
          <w:lang w:val="en-US"/>
        </w:rPr>
        <w:t>.</w:t>
      </w:r>
      <w:r>
        <w:rPr>
          <w:sz w:val="28"/>
        </w:rPr>
        <w:t>2760</w:t>
      </w:r>
      <w:r>
        <w:rPr>
          <w:sz w:val="28"/>
          <w:lang w:val="en-US"/>
        </w:rPr>
        <w:t xml:space="preserve">  din 19</w:t>
      </w:r>
      <w:r>
        <w:rPr>
          <w:sz w:val="28"/>
        </w:rPr>
        <w:t>.10.2015 î</w:t>
      </w:r>
      <w:proofErr w:type="spellStart"/>
      <w:r>
        <w:rPr>
          <w:sz w:val="28"/>
          <w:lang w:val="en-US"/>
        </w:rPr>
        <w:t>ntocmit</w:t>
      </w:r>
      <w:proofErr w:type="spellEnd"/>
      <w:r>
        <w:rPr>
          <w:sz w:val="28"/>
          <w:lang w:val="en-US"/>
        </w:rPr>
        <w:t xml:space="preserve"> de </w:t>
      </w:r>
      <w:proofErr w:type="spellStart"/>
      <w:r>
        <w:rPr>
          <w:sz w:val="28"/>
          <w:lang w:val="en-US"/>
        </w:rPr>
        <w:t>comisia</w:t>
      </w:r>
      <w:proofErr w:type="spellEnd"/>
      <w:r>
        <w:rPr>
          <w:sz w:val="28"/>
          <w:lang w:val="en-US"/>
        </w:rPr>
        <w:t xml:space="preserve">  </w:t>
      </w:r>
      <w:r>
        <w:rPr>
          <w:sz w:val="28"/>
        </w:rPr>
        <w:t>specială pentru întocmirea inventarului bunurilor care alcătuiesc domeniul public al comunei constituită prin Hotărârea Consiliului Local Valea Ierii nr.4 din 22.01.2015,</w:t>
      </w:r>
    </w:p>
    <w:p w:rsidR="00CF5199" w:rsidRDefault="00CF5199" w:rsidP="00CF5199">
      <w:pPr>
        <w:ind w:left="780"/>
        <w:rPr>
          <w:sz w:val="28"/>
          <w:lang w:val="fr-FR"/>
        </w:rPr>
      </w:pPr>
      <w:proofErr w:type="spellStart"/>
      <w:r>
        <w:rPr>
          <w:sz w:val="28"/>
          <w:lang w:val="fr-FR"/>
        </w:rPr>
        <w:t>Ţinând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cont</w:t>
      </w:r>
      <w:proofErr w:type="spellEnd"/>
      <w:r>
        <w:rPr>
          <w:sz w:val="28"/>
          <w:lang w:val="fr-FR"/>
        </w:rPr>
        <w:t xml:space="preserve"> de:</w:t>
      </w:r>
    </w:p>
    <w:p w:rsidR="00CF5199" w:rsidRDefault="00CF5199" w:rsidP="00CF5199">
      <w:pPr>
        <w:numPr>
          <w:ilvl w:val="0"/>
          <w:numId w:val="2"/>
        </w:numPr>
        <w:rPr>
          <w:sz w:val="28"/>
          <w:lang w:val="en-US"/>
        </w:rPr>
      </w:pPr>
      <w:r>
        <w:rPr>
          <w:sz w:val="28"/>
        </w:rPr>
        <w:t>prevederile art.36 alin.</w:t>
      </w:r>
      <w:r>
        <w:rPr>
          <w:sz w:val="28"/>
          <w:lang w:val="en-US"/>
        </w:rPr>
        <w:t xml:space="preserve">(9) din </w:t>
      </w:r>
      <w:proofErr w:type="spellStart"/>
      <w:r>
        <w:rPr>
          <w:sz w:val="28"/>
          <w:lang w:val="en-US"/>
        </w:rPr>
        <w:t>Legea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administra</w:t>
      </w:r>
      <w:r>
        <w:rPr>
          <w:sz w:val="28"/>
        </w:rPr>
        <w:t>ţiei</w:t>
      </w:r>
      <w:proofErr w:type="spellEnd"/>
      <w:r>
        <w:rPr>
          <w:sz w:val="28"/>
        </w:rPr>
        <w:t xml:space="preserve"> publice locale nr.215</w:t>
      </w:r>
      <w:r>
        <w:rPr>
          <w:sz w:val="28"/>
          <w:lang w:val="en-US"/>
        </w:rPr>
        <w:t xml:space="preserve">/2001, </w:t>
      </w:r>
      <w:proofErr w:type="spellStart"/>
      <w:r>
        <w:rPr>
          <w:sz w:val="28"/>
          <w:lang w:val="en-US"/>
        </w:rPr>
        <w:t>republicat</w:t>
      </w:r>
      <w:proofErr w:type="spellEnd"/>
      <w:r>
        <w:rPr>
          <w:sz w:val="28"/>
        </w:rPr>
        <w:t xml:space="preserve">ă, cu modificările </w:t>
      </w:r>
      <w:proofErr w:type="spellStart"/>
      <w:r>
        <w:rPr>
          <w:sz w:val="28"/>
        </w:rPr>
        <w:t>şi</w:t>
      </w:r>
      <w:proofErr w:type="spellEnd"/>
      <w:r>
        <w:rPr>
          <w:sz w:val="28"/>
        </w:rPr>
        <w:t xml:space="preserve"> completările ulterioare</w:t>
      </w:r>
      <w:r>
        <w:rPr>
          <w:sz w:val="28"/>
          <w:lang w:val="en-US"/>
        </w:rPr>
        <w:t>;</w:t>
      </w:r>
    </w:p>
    <w:p w:rsidR="00CF5199" w:rsidRDefault="00CF5199" w:rsidP="00CF5199">
      <w:pPr>
        <w:numPr>
          <w:ilvl w:val="0"/>
          <w:numId w:val="2"/>
        </w:numPr>
        <w:rPr>
          <w:sz w:val="28"/>
          <w:lang w:val="en-US"/>
        </w:rPr>
      </w:pPr>
      <w:proofErr w:type="spellStart"/>
      <w:r>
        <w:rPr>
          <w:sz w:val="28"/>
          <w:lang w:val="en-US"/>
        </w:rPr>
        <w:t>prevederile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Legii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privind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proprietatea</w:t>
      </w:r>
      <w:proofErr w:type="spellEnd"/>
      <w:r>
        <w:rPr>
          <w:sz w:val="28"/>
          <w:lang w:val="en-US"/>
        </w:rPr>
        <w:t xml:space="preserve"> public</w:t>
      </w:r>
      <w:r>
        <w:rPr>
          <w:sz w:val="28"/>
        </w:rPr>
        <w:t xml:space="preserve">ă </w:t>
      </w:r>
      <w:proofErr w:type="spellStart"/>
      <w:r>
        <w:rPr>
          <w:sz w:val="28"/>
        </w:rPr>
        <w:t>şi</w:t>
      </w:r>
      <w:proofErr w:type="spellEnd"/>
      <w:r>
        <w:rPr>
          <w:sz w:val="28"/>
        </w:rPr>
        <w:t xml:space="preserve"> regimul juridic al acesteia nr.213</w:t>
      </w:r>
      <w:r>
        <w:rPr>
          <w:sz w:val="28"/>
          <w:lang w:val="en-US"/>
        </w:rPr>
        <w:t xml:space="preserve">/1998, cu </w:t>
      </w:r>
      <w:proofErr w:type="spellStart"/>
      <w:r>
        <w:rPr>
          <w:sz w:val="28"/>
          <w:lang w:val="en-US"/>
        </w:rPr>
        <w:t>modific</w:t>
      </w:r>
      <w:r>
        <w:rPr>
          <w:sz w:val="28"/>
        </w:rPr>
        <w:t>ările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şi</w:t>
      </w:r>
      <w:proofErr w:type="spellEnd"/>
      <w:r>
        <w:rPr>
          <w:sz w:val="28"/>
        </w:rPr>
        <w:t xml:space="preserve"> completările ulterioare</w:t>
      </w:r>
      <w:r>
        <w:rPr>
          <w:sz w:val="28"/>
          <w:lang w:val="en-US"/>
        </w:rPr>
        <w:t>;</w:t>
      </w:r>
    </w:p>
    <w:p w:rsidR="00CF5199" w:rsidRDefault="00CF5199" w:rsidP="00CF5199">
      <w:pPr>
        <w:numPr>
          <w:ilvl w:val="0"/>
          <w:numId w:val="2"/>
        </w:numPr>
        <w:rPr>
          <w:sz w:val="28"/>
          <w:lang w:val="en-US"/>
        </w:rPr>
      </w:pPr>
      <w:proofErr w:type="spellStart"/>
      <w:r>
        <w:rPr>
          <w:sz w:val="28"/>
          <w:lang w:val="en-US"/>
        </w:rPr>
        <w:t>prevederile</w:t>
      </w:r>
      <w:proofErr w:type="spellEnd"/>
      <w:r>
        <w:rPr>
          <w:sz w:val="28"/>
          <w:lang w:val="en-US"/>
        </w:rPr>
        <w:t xml:space="preserve"> Hot</w:t>
      </w:r>
      <w:proofErr w:type="spellStart"/>
      <w:r>
        <w:rPr>
          <w:sz w:val="28"/>
        </w:rPr>
        <w:t>ărârii</w:t>
      </w:r>
      <w:proofErr w:type="spellEnd"/>
      <w:r>
        <w:rPr>
          <w:sz w:val="28"/>
        </w:rPr>
        <w:t xml:space="preserve"> Guvernului nr.548</w:t>
      </w:r>
      <w:r>
        <w:rPr>
          <w:sz w:val="28"/>
          <w:lang w:val="en-US"/>
        </w:rPr>
        <w:t>/1999</w:t>
      </w:r>
      <w:r>
        <w:rPr>
          <w:sz w:val="28"/>
        </w:rPr>
        <w:t xml:space="preserve"> privind aprobarea Normelor tehnice pentru întocmirea inventarului bunurilor care alcătuiesc domeniul public al comunelor, </w:t>
      </w:r>
      <w:proofErr w:type="spellStart"/>
      <w:r>
        <w:rPr>
          <w:sz w:val="28"/>
        </w:rPr>
        <w:t>oraşelor</w:t>
      </w:r>
      <w:proofErr w:type="spellEnd"/>
      <w:r>
        <w:rPr>
          <w:sz w:val="28"/>
        </w:rPr>
        <w:t xml:space="preserve">, municipiilor </w:t>
      </w:r>
      <w:proofErr w:type="spellStart"/>
      <w:r>
        <w:rPr>
          <w:sz w:val="28"/>
        </w:rPr>
        <w:t>şi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judeţelor</w:t>
      </w:r>
      <w:proofErr w:type="spellEnd"/>
      <w:r>
        <w:rPr>
          <w:sz w:val="28"/>
          <w:lang w:val="en-US"/>
        </w:rPr>
        <w:t>;</w:t>
      </w:r>
    </w:p>
    <w:p w:rsidR="00CF5199" w:rsidRDefault="00CF5199" w:rsidP="00CF5199">
      <w:pPr>
        <w:numPr>
          <w:ilvl w:val="0"/>
          <w:numId w:val="2"/>
        </w:numPr>
        <w:rPr>
          <w:sz w:val="28"/>
          <w:lang w:val="en-US"/>
        </w:rPr>
      </w:pPr>
      <w:r>
        <w:rPr>
          <w:sz w:val="28"/>
        </w:rPr>
        <w:t xml:space="preserve">prevederile </w:t>
      </w:r>
      <w:proofErr w:type="spellStart"/>
      <w:r>
        <w:rPr>
          <w:sz w:val="28"/>
        </w:rPr>
        <w:t>Hotarârii</w:t>
      </w:r>
      <w:proofErr w:type="spellEnd"/>
      <w:r>
        <w:rPr>
          <w:sz w:val="28"/>
        </w:rPr>
        <w:t xml:space="preserve"> Guvernului nr.1031</w:t>
      </w:r>
      <w:r>
        <w:rPr>
          <w:sz w:val="28"/>
          <w:lang w:val="en-US"/>
        </w:rPr>
        <w:t xml:space="preserve">/1999 </w:t>
      </w:r>
      <w:proofErr w:type="spellStart"/>
      <w:r>
        <w:rPr>
          <w:sz w:val="28"/>
          <w:lang w:val="en-US"/>
        </w:rPr>
        <w:t>pentru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aprobarea</w:t>
      </w:r>
      <w:proofErr w:type="spellEnd"/>
      <w:r>
        <w:rPr>
          <w:sz w:val="28"/>
          <w:lang w:val="en-US"/>
        </w:rPr>
        <w:t xml:space="preserve"> </w:t>
      </w:r>
      <w:r>
        <w:rPr>
          <w:sz w:val="28"/>
        </w:rPr>
        <w:t xml:space="preserve">Normelor metodologice privind înregistrarea în contabilitate a bunurilor care alcătuiesc domeniul public al statului </w:t>
      </w:r>
      <w:proofErr w:type="spellStart"/>
      <w:r>
        <w:rPr>
          <w:sz w:val="28"/>
        </w:rPr>
        <w:t>şi</w:t>
      </w:r>
      <w:proofErr w:type="spellEnd"/>
      <w:r>
        <w:rPr>
          <w:sz w:val="28"/>
        </w:rPr>
        <w:t xml:space="preserve"> al </w:t>
      </w:r>
      <w:proofErr w:type="spellStart"/>
      <w:r>
        <w:rPr>
          <w:sz w:val="28"/>
        </w:rPr>
        <w:t>unităţilor</w:t>
      </w:r>
      <w:proofErr w:type="spellEnd"/>
      <w:r>
        <w:rPr>
          <w:sz w:val="28"/>
        </w:rPr>
        <w:t xml:space="preserve"> administrativ</w:t>
      </w:r>
      <w:r>
        <w:rPr>
          <w:sz w:val="28"/>
          <w:lang w:val="en-US"/>
        </w:rPr>
        <w:t>-</w:t>
      </w:r>
      <w:r>
        <w:rPr>
          <w:sz w:val="28"/>
        </w:rPr>
        <w:t>teritoriale</w:t>
      </w:r>
      <w:r>
        <w:rPr>
          <w:sz w:val="28"/>
          <w:lang w:val="en-US"/>
        </w:rPr>
        <w:t>;</w:t>
      </w:r>
    </w:p>
    <w:p w:rsidR="00CF5199" w:rsidRDefault="00CF5199" w:rsidP="00CF5199">
      <w:pPr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  <w:lang w:val="en-US"/>
        </w:rPr>
        <w:t>prevederile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Ordinului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Ministerului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Finanţelor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Publice</w:t>
      </w:r>
      <w:proofErr w:type="spellEnd"/>
      <w:r>
        <w:rPr>
          <w:sz w:val="28"/>
          <w:lang w:val="en-US"/>
        </w:rPr>
        <w:t xml:space="preserve"> nr.2861/</w:t>
      </w:r>
      <w:r>
        <w:rPr>
          <w:sz w:val="28"/>
        </w:rPr>
        <w:t xml:space="preserve">2009 pentru aprobarea Normelor privind organizarea </w:t>
      </w:r>
      <w:proofErr w:type="spellStart"/>
      <w:r>
        <w:rPr>
          <w:sz w:val="28"/>
        </w:rPr>
        <w:t>şi</w:t>
      </w:r>
      <w:proofErr w:type="spellEnd"/>
      <w:r>
        <w:rPr>
          <w:sz w:val="28"/>
        </w:rPr>
        <w:t xml:space="preserve"> efectuarea inventarierii elementelor de natura activelor, datoriilor </w:t>
      </w:r>
      <w:proofErr w:type="spellStart"/>
      <w:r>
        <w:rPr>
          <w:sz w:val="28"/>
        </w:rPr>
        <w:t>şi</w:t>
      </w:r>
      <w:proofErr w:type="spellEnd"/>
      <w:r>
        <w:rPr>
          <w:sz w:val="28"/>
        </w:rPr>
        <w:t xml:space="preserve"> capitalurilor proprii,</w:t>
      </w:r>
    </w:p>
    <w:p w:rsidR="00CF5199" w:rsidRDefault="00CF5199" w:rsidP="00CF5199">
      <w:pPr>
        <w:numPr>
          <w:ilvl w:val="0"/>
          <w:numId w:val="2"/>
        </w:numPr>
        <w:rPr>
          <w:sz w:val="28"/>
        </w:rPr>
      </w:pPr>
      <w:r>
        <w:rPr>
          <w:sz w:val="28"/>
        </w:rPr>
        <w:t>prevederile O.G.nr.43/1997 privind regimul drumurilor cu modificările și completările ulterioare,</w:t>
      </w:r>
    </w:p>
    <w:p w:rsidR="00CF5199" w:rsidRDefault="00CF5199" w:rsidP="00CF5199">
      <w:pPr>
        <w:ind w:left="780"/>
        <w:rPr>
          <w:sz w:val="28"/>
        </w:rPr>
      </w:pPr>
      <w:r>
        <w:rPr>
          <w:sz w:val="28"/>
        </w:rPr>
        <w:t xml:space="preserve">În temeiul drepturilor conferite prin art.45 alin.1 </w:t>
      </w:r>
      <w:proofErr w:type="spellStart"/>
      <w:r>
        <w:rPr>
          <w:sz w:val="28"/>
        </w:rPr>
        <w:t>şi</w:t>
      </w:r>
      <w:proofErr w:type="spellEnd"/>
      <w:r>
        <w:rPr>
          <w:sz w:val="28"/>
        </w:rPr>
        <w:t xml:space="preserve"> art.115 alin.1 </w:t>
      </w:r>
      <w:proofErr w:type="spellStart"/>
      <w:r>
        <w:rPr>
          <w:sz w:val="28"/>
        </w:rPr>
        <w:t>lit.b</w:t>
      </w:r>
      <w:proofErr w:type="spellEnd"/>
      <w:r>
        <w:rPr>
          <w:sz w:val="28"/>
        </w:rPr>
        <w:t xml:space="preserve"> din </w:t>
      </w:r>
    </w:p>
    <w:p w:rsidR="00CF5199" w:rsidRDefault="00CF5199" w:rsidP="00CF5199">
      <w:pPr>
        <w:rPr>
          <w:sz w:val="28"/>
        </w:rPr>
      </w:pPr>
      <w:r>
        <w:rPr>
          <w:sz w:val="28"/>
        </w:rPr>
        <w:t xml:space="preserve">Legea </w:t>
      </w:r>
      <w:proofErr w:type="spellStart"/>
      <w:r>
        <w:rPr>
          <w:sz w:val="28"/>
        </w:rPr>
        <w:t>administraţiei</w:t>
      </w:r>
      <w:proofErr w:type="spellEnd"/>
      <w:r>
        <w:rPr>
          <w:sz w:val="28"/>
        </w:rPr>
        <w:t xml:space="preserve"> publice locale nr.215</w:t>
      </w:r>
      <w:r>
        <w:rPr>
          <w:sz w:val="28"/>
          <w:lang w:val="en-US"/>
        </w:rPr>
        <w:t>/2001</w:t>
      </w:r>
      <w:r>
        <w:rPr>
          <w:sz w:val="28"/>
        </w:rPr>
        <w:t xml:space="preserve">, rep., cu modificările </w:t>
      </w:r>
      <w:proofErr w:type="spellStart"/>
      <w:r>
        <w:rPr>
          <w:sz w:val="28"/>
        </w:rPr>
        <w:t>şi</w:t>
      </w:r>
      <w:proofErr w:type="spellEnd"/>
      <w:r>
        <w:rPr>
          <w:sz w:val="28"/>
        </w:rPr>
        <w:t xml:space="preserve"> completările ulterioare,</w:t>
      </w:r>
    </w:p>
    <w:p w:rsidR="00CF5199" w:rsidRDefault="00CF5199" w:rsidP="00CF5199">
      <w:pPr>
        <w:rPr>
          <w:sz w:val="28"/>
        </w:rPr>
      </w:pPr>
    </w:p>
    <w:p w:rsidR="00CF5199" w:rsidRDefault="00CF5199" w:rsidP="00CF5199">
      <w:pPr>
        <w:rPr>
          <w:sz w:val="28"/>
        </w:rPr>
      </w:pPr>
    </w:p>
    <w:p w:rsidR="00CF5199" w:rsidRDefault="00CF5199" w:rsidP="00CF5199">
      <w:pPr>
        <w:rPr>
          <w:sz w:val="28"/>
        </w:rPr>
      </w:pPr>
    </w:p>
    <w:p w:rsidR="00CF5199" w:rsidRDefault="00CF5199" w:rsidP="00CF5199">
      <w:pPr>
        <w:jc w:val="center"/>
        <w:rPr>
          <w:sz w:val="28"/>
          <w:lang w:val="fr-FR"/>
        </w:rPr>
      </w:pPr>
      <w:r>
        <w:rPr>
          <w:sz w:val="28"/>
        </w:rPr>
        <w:t xml:space="preserve">H O T Ă R Ă Ş T E </w:t>
      </w:r>
      <w:r>
        <w:rPr>
          <w:sz w:val="28"/>
          <w:lang w:val="fr-FR"/>
        </w:rPr>
        <w:t>:</w:t>
      </w:r>
    </w:p>
    <w:p w:rsidR="00CF5199" w:rsidRDefault="00CF5199" w:rsidP="00CF5199">
      <w:pPr>
        <w:jc w:val="center"/>
        <w:rPr>
          <w:sz w:val="28"/>
          <w:lang w:val="fr-FR"/>
        </w:rPr>
      </w:pPr>
    </w:p>
    <w:p w:rsidR="00CF5199" w:rsidRDefault="00CF5199" w:rsidP="00CF5199">
      <w:pPr>
        <w:rPr>
          <w:sz w:val="28"/>
        </w:rPr>
      </w:pPr>
      <w:r>
        <w:rPr>
          <w:sz w:val="28"/>
          <w:lang w:val="fr-FR"/>
        </w:rPr>
        <w:t xml:space="preserve">             </w:t>
      </w:r>
      <w:proofErr w:type="spellStart"/>
      <w:r>
        <w:rPr>
          <w:sz w:val="28"/>
          <w:lang w:val="fr-FR"/>
        </w:rPr>
        <w:t>Art.I</w:t>
      </w:r>
      <w:proofErr w:type="spellEnd"/>
      <w:r>
        <w:rPr>
          <w:sz w:val="28"/>
          <w:lang w:val="fr-FR"/>
        </w:rPr>
        <w:t xml:space="preserve">.  Se </w:t>
      </w:r>
      <w:proofErr w:type="spellStart"/>
      <w:r>
        <w:rPr>
          <w:sz w:val="28"/>
          <w:lang w:val="fr-FR"/>
        </w:rPr>
        <w:t>aprob</w:t>
      </w:r>
      <w:proofErr w:type="spellEnd"/>
      <w:r>
        <w:rPr>
          <w:sz w:val="28"/>
        </w:rPr>
        <w:t xml:space="preserve">ă modificarea </w:t>
      </w:r>
      <w:r w:rsidR="0014756D">
        <w:rPr>
          <w:sz w:val="28"/>
        </w:rPr>
        <w:t xml:space="preserve">poziției nr.40 din anexa la </w:t>
      </w:r>
      <w:r>
        <w:rPr>
          <w:sz w:val="28"/>
        </w:rPr>
        <w:t>Hotărârea Con</w:t>
      </w:r>
      <w:r w:rsidR="0014756D">
        <w:rPr>
          <w:sz w:val="28"/>
        </w:rPr>
        <w:t>siliului Local Valea Ierii nr.24</w:t>
      </w:r>
      <w:r>
        <w:rPr>
          <w:sz w:val="28"/>
        </w:rPr>
        <w:t xml:space="preserve"> </w:t>
      </w:r>
      <w:r w:rsidR="0014756D">
        <w:rPr>
          <w:sz w:val="28"/>
        </w:rPr>
        <w:t>din 28.05</w:t>
      </w:r>
      <w:r>
        <w:rPr>
          <w:sz w:val="28"/>
        </w:rPr>
        <w:t xml:space="preserve">.2015 de </w:t>
      </w:r>
      <w:r w:rsidR="0014756D">
        <w:rPr>
          <w:sz w:val="28"/>
        </w:rPr>
        <w:t>însușire a</w:t>
      </w:r>
      <w:r>
        <w:rPr>
          <w:sz w:val="28"/>
        </w:rPr>
        <w:t xml:space="preserve">  </w:t>
      </w:r>
      <w:r w:rsidR="0014756D">
        <w:rPr>
          <w:sz w:val="28"/>
        </w:rPr>
        <w:t>Inventarului bunurilor care aparțin domeniului public al comunei Valea Ierii</w:t>
      </w:r>
      <w:r w:rsidR="0014756D">
        <w:rPr>
          <w:sz w:val="28"/>
        </w:rPr>
        <w:t xml:space="preserve"> </w:t>
      </w:r>
      <w:r>
        <w:rPr>
          <w:sz w:val="28"/>
        </w:rPr>
        <w:t>după cum urmează:</w:t>
      </w:r>
    </w:p>
    <w:p w:rsidR="0036687A" w:rsidRDefault="0036687A" w:rsidP="00CF5199">
      <w:pPr>
        <w:rPr>
          <w:sz w:val="28"/>
        </w:rPr>
      </w:pPr>
    </w:p>
    <w:p w:rsidR="00CF5199" w:rsidRPr="0036687A" w:rsidRDefault="0014756D" w:rsidP="00CF5199">
      <w:pPr>
        <w:numPr>
          <w:ilvl w:val="0"/>
          <w:numId w:val="3"/>
        </w:numPr>
        <w:rPr>
          <w:sz w:val="28"/>
          <w:lang w:val="fr-FR"/>
        </w:rPr>
      </w:pPr>
      <w:r>
        <w:rPr>
          <w:sz w:val="28"/>
        </w:rPr>
        <w:t>Poziția nr.40 va avea următorul cuprins:</w:t>
      </w:r>
    </w:p>
    <w:p w:rsidR="0036687A" w:rsidRPr="0014756D" w:rsidRDefault="0036687A" w:rsidP="0036687A">
      <w:pPr>
        <w:ind w:left="1275"/>
        <w:rPr>
          <w:sz w:val="28"/>
          <w:lang w:val="fr-FR"/>
        </w:rPr>
      </w:pPr>
    </w:p>
    <w:p w:rsidR="0014756D" w:rsidRDefault="0014756D" w:rsidP="0014756D">
      <w:pPr>
        <w:rPr>
          <w:sz w:val="28"/>
        </w:rPr>
      </w:pPr>
    </w:p>
    <w:tbl>
      <w:tblPr>
        <w:tblStyle w:val="Tabelgril"/>
        <w:tblW w:w="9498" w:type="dxa"/>
        <w:tblInd w:w="-147" w:type="dxa"/>
        <w:tblLook w:val="04A0" w:firstRow="1" w:lastRow="0" w:firstColumn="1" w:lastColumn="0" w:noHBand="0" w:noVBand="1"/>
      </w:tblPr>
      <w:tblGrid>
        <w:gridCol w:w="961"/>
        <w:gridCol w:w="1286"/>
        <w:gridCol w:w="1283"/>
        <w:gridCol w:w="1895"/>
        <w:gridCol w:w="1247"/>
        <w:gridCol w:w="1236"/>
        <w:gridCol w:w="1590"/>
      </w:tblGrid>
      <w:tr w:rsidR="00365831" w:rsidTr="0036687A">
        <w:tc>
          <w:tcPr>
            <w:tcW w:w="961" w:type="dxa"/>
          </w:tcPr>
          <w:p w:rsidR="003F1B48" w:rsidRPr="003F1B48" w:rsidRDefault="003F1B48" w:rsidP="003F1B48">
            <w:pPr>
              <w:rPr>
                <w:lang w:val="fr-FR"/>
              </w:rPr>
            </w:pPr>
            <w:r w:rsidRPr="003F1B48">
              <w:rPr>
                <w:lang w:val="fr-FR"/>
              </w:rPr>
              <w:t>Nr.</w:t>
            </w:r>
          </w:p>
          <w:p w:rsidR="003F1B48" w:rsidRPr="003F1B48" w:rsidRDefault="003F1B48" w:rsidP="003F1B48">
            <w:pPr>
              <w:rPr>
                <w:lang w:val="fr-FR"/>
              </w:rPr>
            </w:pPr>
            <w:proofErr w:type="spellStart"/>
            <w:r w:rsidRPr="003F1B48">
              <w:rPr>
                <w:lang w:val="fr-FR"/>
              </w:rPr>
              <w:t>Crt</w:t>
            </w:r>
            <w:proofErr w:type="spellEnd"/>
            <w:r w:rsidRPr="003F1B48">
              <w:rPr>
                <w:lang w:val="fr-FR"/>
              </w:rPr>
              <w:t>.</w:t>
            </w:r>
          </w:p>
        </w:tc>
        <w:tc>
          <w:tcPr>
            <w:tcW w:w="1286" w:type="dxa"/>
          </w:tcPr>
          <w:p w:rsidR="003F1B48" w:rsidRPr="003F1B48" w:rsidRDefault="003F1B48" w:rsidP="003F1B4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Codul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clasificare</w:t>
            </w:r>
            <w:proofErr w:type="spellEnd"/>
          </w:p>
        </w:tc>
        <w:tc>
          <w:tcPr>
            <w:tcW w:w="1283" w:type="dxa"/>
          </w:tcPr>
          <w:p w:rsidR="003F1B48" w:rsidRPr="003F1B48" w:rsidRDefault="003F1B48" w:rsidP="003F1B48">
            <w:pPr>
              <w:rPr>
                <w:lang w:val="fr-FR"/>
              </w:rPr>
            </w:pPr>
            <w:proofErr w:type="spellStart"/>
            <w:r w:rsidRPr="003F1B48">
              <w:rPr>
                <w:lang w:val="fr-FR"/>
              </w:rPr>
              <w:t>Denumirea</w:t>
            </w:r>
            <w:proofErr w:type="spellEnd"/>
            <w:r w:rsidRPr="003F1B48">
              <w:rPr>
                <w:lang w:val="fr-FR"/>
              </w:rPr>
              <w:t xml:space="preserve"> </w:t>
            </w:r>
            <w:proofErr w:type="spellStart"/>
            <w:r w:rsidRPr="003F1B48">
              <w:rPr>
                <w:lang w:val="fr-FR"/>
              </w:rPr>
              <w:t>bunului</w:t>
            </w:r>
            <w:proofErr w:type="spellEnd"/>
          </w:p>
        </w:tc>
        <w:tc>
          <w:tcPr>
            <w:tcW w:w="1895" w:type="dxa"/>
          </w:tcPr>
          <w:p w:rsidR="003F1B48" w:rsidRPr="003F1B48" w:rsidRDefault="003F1B48" w:rsidP="003F1B48">
            <w:pPr>
              <w:rPr>
                <w:lang w:val="fr-FR"/>
              </w:rPr>
            </w:pPr>
            <w:proofErr w:type="spellStart"/>
            <w:r w:rsidRPr="003F1B48">
              <w:rPr>
                <w:lang w:val="fr-FR"/>
              </w:rPr>
              <w:t>Elemente</w:t>
            </w:r>
            <w:proofErr w:type="spellEnd"/>
            <w:r w:rsidRPr="003F1B48">
              <w:rPr>
                <w:lang w:val="fr-FR"/>
              </w:rPr>
              <w:t xml:space="preserve"> </w:t>
            </w:r>
            <w:proofErr w:type="gramStart"/>
            <w:r w:rsidRPr="003F1B48">
              <w:rPr>
                <w:lang w:val="fr-FR"/>
              </w:rPr>
              <w:t xml:space="preserve">de </w:t>
            </w:r>
            <w:proofErr w:type="spellStart"/>
            <w:r w:rsidRPr="003F1B48">
              <w:rPr>
                <w:lang w:val="fr-FR"/>
              </w:rPr>
              <w:t>identificare</w:t>
            </w:r>
            <w:proofErr w:type="spellEnd"/>
            <w:proofErr w:type="gramEnd"/>
          </w:p>
        </w:tc>
        <w:tc>
          <w:tcPr>
            <w:tcW w:w="1247" w:type="dxa"/>
          </w:tcPr>
          <w:p w:rsidR="003F1B48" w:rsidRPr="003F1B48" w:rsidRDefault="003F1B48" w:rsidP="003F1B48">
            <w:pPr>
              <w:rPr>
                <w:lang w:val="fr-FR"/>
              </w:rPr>
            </w:pPr>
            <w:proofErr w:type="spellStart"/>
            <w:r w:rsidRPr="003F1B48">
              <w:rPr>
                <w:lang w:val="fr-FR"/>
              </w:rPr>
              <w:t>Anul</w:t>
            </w:r>
            <w:proofErr w:type="spellEnd"/>
            <w:r w:rsidRPr="003F1B48">
              <w:rPr>
                <w:lang w:val="fr-FR"/>
              </w:rPr>
              <w:t xml:space="preserve"> </w:t>
            </w:r>
            <w:proofErr w:type="spellStart"/>
            <w:r w:rsidRPr="003F1B48">
              <w:rPr>
                <w:lang w:val="fr-FR"/>
              </w:rPr>
              <w:t>dobândirii</w:t>
            </w:r>
            <w:proofErr w:type="spellEnd"/>
            <w:r w:rsidRPr="003F1B48">
              <w:rPr>
                <w:lang w:val="fr-FR"/>
              </w:rPr>
              <w:t xml:space="preserve"> </w:t>
            </w:r>
            <w:proofErr w:type="spellStart"/>
            <w:r w:rsidRPr="003F1B48">
              <w:rPr>
                <w:lang w:val="fr-FR"/>
              </w:rPr>
              <w:t>sau</w:t>
            </w:r>
            <w:proofErr w:type="gramStart"/>
            <w:r w:rsidRPr="003F1B48">
              <w:rPr>
                <w:lang w:val="fr-FR"/>
              </w:rPr>
              <w:t>,după</w:t>
            </w:r>
            <w:proofErr w:type="spellEnd"/>
            <w:proofErr w:type="gramEnd"/>
            <w:r w:rsidRPr="003F1B48">
              <w:rPr>
                <w:lang w:val="fr-FR"/>
              </w:rPr>
              <w:t xml:space="preserve"> </w:t>
            </w:r>
            <w:proofErr w:type="spellStart"/>
            <w:r w:rsidRPr="003F1B48">
              <w:rPr>
                <w:lang w:val="fr-FR"/>
              </w:rPr>
              <w:t>caz</w:t>
            </w:r>
            <w:r>
              <w:rPr>
                <w:lang w:val="fr-FR"/>
              </w:rPr>
              <w:t>,al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dării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în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folosință</w:t>
            </w:r>
            <w:proofErr w:type="spellEnd"/>
          </w:p>
        </w:tc>
        <w:tc>
          <w:tcPr>
            <w:tcW w:w="1236" w:type="dxa"/>
          </w:tcPr>
          <w:p w:rsidR="003F1B48" w:rsidRPr="003F1B48" w:rsidRDefault="003F1B48" w:rsidP="003F1B48">
            <w:pPr>
              <w:rPr>
                <w:lang w:val="fr-FR"/>
              </w:rPr>
            </w:pPr>
            <w:proofErr w:type="spellStart"/>
            <w:r w:rsidRPr="003F1B48">
              <w:rPr>
                <w:lang w:val="fr-FR"/>
              </w:rPr>
              <w:t>Valoarea</w:t>
            </w:r>
            <w:proofErr w:type="spellEnd"/>
            <w:r w:rsidRPr="003F1B48">
              <w:rPr>
                <w:lang w:val="fr-FR"/>
              </w:rPr>
              <w:t xml:space="preserve"> </w:t>
            </w:r>
            <w:proofErr w:type="gramStart"/>
            <w:r w:rsidRPr="003F1B48">
              <w:rPr>
                <w:lang w:val="fr-FR"/>
              </w:rPr>
              <w:t xml:space="preserve">de </w:t>
            </w:r>
            <w:proofErr w:type="spellStart"/>
            <w:r w:rsidRPr="003F1B48">
              <w:rPr>
                <w:lang w:val="fr-FR"/>
              </w:rPr>
              <w:t>inventar</w:t>
            </w:r>
            <w:proofErr w:type="spellEnd"/>
            <w:proofErr w:type="gramEnd"/>
          </w:p>
        </w:tc>
        <w:tc>
          <w:tcPr>
            <w:tcW w:w="1590" w:type="dxa"/>
          </w:tcPr>
          <w:p w:rsidR="003F1B48" w:rsidRPr="003F1B48" w:rsidRDefault="003F1B48" w:rsidP="003F1B48">
            <w:pPr>
              <w:rPr>
                <w:lang w:val="fr-FR"/>
              </w:rPr>
            </w:pPr>
            <w:proofErr w:type="spellStart"/>
            <w:r w:rsidRPr="003F1B48">
              <w:rPr>
                <w:lang w:val="fr-FR"/>
              </w:rPr>
              <w:t>Situația</w:t>
            </w:r>
            <w:proofErr w:type="spellEnd"/>
            <w:r w:rsidRPr="003F1B48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juridică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actuală</w:t>
            </w:r>
            <w:proofErr w:type="spellEnd"/>
          </w:p>
        </w:tc>
      </w:tr>
      <w:tr w:rsidR="00365831" w:rsidTr="0036687A">
        <w:tc>
          <w:tcPr>
            <w:tcW w:w="961" w:type="dxa"/>
          </w:tcPr>
          <w:p w:rsidR="003F1B48" w:rsidRPr="003F1B48" w:rsidRDefault="003F1B48" w:rsidP="003F1B48">
            <w:pPr>
              <w:rPr>
                <w:lang w:val="fr-FR"/>
              </w:rPr>
            </w:pPr>
            <w:r>
              <w:rPr>
                <w:lang w:val="fr-FR"/>
              </w:rPr>
              <w:t>40</w:t>
            </w:r>
          </w:p>
        </w:tc>
        <w:tc>
          <w:tcPr>
            <w:tcW w:w="1286" w:type="dxa"/>
          </w:tcPr>
          <w:p w:rsidR="003F1B48" w:rsidRPr="003F1B48" w:rsidRDefault="003F1B48" w:rsidP="003F1B48">
            <w:pPr>
              <w:rPr>
                <w:lang w:val="fr-FR"/>
              </w:rPr>
            </w:pPr>
            <w:r>
              <w:rPr>
                <w:lang w:val="fr-FR"/>
              </w:rPr>
              <w:t>1.3.7.1.</w:t>
            </w:r>
          </w:p>
        </w:tc>
        <w:tc>
          <w:tcPr>
            <w:tcW w:w="1283" w:type="dxa"/>
          </w:tcPr>
          <w:p w:rsidR="0057746A" w:rsidRDefault="00BC73AD" w:rsidP="0057746A">
            <w:pPr>
              <w:snapToGrid w:val="0"/>
            </w:pPr>
            <w:r w:rsidRPr="00DD388C">
              <w:t>Drumuri</w:t>
            </w:r>
          </w:p>
          <w:p w:rsidR="003F1B48" w:rsidRPr="0057746A" w:rsidRDefault="00BC73AD" w:rsidP="0057746A">
            <w:pPr>
              <w:snapToGrid w:val="0"/>
            </w:pPr>
            <w:r w:rsidRPr="00DD388C">
              <w:t xml:space="preserve">vicinale </w:t>
            </w:r>
          </w:p>
        </w:tc>
        <w:tc>
          <w:tcPr>
            <w:tcW w:w="1895" w:type="dxa"/>
          </w:tcPr>
          <w:p w:rsidR="0057746A" w:rsidRPr="00DD388C" w:rsidRDefault="0057746A" w:rsidP="0057746A">
            <w:pPr>
              <w:snapToGrid w:val="0"/>
            </w:pPr>
            <w:r w:rsidRPr="00DD388C">
              <w:t xml:space="preserve">Drumuri vicinale de pământ situate pe raza </w:t>
            </w:r>
            <w:proofErr w:type="spellStart"/>
            <w:r w:rsidRPr="00DD388C">
              <w:t>localităţii</w:t>
            </w:r>
            <w:proofErr w:type="spellEnd"/>
            <w:r w:rsidRPr="00DD388C">
              <w:t xml:space="preserve"> în lungime totală de </w:t>
            </w:r>
            <w:r w:rsidR="005A3D8A">
              <w:t>32,65</w:t>
            </w:r>
            <w:r w:rsidRPr="00DD388C">
              <w:t xml:space="preserve"> km:</w:t>
            </w:r>
          </w:p>
          <w:p w:rsidR="0057746A" w:rsidRPr="00DD388C" w:rsidRDefault="0057746A" w:rsidP="0057746A">
            <w:pPr>
              <w:snapToGrid w:val="0"/>
            </w:pPr>
            <w:r w:rsidRPr="00DD388C">
              <w:t>Mesteacăn – L=2 km</w:t>
            </w:r>
            <w:r>
              <w:t>;</w:t>
            </w:r>
          </w:p>
          <w:p w:rsidR="0057746A" w:rsidRPr="00DD388C" w:rsidRDefault="0057746A" w:rsidP="0057746A">
            <w:r w:rsidRPr="00DD388C">
              <w:t>Plopi – L=4 km</w:t>
            </w:r>
            <w:r>
              <w:t>;</w:t>
            </w:r>
          </w:p>
          <w:p w:rsidR="0057746A" w:rsidRPr="00DD388C" w:rsidRDefault="0057746A" w:rsidP="0057746A">
            <w:r w:rsidRPr="00DD388C">
              <w:t>Cerc – L=14 km</w:t>
            </w:r>
            <w:r>
              <w:t>;</w:t>
            </w:r>
          </w:p>
          <w:p w:rsidR="0057746A" w:rsidRPr="00DD388C" w:rsidRDefault="0057746A" w:rsidP="0057746A">
            <w:r w:rsidRPr="00DD388C">
              <w:t>Valea Ierii – L=1km</w:t>
            </w:r>
            <w:r>
              <w:t>;</w:t>
            </w:r>
          </w:p>
          <w:p w:rsidR="0057746A" w:rsidRPr="00DD388C" w:rsidRDefault="0057746A" w:rsidP="0057746A">
            <w:r w:rsidRPr="00DD388C">
              <w:t>Frasin – L=3 km</w:t>
            </w:r>
            <w:r>
              <w:t>;</w:t>
            </w:r>
          </w:p>
          <w:p w:rsidR="0057746A" w:rsidRPr="00DD388C" w:rsidRDefault="0057746A" w:rsidP="0057746A">
            <w:proofErr w:type="spellStart"/>
            <w:r w:rsidRPr="00DD388C">
              <w:t>Şoimu</w:t>
            </w:r>
            <w:proofErr w:type="spellEnd"/>
            <w:r w:rsidRPr="00DD388C">
              <w:t xml:space="preserve"> </w:t>
            </w:r>
            <w:r>
              <w:t>-</w:t>
            </w:r>
            <w:proofErr w:type="spellStart"/>
            <w:r w:rsidRPr="00DD388C">
              <w:t>Tarniţa</w:t>
            </w:r>
            <w:proofErr w:type="spellEnd"/>
            <w:r w:rsidRPr="00DD388C">
              <w:t xml:space="preserve"> – L= 2,5 km</w:t>
            </w:r>
            <w:r>
              <w:t>;</w:t>
            </w:r>
          </w:p>
          <w:p w:rsidR="0057746A" w:rsidRPr="00DD388C" w:rsidRDefault="0057746A" w:rsidP="0057746A">
            <w:proofErr w:type="spellStart"/>
            <w:r w:rsidRPr="00DD388C">
              <w:t>Hăţăgoaia</w:t>
            </w:r>
            <w:proofErr w:type="spellEnd"/>
            <w:r>
              <w:t>-</w:t>
            </w:r>
            <w:r w:rsidRPr="00DD388C">
              <w:t xml:space="preserve"> </w:t>
            </w:r>
            <w:proofErr w:type="spellStart"/>
            <w:r w:rsidRPr="00DD388C">
              <w:t>Întriere</w:t>
            </w:r>
            <w:proofErr w:type="spellEnd"/>
            <w:r w:rsidRPr="00DD388C">
              <w:t xml:space="preserve"> – L=5 km</w:t>
            </w:r>
            <w:r>
              <w:t>;</w:t>
            </w:r>
          </w:p>
          <w:p w:rsidR="003F1B48" w:rsidRPr="003F1B48" w:rsidRDefault="0057746A" w:rsidP="003F1B4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Prislop-Calea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Rea</w:t>
            </w:r>
            <w:proofErr w:type="spellEnd"/>
            <w:r>
              <w:rPr>
                <w:lang w:val="fr-FR"/>
              </w:rPr>
              <w:t xml:space="preserve"> L=1,15 km</w:t>
            </w:r>
          </w:p>
        </w:tc>
        <w:tc>
          <w:tcPr>
            <w:tcW w:w="1247" w:type="dxa"/>
          </w:tcPr>
          <w:p w:rsidR="003F1B48" w:rsidRPr="003F1B48" w:rsidRDefault="003F1B48" w:rsidP="003F1B48">
            <w:pPr>
              <w:rPr>
                <w:lang w:val="fr-FR"/>
              </w:rPr>
            </w:pPr>
          </w:p>
        </w:tc>
        <w:tc>
          <w:tcPr>
            <w:tcW w:w="1236" w:type="dxa"/>
          </w:tcPr>
          <w:p w:rsidR="003F1B48" w:rsidRPr="003F1B48" w:rsidRDefault="005A3D8A" w:rsidP="003F1B48">
            <w:pPr>
              <w:rPr>
                <w:lang w:val="fr-FR"/>
              </w:rPr>
            </w:pPr>
            <w:r>
              <w:rPr>
                <w:lang w:val="fr-FR"/>
              </w:rPr>
              <w:t>38.747,19</w:t>
            </w:r>
          </w:p>
        </w:tc>
        <w:tc>
          <w:tcPr>
            <w:tcW w:w="1590" w:type="dxa"/>
          </w:tcPr>
          <w:p w:rsidR="003F1B48" w:rsidRDefault="0057746A" w:rsidP="003F1B4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Legea</w:t>
            </w:r>
            <w:proofErr w:type="spellEnd"/>
            <w:r>
              <w:rPr>
                <w:lang w:val="fr-FR"/>
              </w:rPr>
              <w:t xml:space="preserve"> 213/1998</w:t>
            </w:r>
          </w:p>
          <w:p w:rsidR="0057746A" w:rsidRPr="003F1B48" w:rsidRDefault="0057746A" w:rsidP="003F1B48">
            <w:pPr>
              <w:rPr>
                <w:lang w:val="fr-FR"/>
              </w:rPr>
            </w:pPr>
            <w:r>
              <w:rPr>
                <w:lang w:val="fr-FR"/>
              </w:rPr>
              <w:t>H.G.969/2002</w:t>
            </w:r>
          </w:p>
        </w:tc>
      </w:tr>
    </w:tbl>
    <w:p w:rsidR="0036687A" w:rsidRDefault="0036687A" w:rsidP="0036687A">
      <w:pPr>
        <w:pStyle w:val="Listparagraf"/>
        <w:ind w:left="1275"/>
        <w:rPr>
          <w:sz w:val="28"/>
          <w:lang w:val="fr-FR"/>
        </w:rPr>
      </w:pPr>
    </w:p>
    <w:p w:rsidR="0036687A" w:rsidRDefault="0036687A" w:rsidP="0036687A">
      <w:pPr>
        <w:pStyle w:val="Listparagraf"/>
        <w:ind w:left="1275"/>
        <w:rPr>
          <w:sz w:val="28"/>
          <w:lang w:val="fr-FR"/>
        </w:rPr>
      </w:pPr>
    </w:p>
    <w:p w:rsidR="0036687A" w:rsidRDefault="0036687A" w:rsidP="00CB6071">
      <w:pPr>
        <w:pStyle w:val="Listparagraf"/>
        <w:numPr>
          <w:ilvl w:val="0"/>
          <w:numId w:val="3"/>
        </w:numPr>
        <w:rPr>
          <w:sz w:val="28"/>
          <w:lang w:val="fr-FR"/>
        </w:rPr>
      </w:pPr>
      <w:r w:rsidRPr="0036687A">
        <w:rPr>
          <w:sz w:val="28"/>
          <w:lang w:val="fr-FR"/>
        </w:rPr>
        <w:t xml:space="preserve"> </w:t>
      </w:r>
      <w:proofErr w:type="spellStart"/>
      <w:r w:rsidRPr="0036687A">
        <w:rPr>
          <w:sz w:val="28"/>
          <w:lang w:val="fr-FR"/>
        </w:rPr>
        <w:t>Du</w:t>
      </w:r>
      <w:r>
        <w:rPr>
          <w:sz w:val="28"/>
          <w:lang w:val="fr-FR"/>
        </w:rPr>
        <w:t>pă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poziția</w:t>
      </w:r>
      <w:proofErr w:type="spellEnd"/>
      <w:r>
        <w:rPr>
          <w:sz w:val="28"/>
          <w:lang w:val="fr-FR"/>
        </w:rPr>
        <w:t xml:space="preserve"> nr.40 </w:t>
      </w:r>
      <w:proofErr w:type="spellStart"/>
      <w:r>
        <w:rPr>
          <w:sz w:val="28"/>
          <w:lang w:val="fr-FR"/>
        </w:rPr>
        <w:t>urmează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pozițiile</w:t>
      </w:r>
      <w:proofErr w:type="spellEnd"/>
      <w:r w:rsidRPr="0036687A">
        <w:rPr>
          <w:sz w:val="28"/>
          <w:lang w:val="fr-FR"/>
        </w:rPr>
        <w:t xml:space="preserve"> nr.40¹</w:t>
      </w:r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și</w:t>
      </w:r>
      <w:proofErr w:type="spellEnd"/>
      <w:r>
        <w:rPr>
          <w:sz w:val="28"/>
          <w:lang w:val="fr-FR"/>
        </w:rPr>
        <w:t xml:space="preserve"> 40²</w:t>
      </w:r>
      <w:r w:rsidR="00CF5199" w:rsidRPr="0036687A">
        <w:rPr>
          <w:sz w:val="28"/>
          <w:lang w:val="fr-FR"/>
        </w:rPr>
        <w:t xml:space="preserve">  </w:t>
      </w:r>
      <w:r w:rsidR="005A3D8A">
        <w:rPr>
          <w:sz w:val="28"/>
          <w:lang w:val="fr-FR"/>
        </w:rPr>
        <w:t>care vor</w:t>
      </w:r>
      <w:r w:rsidRPr="0036687A">
        <w:rPr>
          <w:sz w:val="28"/>
          <w:lang w:val="fr-FR"/>
        </w:rPr>
        <w:t xml:space="preserve"> </w:t>
      </w:r>
      <w:proofErr w:type="spellStart"/>
      <w:r w:rsidRPr="0036687A">
        <w:rPr>
          <w:sz w:val="28"/>
          <w:lang w:val="fr-FR"/>
        </w:rPr>
        <w:t>avea</w:t>
      </w:r>
      <w:proofErr w:type="spellEnd"/>
      <w:r w:rsidRPr="0036687A">
        <w:rPr>
          <w:sz w:val="28"/>
          <w:lang w:val="fr-FR"/>
        </w:rPr>
        <w:t xml:space="preserve"> </w:t>
      </w:r>
      <w:proofErr w:type="spellStart"/>
      <w:r w:rsidRPr="0036687A">
        <w:rPr>
          <w:sz w:val="28"/>
          <w:lang w:val="fr-FR"/>
        </w:rPr>
        <w:t>următorul</w:t>
      </w:r>
      <w:proofErr w:type="spellEnd"/>
      <w:r w:rsidRPr="0036687A">
        <w:rPr>
          <w:sz w:val="28"/>
          <w:lang w:val="fr-FR"/>
        </w:rPr>
        <w:t xml:space="preserve"> </w:t>
      </w:r>
      <w:proofErr w:type="spellStart"/>
      <w:r w:rsidRPr="0036687A">
        <w:rPr>
          <w:sz w:val="28"/>
          <w:lang w:val="fr-FR"/>
        </w:rPr>
        <w:t>cuprins</w:t>
      </w:r>
      <w:proofErr w:type="spellEnd"/>
      <w:r w:rsidR="005A3D8A">
        <w:rPr>
          <w:sz w:val="28"/>
          <w:lang w:val="fr-FR"/>
        </w:rPr>
        <w:t> </w:t>
      </w:r>
      <w:r w:rsidRPr="0036687A">
        <w:rPr>
          <w:sz w:val="28"/>
          <w:lang w:val="fr-FR"/>
        </w:rPr>
        <w:t>:</w:t>
      </w:r>
    </w:p>
    <w:p w:rsidR="0036687A" w:rsidRDefault="0036687A" w:rsidP="0036687A">
      <w:pPr>
        <w:rPr>
          <w:sz w:val="28"/>
          <w:lang w:val="fr-FR"/>
        </w:rPr>
      </w:pPr>
    </w:p>
    <w:p w:rsidR="0036687A" w:rsidRDefault="0036687A" w:rsidP="0036687A">
      <w:pPr>
        <w:rPr>
          <w:sz w:val="28"/>
          <w:lang w:val="fr-FR"/>
        </w:rPr>
      </w:pPr>
    </w:p>
    <w:p w:rsidR="0036687A" w:rsidRDefault="0036687A" w:rsidP="0036687A">
      <w:pPr>
        <w:rPr>
          <w:sz w:val="28"/>
          <w:lang w:val="fr-FR"/>
        </w:rPr>
      </w:pPr>
    </w:p>
    <w:p w:rsidR="0036687A" w:rsidRPr="0036687A" w:rsidRDefault="0036687A" w:rsidP="0036687A">
      <w:pPr>
        <w:rPr>
          <w:sz w:val="28"/>
          <w:lang w:val="fr-FR"/>
        </w:rPr>
      </w:pPr>
    </w:p>
    <w:p w:rsidR="0036687A" w:rsidRDefault="0036687A" w:rsidP="00CF5199">
      <w:pPr>
        <w:rPr>
          <w:sz w:val="28"/>
          <w:lang w:val="fr-FR"/>
        </w:rPr>
      </w:pPr>
    </w:p>
    <w:tbl>
      <w:tblPr>
        <w:tblStyle w:val="Tabelgril"/>
        <w:tblW w:w="9498" w:type="dxa"/>
        <w:tblInd w:w="-147" w:type="dxa"/>
        <w:tblLook w:val="04A0" w:firstRow="1" w:lastRow="0" w:firstColumn="1" w:lastColumn="0" w:noHBand="0" w:noVBand="1"/>
      </w:tblPr>
      <w:tblGrid>
        <w:gridCol w:w="961"/>
        <w:gridCol w:w="1286"/>
        <w:gridCol w:w="1283"/>
        <w:gridCol w:w="1895"/>
        <w:gridCol w:w="1247"/>
        <w:gridCol w:w="1236"/>
        <w:gridCol w:w="1590"/>
      </w:tblGrid>
      <w:tr w:rsidR="0036687A" w:rsidTr="00391CC8">
        <w:tc>
          <w:tcPr>
            <w:tcW w:w="961" w:type="dxa"/>
          </w:tcPr>
          <w:p w:rsidR="0036687A" w:rsidRPr="003F1B48" w:rsidRDefault="0036687A" w:rsidP="00391CC8">
            <w:pPr>
              <w:rPr>
                <w:lang w:val="fr-FR"/>
              </w:rPr>
            </w:pPr>
            <w:r w:rsidRPr="003F1B48">
              <w:rPr>
                <w:lang w:val="fr-FR"/>
              </w:rPr>
              <w:lastRenderedPageBreak/>
              <w:t>Nr.</w:t>
            </w:r>
          </w:p>
          <w:p w:rsidR="0036687A" w:rsidRPr="003F1B48" w:rsidRDefault="0036687A" w:rsidP="00391CC8">
            <w:pPr>
              <w:rPr>
                <w:lang w:val="fr-FR"/>
              </w:rPr>
            </w:pPr>
            <w:proofErr w:type="spellStart"/>
            <w:r w:rsidRPr="003F1B48">
              <w:rPr>
                <w:lang w:val="fr-FR"/>
              </w:rPr>
              <w:t>Crt</w:t>
            </w:r>
            <w:proofErr w:type="spellEnd"/>
            <w:r w:rsidRPr="003F1B48">
              <w:rPr>
                <w:lang w:val="fr-FR"/>
              </w:rPr>
              <w:t>.</w:t>
            </w:r>
          </w:p>
        </w:tc>
        <w:tc>
          <w:tcPr>
            <w:tcW w:w="1286" w:type="dxa"/>
          </w:tcPr>
          <w:p w:rsidR="0036687A" w:rsidRPr="003F1B48" w:rsidRDefault="0036687A" w:rsidP="00391CC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Codul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clasificare</w:t>
            </w:r>
            <w:proofErr w:type="spellEnd"/>
          </w:p>
        </w:tc>
        <w:tc>
          <w:tcPr>
            <w:tcW w:w="1283" w:type="dxa"/>
          </w:tcPr>
          <w:p w:rsidR="0036687A" w:rsidRPr="003F1B48" w:rsidRDefault="0036687A" w:rsidP="00391CC8">
            <w:pPr>
              <w:rPr>
                <w:lang w:val="fr-FR"/>
              </w:rPr>
            </w:pPr>
            <w:proofErr w:type="spellStart"/>
            <w:r w:rsidRPr="003F1B48">
              <w:rPr>
                <w:lang w:val="fr-FR"/>
              </w:rPr>
              <w:t>Denumirea</w:t>
            </w:r>
            <w:proofErr w:type="spellEnd"/>
            <w:r w:rsidRPr="003F1B48">
              <w:rPr>
                <w:lang w:val="fr-FR"/>
              </w:rPr>
              <w:t xml:space="preserve"> </w:t>
            </w:r>
            <w:proofErr w:type="spellStart"/>
            <w:r w:rsidRPr="003F1B48">
              <w:rPr>
                <w:lang w:val="fr-FR"/>
              </w:rPr>
              <w:t>bunului</w:t>
            </w:r>
            <w:proofErr w:type="spellEnd"/>
          </w:p>
        </w:tc>
        <w:tc>
          <w:tcPr>
            <w:tcW w:w="1895" w:type="dxa"/>
          </w:tcPr>
          <w:p w:rsidR="0036687A" w:rsidRPr="003F1B48" w:rsidRDefault="0036687A" w:rsidP="00391CC8">
            <w:pPr>
              <w:rPr>
                <w:lang w:val="fr-FR"/>
              </w:rPr>
            </w:pPr>
            <w:proofErr w:type="spellStart"/>
            <w:r w:rsidRPr="003F1B48">
              <w:rPr>
                <w:lang w:val="fr-FR"/>
              </w:rPr>
              <w:t>Elemente</w:t>
            </w:r>
            <w:proofErr w:type="spellEnd"/>
            <w:r w:rsidRPr="003F1B48">
              <w:rPr>
                <w:lang w:val="fr-FR"/>
              </w:rPr>
              <w:t xml:space="preserve"> </w:t>
            </w:r>
            <w:proofErr w:type="gramStart"/>
            <w:r w:rsidRPr="003F1B48">
              <w:rPr>
                <w:lang w:val="fr-FR"/>
              </w:rPr>
              <w:t xml:space="preserve">de </w:t>
            </w:r>
            <w:proofErr w:type="spellStart"/>
            <w:r w:rsidRPr="003F1B48">
              <w:rPr>
                <w:lang w:val="fr-FR"/>
              </w:rPr>
              <w:t>identificare</w:t>
            </w:r>
            <w:proofErr w:type="spellEnd"/>
            <w:proofErr w:type="gramEnd"/>
          </w:p>
        </w:tc>
        <w:tc>
          <w:tcPr>
            <w:tcW w:w="1247" w:type="dxa"/>
          </w:tcPr>
          <w:p w:rsidR="0036687A" w:rsidRPr="003F1B48" w:rsidRDefault="0036687A" w:rsidP="00391CC8">
            <w:pPr>
              <w:rPr>
                <w:lang w:val="fr-FR"/>
              </w:rPr>
            </w:pPr>
            <w:proofErr w:type="spellStart"/>
            <w:r w:rsidRPr="003F1B48">
              <w:rPr>
                <w:lang w:val="fr-FR"/>
              </w:rPr>
              <w:t>Anul</w:t>
            </w:r>
            <w:proofErr w:type="spellEnd"/>
            <w:r w:rsidRPr="003F1B48">
              <w:rPr>
                <w:lang w:val="fr-FR"/>
              </w:rPr>
              <w:t xml:space="preserve"> </w:t>
            </w:r>
            <w:proofErr w:type="spellStart"/>
            <w:r w:rsidRPr="003F1B48">
              <w:rPr>
                <w:lang w:val="fr-FR"/>
              </w:rPr>
              <w:t>dobândirii</w:t>
            </w:r>
            <w:proofErr w:type="spellEnd"/>
            <w:r w:rsidRPr="003F1B48">
              <w:rPr>
                <w:lang w:val="fr-FR"/>
              </w:rPr>
              <w:t xml:space="preserve"> </w:t>
            </w:r>
            <w:proofErr w:type="spellStart"/>
            <w:r w:rsidRPr="003F1B48">
              <w:rPr>
                <w:lang w:val="fr-FR"/>
              </w:rPr>
              <w:t>sau</w:t>
            </w:r>
            <w:proofErr w:type="gramStart"/>
            <w:r w:rsidRPr="003F1B48">
              <w:rPr>
                <w:lang w:val="fr-FR"/>
              </w:rPr>
              <w:t>,după</w:t>
            </w:r>
            <w:proofErr w:type="spellEnd"/>
            <w:proofErr w:type="gramEnd"/>
            <w:r w:rsidRPr="003F1B48">
              <w:rPr>
                <w:lang w:val="fr-FR"/>
              </w:rPr>
              <w:t xml:space="preserve"> </w:t>
            </w:r>
            <w:proofErr w:type="spellStart"/>
            <w:r w:rsidRPr="003F1B48">
              <w:rPr>
                <w:lang w:val="fr-FR"/>
              </w:rPr>
              <w:t>caz</w:t>
            </w:r>
            <w:r>
              <w:rPr>
                <w:lang w:val="fr-FR"/>
              </w:rPr>
              <w:t>,al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dării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în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folosință</w:t>
            </w:r>
            <w:proofErr w:type="spellEnd"/>
          </w:p>
        </w:tc>
        <w:tc>
          <w:tcPr>
            <w:tcW w:w="1236" w:type="dxa"/>
          </w:tcPr>
          <w:p w:rsidR="0036687A" w:rsidRPr="003F1B48" w:rsidRDefault="0036687A" w:rsidP="00391CC8">
            <w:pPr>
              <w:rPr>
                <w:lang w:val="fr-FR"/>
              </w:rPr>
            </w:pPr>
            <w:proofErr w:type="spellStart"/>
            <w:r w:rsidRPr="003F1B48">
              <w:rPr>
                <w:lang w:val="fr-FR"/>
              </w:rPr>
              <w:t>Valoarea</w:t>
            </w:r>
            <w:proofErr w:type="spellEnd"/>
            <w:r w:rsidRPr="003F1B48">
              <w:rPr>
                <w:lang w:val="fr-FR"/>
              </w:rPr>
              <w:t xml:space="preserve"> </w:t>
            </w:r>
            <w:proofErr w:type="gramStart"/>
            <w:r w:rsidRPr="003F1B48">
              <w:rPr>
                <w:lang w:val="fr-FR"/>
              </w:rPr>
              <w:t xml:space="preserve">de </w:t>
            </w:r>
            <w:proofErr w:type="spellStart"/>
            <w:r w:rsidRPr="003F1B48">
              <w:rPr>
                <w:lang w:val="fr-FR"/>
              </w:rPr>
              <w:t>inventar</w:t>
            </w:r>
            <w:proofErr w:type="spellEnd"/>
            <w:proofErr w:type="gramEnd"/>
          </w:p>
        </w:tc>
        <w:tc>
          <w:tcPr>
            <w:tcW w:w="1590" w:type="dxa"/>
          </w:tcPr>
          <w:p w:rsidR="0036687A" w:rsidRPr="003F1B48" w:rsidRDefault="0036687A" w:rsidP="00391CC8">
            <w:pPr>
              <w:rPr>
                <w:lang w:val="fr-FR"/>
              </w:rPr>
            </w:pPr>
            <w:proofErr w:type="spellStart"/>
            <w:r w:rsidRPr="003F1B48">
              <w:rPr>
                <w:lang w:val="fr-FR"/>
              </w:rPr>
              <w:t>Situația</w:t>
            </w:r>
            <w:proofErr w:type="spellEnd"/>
            <w:r w:rsidRPr="003F1B48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juridică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actuală</w:t>
            </w:r>
            <w:proofErr w:type="spellEnd"/>
          </w:p>
        </w:tc>
      </w:tr>
      <w:tr w:rsidR="0036687A" w:rsidTr="00391CC8">
        <w:tc>
          <w:tcPr>
            <w:tcW w:w="961" w:type="dxa"/>
          </w:tcPr>
          <w:p w:rsidR="0036687A" w:rsidRPr="003F1B48" w:rsidRDefault="0036687A" w:rsidP="00391CC8">
            <w:pPr>
              <w:rPr>
                <w:lang w:val="fr-FR"/>
              </w:rPr>
            </w:pPr>
            <w:r>
              <w:rPr>
                <w:lang w:val="fr-FR"/>
              </w:rPr>
              <w:t>40</w:t>
            </w:r>
            <w:r>
              <w:rPr>
                <w:lang w:val="fr-FR"/>
              </w:rPr>
              <w:t>¹</w:t>
            </w:r>
          </w:p>
        </w:tc>
        <w:tc>
          <w:tcPr>
            <w:tcW w:w="1286" w:type="dxa"/>
          </w:tcPr>
          <w:p w:rsidR="0036687A" w:rsidRPr="003F1B48" w:rsidRDefault="0036687A" w:rsidP="00391CC8">
            <w:pPr>
              <w:rPr>
                <w:lang w:val="fr-FR"/>
              </w:rPr>
            </w:pPr>
            <w:r>
              <w:rPr>
                <w:lang w:val="fr-FR"/>
              </w:rPr>
              <w:t>1.3.7.1.</w:t>
            </w:r>
          </w:p>
        </w:tc>
        <w:tc>
          <w:tcPr>
            <w:tcW w:w="1283" w:type="dxa"/>
          </w:tcPr>
          <w:p w:rsidR="0036687A" w:rsidRDefault="0036687A" w:rsidP="00391CC8">
            <w:pPr>
              <w:snapToGrid w:val="0"/>
            </w:pPr>
            <w:r>
              <w:t>Drum comunal</w:t>
            </w:r>
          </w:p>
          <w:p w:rsidR="0036687A" w:rsidRPr="0057746A" w:rsidRDefault="0036687A" w:rsidP="0036687A">
            <w:pPr>
              <w:snapToGrid w:val="0"/>
            </w:pPr>
            <w:r w:rsidRPr="00DD388C">
              <w:t xml:space="preserve"> </w:t>
            </w:r>
          </w:p>
        </w:tc>
        <w:tc>
          <w:tcPr>
            <w:tcW w:w="1895" w:type="dxa"/>
          </w:tcPr>
          <w:p w:rsidR="0036687A" w:rsidRPr="003F1B48" w:rsidRDefault="0036687A" w:rsidP="0036687A">
            <w:pPr>
              <w:snapToGrid w:val="0"/>
              <w:rPr>
                <w:lang w:val="fr-FR"/>
              </w:rPr>
            </w:pPr>
            <w:r>
              <w:t>Drum comunal</w:t>
            </w:r>
            <w:r w:rsidRPr="00DD388C">
              <w:t xml:space="preserve"> de pământ </w:t>
            </w:r>
            <w:r>
              <w:t>Soci L=4 km;</w:t>
            </w:r>
          </w:p>
          <w:p w:rsidR="0036687A" w:rsidRPr="003F1B48" w:rsidRDefault="0036687A" w:rsidP="00391CC8">
            <w:pPr>
              <w:rPr>
                <w:lang w:val="fr-FR"/>
              </w:rPr>
            </w:pPr>
          </w:p>
        </w:tc>
        <w:tc>
          <w:tcPr>
            <w:tcW w:w="1247" w:type="dxa"/>
          </w:tcPr>
          <w:p w:rsidR="0036687A" w:rsidRPr="003F1B48" w:rsidRDefault="0036687A" w:rsidP="00391CC8">
            <w:pPr>
              <w:rPr>
                <w:lang w:val="fr-FR"/>
              </w:rPr>
            </w:pPr>
          </w:p>
        </w:tc>
        <w:tc>
          <w:tcPr>
            <w:tcW w:w="1236" w:type="dxa"/>
          </w:tcPr>
          <w:p w:rsidR="0036687A" w:rsidRPr="003F1B48" w:rsidRDefault="005A3D8A" w:rsidP="00391CC8">
            <w:pPr>
              <w:rPr>
                <w:lang w:val="fr-FR"/>
              </w:rPr>
            </w:pPr>
            <w:r>
              <w:rPr>
                <w:lang w:val="fr-FR"/>
              </w:rPr>
              <w:t>4.746,96</w:t>
            </w:r>
          </w:p>
        </w:tc>
        <w:tc>
          <w:tcPr>
            <w:tcW w:w="1590" w:type="dxa"/>
          </w:tcPr>
          <w:p w:rsidR="0036687A" w:rsidRDefault="0036687A" w:rsidP="00391CC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Legea</w:t>
            </w:r>
            <w:proofErr w:type="spellEnd"/>
            <w:r>
              <w:rPr>
                <w:lang w:val="fr-FR"/>
              </w:rPr>
              <w:t xml:space="preserve"> 213/1998</w:t>
            </w:r>
          </w:p>
          <w:p w:rsidR="0036687A" w:rsidRPr="003F1B48" w:rsidRDefault="0036687A" w:rsidP="00391CC8">
            <w:pPr>
              <w:rPr>
                <w:lang w:val="fr-FR"/>
              </w:rPr>
            </w:pPr>
            <w:r>
              <w:rPr>
                <w:lang w:val="fr-FR"/>
              </w:rPr>
              <w:t>H.G.969/2002</w:t>
            </w:r>
          </w:p>
        </w:tc>
      </w:tr>
      <w:tr w:rsidR="005A3D8A" w:rsidTr="00391CC8">
        <w:tc>
          <w:tcPr>
            <w:tcW w:w="961" w:type="dxa"/>
          </w:tcPr>
          <w:p w:rsidR="005A3D8A" w:rsidRDefault="005A3D8A" w:rsidP="00391CC8">
            <w:pPr>
              <w:rPr>
                <w:lang w:val="fr-FR"/>
              </w:rPr>
            </w:pPr>
            <w:r>
              <w:rPr>
                <w:lang w:val="fr-FR"/>
              </w:rPr>
              <w:t>40²</w:t>
            </w:r>
          </w:p>
        </w:tc>
        <w:tc>
          <w:tcPr>
            <w:tcW w:w="1286" w:type="dxa"/>
          </w:tcPr>
          <w:p w:rsidR="005A3D8A" w:rsidRDefault="005A3D8A" w:rsidP="00391CC8">
            <w:pPr>
              <w:rPr>
                <w:lang w:val="fr-FR"/>
              </w:rPr>
            </w:pPr>
            <w:r>
              <w:rPr>
                <w:lang w:val="fr-FR"/>
              </w:rPr>
              <w:t>1.3.7.1.</w:t>
            </w:r>
          </w:p>
        </w:tc>
        <w:tc>
          <w:tcPr>
            <w:tcW w:w="1283" w:type="dxa"/>
          </w:tcPr>
          <w:p w:rsidR="005A3D8A" w:rsidRDefault="005A3D8A" w:rsidP="00391CC8">
            <w:pPr>
              <w:snapToGrid w:val="0"/>
            </w:pPr>
            <w:r>
              <w:t>Drum comunal</w:t>
            </w:r>
          </w:p>
        </w:tc>
        <w:tc>
          <w:tcPr>
            <w:tcW w:w="1895" w:type="dxa"/>
          </w:tcPr>
          <w:p w:rsidR="005A3D8A" w:rsidRDefault="005A3D8A" w:rsidP="0036687A">
            <w:pPr>
              <w:snapToGrid w:val="0"/>
            </w:pPr>
            <w:r>
              <w:t xml:space="preserve">Drum comunal de pământ </w:t>
            </w:r>
            <w:proofErr w:type="spellStart"/>
            <w:r>
              <w:t>Doștină</w:t>
            </w:r>
            <w:proofErr w:type="spellEnd"/>
            <w:r>
              <w:t xml:space="preserve"> L=2 km;</w:t>
            </w:r>
          </w:p>
        </w:tc>
        <w:tc>
          <w:tcPr>
            <w:tcW w:w="1247" w:type="dxa"/>
          </w:tcPr>
          <w:p w:rsidR="005A3D8A" w:rsidRPr="003F1B48" w:rsidRDefault="005A3D8A" w:rsidP="00391CC8">
            <w:pPr>
              <w:rPr>
                <w:lang w:val="fr-FR"/>
              </w:rPr>
            </w:pPr>
          </w:p>
        </w:tc>
        <w:tc>
          <w:tcPr>
            <w:tcW w:w="1236" w:type="dxa"/>
          </w:tcPr>
          <w:p w:rsidR="005A3D8A" w:rsidRPr="003F1B48" w:rsidRDefault="005A3D8A" w:rsidP="00391CC8">
            <w:pPr>
              <w:rPr>
                <w:lang w:val="fr-FR"/>
              </w:rPr>
            </w:pPr>
            <w:r>
              <w:rPr>
                <w:lang w:val="fr-FR"/>
              </w:rPr>
              <w:t>2.373,48</w:t>
            </w:r>
          </w:p>
        </w:tc>
        <w:tc>
          <w:tcPr>
            <w:tcW w:w="1590" w:type="dxa"/>
          </w:tcPr>
          <w:p w:rsidR="005A3D8A" w:rsidRDefault="005A3D8A" w:rsidP="005A3D8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Legea</w:t>
            </w:r>
            <w:proofErr w:type="spellEnd"/>
            <w:r>
              <w:rPr>
                <w:lang w:val="fr-FR"/>
              </w:rPr>
              <w:t xml:space="preserve"> 213/1998</w:t>
            </w:r>
          </w:p>
          <w:p w:rsidR="005A3D8A" w:rsidRDefault="005A3D8A" w:rsidP="005A3D8A">
            <w:pPr>
              <w:rPr>
                <w:lang w:val="fr-FR"/>
              </w:rPr>
            </w:pPr>
            <w:r>
              <w:rPr>
                <w:lang w:val="fr-FR"/>
              </w:rPr>
              <w:t>H.G.969/2002</w:t>
            </w:r>
          </w:p>
        </w:tc>
      </w:tr>
    </w:tbl>
    <w:p w:rsidR="0036687A" w:rsidRDefault="0036687A" w:rsidP="0036687A">
      <w:pPr>
        <w:pStyle w:val="Listparagraf"/>
        <w:ind w:left="1275"/>
        <w:rPr>
          <w:sz w:val="28"/>
          <w:lang w:val="fr-FR"/>
        </w:rPr>
      </w:pPr>
    </w:p>
    <w:p w:rsidR="0036687A" w:rsidRDefault="0036687A" w:rsidP="00CF5199">
      <w:pPr>
        <w:rPr>
          <w:sz w:val="28"/>
          <w:lang w:val="fr-FR"/>
        </w:rPr>
      </w:pPr>
    </w:p>
    <w:p w:rsidR="00CF5199" w:rsidRDefault="00CF5199" w:rsidP="00CF5199">
      <w:pPr>
        <w:rPr>
          <w:sz w:val="28"/>
          <w:lang w:val="fr-FR"/>
        </w:rPr>
      </w:pPr>
      <w:proofErr w:type="spellStart"/>
      <w:r>
        <w:rPr>
          <w:sz w:val="28"/>
          <w:lang w:val="fr-FR"/>
        </w:rPr>
        <w:t>Art.II</w:t>
      </w:r>
      <w:proofErr w:type="spellEnd"/>
      <w:r>
        <w:rPr>
          <w:sz w:val="28"/>
          <w:lang w:val="fr-FR"/>
        </w:rPr>
        <w:t xml:space="preserve">.  </w:t>
      </w:r>
      <w:proofErr w:type="spellStart"/>
      <w:r>
        <w:rPr>
          <w:sz w:val="28"/>
          <w:lang w:val="fr-FR"/>
        </w:rPr>
        <w:t>Prezenta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hotărâre</w:t>
      </w:r>
      <w:proofErr w:type="spellEnd"/>
      <w:r>
        <w:rPr>
          <w:sz w:val="28"/>
          <w:lang w:val="fr-FR"/>
        </w:rPr>
        <w:t xml:space="preserve"> va fi </w:t>
      </w:r>
      <w:proofErr w:type="spellStart"/>
      <w:r>
        <w:rPr>
          <w:sz w:val="28"/>
          <w:lang w:val="fr-FR"/>
        </w:rPr>
        <w:t>comunicată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Instituţiei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Prefectului</w:t>
      </w:r>
      <w:proofErr w:type="spellEnd"/>
      <w:r>
        <w:rPr>
          <w:sz w:val="28"/>
          <w:lang w:val="fr-FR"/>
        </w:rPr>
        <w:t xml:space="preserve"> </w:t>
      </w:r>
      <w:r>
        <w:rPr>
          <w:sz w:val="28"/>
        </w:rPr>
        <w:t>-</w:t>
      </w:r>
      <w:proofErr w:type="spellStart"/>
      <w:r>
        <w:rPr>
          <w:sz w:val="28"/>
          <w:lang w:val="fr-FR"/>
        </w:rPr>
        <w:t>Judeţu</w:t>
      </w:r>
      <w:proofErr w:type="spellEnd"/>
      <w:r>
        <w:rPr>
          <w:sz w:val="28"/>
        </w:rPr>
        <w:t>l</w:t>
      </w:r>
      <w:r>
        <w:rPr>
          <w:sz w:val="28"/>
          <w:lang w:val="fr-FR"/>
        </w:rPr>
        <w:t xml:space="preserve"> Cluj, </w:t>
      </w:r>
      <w:proofErr w:type="spellStart"/>
      <w:r>
        <w:rPr>
          <w:sz w:val="28"/>
          <w:lang w:val="fr-FR"/>
        </w:rPr>
        <w:t>Consiliului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Judeţean</w:t>
      </w:r>
      <w:proofErr w:type="spellEnd"/>
      <w:r>
        <w:rPr>
          <w:sz w:val="28"/>
          <w:lang w:val="fr-FR"/>
        </w:rPr>
        <w:t xml:space="preserve"> Cluj, </w:t>
      </w:r>
      <w:proofErr w:type="spellStart"/>
      <w:r>
        <w:rPr>
          <w:sz w:val="28"/>
          <w:lang w:val="fr-FR"/>
        </w:rPr>
        <w:t>primarului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comunei</w:t>
      </w:r>
      <w:proofErr w:type="spellEnd"/>
      <w:r>
        <w:rPr>
          <w:sz w:val="28"/>
          <w:lang w:val="fr-FR"/>
        </w:rPr>
        <w:t xml:space="preserve"> Valea Ierii </w:t>
      </w:r>
      <w:proofErr w:type="spellStart"/>
      <w:r>
        <w:rPr>
          <w:sz w:val="28"/>
          <w:lang w:val="fr-FR"/>
        </w:rPr>
        <w:t>şi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biroului</w:t>
      </w:r>
      <w:proofErr w:type="spellEnd"/>
      <w:r>
        <w:rPr>
          <w:sz w:val="28"/>
          <w:lang w:val="fr-FR"/>
        </w:rPr>
        <w:t xml:space="preserve"> de </w:t>
      </w:r>
      <w:proofErr w:type="spellStart"/>
      <w:r>
        <w:rPr>
          <w:sz w:val="28"/>
          <w:lang w:val="fr-FR"/>
        </w:rPr>
        <w:t>contabilitate</w:t>
      </w:r>
      <w:proofErr w:type="spellEnd"/>
      <w:r>
        <w:rPr>
          <w:sz w:val="28"/>
          <w:lang w:val="fr-FR"/>
        </w:rPr>
        <w:t>.</w:t>
      </w:r>
    </w:p>
    <w:p w:rsidR="00CF5199" w:rsidRDefault="00CF5199" w:rsidP="00CF5199"/>
    <w:p w:rsidR="00CF5199" w:rsidRDefault="00CF5199" w:rsidP="00CF5199"/>
    <w:p w:rsidR="00CF5199" w:rsidRDefault="00CF5199" w:rsidP="00CF5199">
      <w:pPr>
        <w:jc w:val="both"/>
        <w:rPr>
          <w:sz w:val="28"/>
          <w:szCs w:val="28"/>
        </w:rPr>
      </w:pPr>
    </w:p>
    <w:p w:rsidR="004343DB" w:rsidRDefault="004343DB" w:rsidP="004343DB">
      <w:pPr>
        <w:tabs>
          <w:tab w:val="left" w:pos="1110"/>
        </w:tabs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kern w:val="3"/>
          <w:sz w:val="28"/>
          <w:szCs w:val="28"/>
          <w:lang w:eastAsia="hi-IN" w:bidi="hi-IN"/>
        </w:rPr>
        <w:t xml:space="preserve">                      Președinte de ședință,</w:t>
      </w:r>
      <w:r>
        <w:rPr>
          <w:rFonts w:eastAsia="SimSun"/>
          <w:kern w:val="3"/>
          <w:sz w:val="28"/>
          <w:szCs w:val="28"/>
          <w:lang w:eastAsia="hi-IN" w:bidi="hi-IN"/>
        </w:rPr>
        <w:tab/>
      </w:r>
      <w:r>
        <w:rPr>
          <w:rFonts w:eastAsia="SimSun"/>
          <w:kern w:val="3"/>
          <w:sz w:val="28"/>
          <w:szCs w:val="28"/>
          <w:lang w:eastAsia="hi-IN" w:bidi="hi-IN"/>
        </w:rPr>
        <w:tab/>
      </w:r>
      <w:r>
        <w:rPr>
          <w:rFonts w:eastAsia="SimSun"/>
          <w:kern w:val="3"/>
          <w:sz w:val="28"/>
          <w:szCs w:val="28"/>
          <w:lang w:eastAsia="hi-IN" w:bidi="hi-IN"/>
        </w:rPr>
        <w:tab/>
        <w:t>Contrasemnează:</w:t>
      </w:r>
    </w:p>
    <w:p w:rsidR="004343DB" w:rsidRDefault="004343DB" w:rsidP="004343DB">
      <w:pPr>
        <w:tabs>
          <w:tab w:val="left" w:pos="1110"/>
        </w:tabs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kern w:val="3"/>
          <w:sz w:val="28"/>
          <w:szCs w:val="28"/>
          <w:lang w:eastAsia="hi-IN" w:bidi="hi-IN"/>
        </w:rPr>
        <w:t xml:space="preserve">                          Ioan </w:t>
      </w:r>
      <w:proofErr w:type="spellStart"/>
      <w:r>
        <w:rPr>
          <w:rFonts w:eastAsia="SimSun"/>
          <w:kern w:val="3"/>
          <w:sz w:val="28"/>
          <w:szCs w:val="28"/>
          <w:lang w:eastAsia="hi-IN" w:bidi="hi-IN"/>
        </w:rPr>
        <w:t>Culda</w:t>
      </w:r>
      <w:proofErr w:type="spellEnd"/>
      <w:r>
        <w:rPr>
          <w:rFonts w:eastAsia="SimSun"/>
          <w:kern w:val="3"/>
          <w:sz w:val="28"/>
          <w:szCs w:val="28"/>
          <w:lang w:eastAsia="hi-IN" w:bidi="hi-IN"/>
        </w:rPr>
        <w:t xml:space="preserve">                                            Secretar,</w:t>
      </w:r>
    </w:p>
    <w:p w:rsidR="004343DB" w:rsidRDefault="004343DB" w:rsidP="004343DB">
      <w:pPr>
        <w:tabs>
          <w:tab w:val="left" w:pos="1110"/>
        </w:tabs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kern w:val="3"/>
          <w:sz w:val="28"/>
          <w:szCs w:val="28"/>
          <w:lang w:eastAsia="hi-IN" w:bidi="hi-IN"/>
        </w:rPr>
        <w:tab/>
      </w:r>
      <w:r>
        <w:rPr>
          <w:rFonts w:eastAsia="SimSun"/>
          <w:kern w:val="3"/>
          <w:sz w:val="28"/>
          <w:szCs w:val="28"/>
          <w:lang w:eastAsia="hi-IN" w:bidi="hi-IN"/>
        </w:rPr>
        <w:tab/>
      </w:r>
      <w:r>
        <w:rPr>
          <w:rFonts w:eastAsia="SimSun"/>
          <w:kern w:val="3"/>
          <w:sz w:val="28"/>
          <w:szCs w:val="28"/>
          <w:lang w:eastAsia="hi-IN" w:bidi="hi-IN"/>
        </w:rPr>
        <w:tab/>
      </w:r>
      <w:r>
        <w:rPr>
          <w:rFonts w:eastAsia="SimSun"/>
          <w:kern w:val="3"/>
          <w:sz w:val="28"/>
          <w:szCs w:val="28"/>
          <w:lang w:eastAsia="hi-IN" w:bidi="hi-IN"/>
        </w:rPr>
        <w:tab/>
      </w:r>
      <w:r>
        <w:rPr>
          <w:rFonts w:eastAsia="SimSun"/>
          <w:kern w:val="3"/>
          <w:sz w:val="28"/>
          <w:szCs w:val="28"/>
          <w:lang w:eastAsia="hi-IN" w:bidi="hi-IN"/>
        </w:rPr>
        <w:tab/>
      </w:r>
      <w:r>
        <w:rPr>
          <w:rFonts w:eastAsia="SimSun"/>
          <w:kern w:val="3"/>
          <w:sz w:val="28"/>
          <w:szCs w:val="28"/>
          <w:lang w:eastAsia="hi-IN" w:bidi="hi-IN"/>
        </w:rPr>
        <w:tab/>
        <w:t xml:space="preserve">                  </w:t>
      </w:r>
      <w:proofErr w:type="spellStart"/>
      <w:r>
        <w:rPr>
          <w:rFonts w:eastAsia="SimSun"/>
          <w:kern w:val="3"/>
          <w:sz w:val="28"/>
          <w:szCs w:val="28"/>
          <w:lang w:eastAsia="hi-IN" w:bidi="hi-IN"/>
        </w:rPr>
        <w:t>Nelia</w:t>
      </w:r>
      <w:proofErr w:type="spellEnd"/>
      <w:r>
        <w:rPr>
          <w:rFonts w:eastAsia="SimSun"/>
          <w:kern w:val="3"/>
          <w:sz w:val="28"/>
          <w:szCs w:val="28"/>
          <w:lang w:eastAsia="hi-IN" w:bidi="hi-IN"/>
        </w:rPr>
        <w:t>-Crenguța Mariș</w:t>
      </w:r>
    </w:p>
    <w:p w:rsidR="004343DB" w:rsidRDefault="004343DB" w:rsidP="004343DB">
      <w:pPr>
        <w:tabs>
          <w:tab w:val="left" w:pos="1110"/>
        </w:tabs>
        <w:rPr>
          <w:rFonts w:eastAsia="SimSun"/>
          <w:sz w:val="28"/>
          <w:szCs w:val="28"/>
          <w:lang w:eastAsia="hi-IN" w:bidi="hi-IN"/>
        </w:rPr>
      </w:pPr>
    </w:p>
    <w:p w:rsidR="004343DB" w:rsidRDefault="004343DB" w:rsidP="004343DB">
      <w:pPr>
        <w:tabs>
          <w:tab w:val="left" w:pos="1110"/>
        </w:tabs>
        <w:rPr>
          <w:rFonts w:eastAsia="SimSun"/>
          <w:sz w:val="28"/>
          <w:szCs w:val="28"/>
          <w:lang w:eastAsia="hi-IN" w:bidi="hi-IN"/>
        </w:rPr>
      </w:pPr>
    </w:p>
    <w:p w:rsidR="004343DB" w:rsidRDefault="004343DB" w:rsidP="004343DB">
      <w:pPr>
        <w:tabs>
          <w:tab w:val="left" w:pos="1110"/>
        </w:tabs>
        <w:rPr>
          <w:rFonts w:eastAsia="SimSun"/>
          <w:sz w:val="28"/>
          <w:szCs w:val="28"/>
          <w:lang w:eastAsia="hi-IN" w:bidi="hi-IN"/>
        </w:rPr>
      </w:pPr>
    </w:p>
    <w:p w:rsidR="004343DB" w:rsidRDefault="004343DB" w:rsidP="004343DB">
      <w:pPr>
        <w:tabs>
          <w:tab w:val="left" w:pos="1110"/>
        </w:tabs>
        <w:rPr>
          <w:rFonts w:eastAsia="SimSun"/>
          <w:sz w:val="28"/>
          <w:szCs w:val="28"/>
          <w:lang w:eastAsia="hi-IN" w:bidi="hi-IN"/>
        </w:rPr>
      </w:pPr>
    </w:p>
    <w:p w:rsidR="004343DB" w:rsidRDefault="004343DB" w:rsidP="004343DB">
      <w:pPr>
        <w:tabs>
          <w:tab w:val="left" w:pos="1110"/>
        </w:tabs>
      </w:pPr>
      <w:r>
        <w:rPr>
          <w:rFonts w:eastAsia="SimSun"/>
          <w:kern w:val="3"/>
          <w:sz w:val="28"/>
          <w:szCs w:val="28"/>
          <w:lang w:eastAsia="hi-IN" w:bidi="hi-IN"/>
        </w:rPr>
        <w:t xml:space="preserve">            Consilieri:Total-7;                    Prezenți-7;             Voturi-Pentru-7;</w:t>
      </w:r>
    </w:p>
    <w:p w:rsidR="00CF5199" w:rsidRDefault="00CF5199" w:rsidP="00CF5199">
      <w:pPr>
        <w:ind w:firstLine="708"/>
        <w:rPr>
          <w:sz w:val="28"/>
          <w:szCs w:val="28"/>
          <w:lang w:val="fr-FR"/>
        </w:rPr>
      </w:pPr>
      <w:bookmarkStart w:id="0" w:name="_GoBack"/>
      <w:bookmarkEnd w:id="0"/>
    </w:p>
    <w:p w:rsidR="00694592" w:rsidRDefault="00694592"/>
    <w:sectPr w:rsidR="00694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3FD1F3B"/>
    <w:multiLevelType w:val="hybridMultilevel"/>
    <w:tmpl w:val="5BC8A3EE"/>
    <w:lvl w:ilvl="0" w:tplc="3F645BD4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95" w:hanging="360"/>
      </w:pPr>
    </w:lvl>
    <w:lvl w:ilvl="2" w:tplc="0418001B" w:tentative="1">
      <w:start w:val="1"/>
      <w:numFmt w:val="lowerRoman"/>
      <w:lvlText w:val="%3."/>
      <w:lvlJc w:val="right"/>
      <w:pPr>
        <w:ind w:left="2715" w:hanging="180"/>
      </w:pPr>
    </w:lvl>
    <w:lvl w:ilvl="3" w:tplc="0418000F" w:tentative="1">
      <w:start w:val="1"/>
      <w:numFmt w:val="decimal"/>
      <w:lvlText w:val="%4."/>
      <w:lvlJc w:val="left"/>
      <w:pPr>
        <w:ind w:left="3435" w:hanging="360"/>
      </w:pPr>
    </w:lvl>
    <w:lvl w:ilvl="4" w:tplc="04180019" w:tentative="1">
      <w:start w:val="1"/>
      <w:numFmt w:val="lowerLetter"/>
      <w:lvlText w:val="%5."/>
      <w:lvlJc w:val="left"/>
      <w:pPr>
        <w:ind w:left="4155" w:hanging="360"/>
      </w:pPr>
    </w:lvl>
    <w:lvl w:ilvl="5" w:tplc="0418001B" w:tentative="1">
      <w:start w:val="1"/>
      <w:numFmt w:val="lowerRoman"/>
      <w:lvlText w:val="%6."/>
      <w:lvlJc w:val="right"/>
      <w:pPr>
        <w:ind w:left="4875" w:hanging="180"/>
      </w:pPr>
    </w:lvl>
    <w:lvl w:ilvl="6" w:tplc="0418000F" w:tentative="1">
      <w:start w:val="1"/>
      <w:numFmt w:val="decimal"/>
      <w:lvlText w:val="%7."/>
      <w:lvlJc w:val="left"/>
      <w:pPr>
        <w:ind w:left="5595" w:hanging="360"/>
      </w:pPr>
    </w:lvl>
    <w:lvl w:ilvl="7" w:tplc="04180019" w:tentative="1">
      <w:start w:val="1"/>
      <w:numFmt w:val="lowerLetter"/>
      <w:lvlText w:val="%8."/>
      <w:lvlJc w:val="left"/>
      <w:pPr>
        <w:ind w:left="6315" w:hanging="360"/>
      </w:pPr>
    </w:lvl>
    <w:lvl w:ilvl="8" w:tplc="0418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D5"/>
    <w:rsid w:val="0014756D"/>
    <w:rsid w:val="00365831"/>
    <w:rsid w:val="0036687A"/>
    <w:rsid w:val="003F1B48"/>
    <w:rsid w:val="004343DB"/>
    <w:rsid w:val="0057746A"/>
    <w:rsid w:val="005A3D8A"/>
    <w:rsid w:val="00694592"/>
    <w:rsid w:val="00B8270B"/>
    <w:rsid w:val="00BC73AD"/>
    <w:rsid w:val="00CD18D5"/>
    <w:rsid w:val="00CF5199"/>
    <w:rsid w:val="00D8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7965763-68C5-4573-803F-533771F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1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u1">
    <w:name w:val="heading 1"/>
    <w:basedOn w:val="Normal"/>
    <w:next w:val="Normal"/>
    <w:link w:val="Titlu1Caracter"/>
    <w:qFormat/>
    <w:rsid w:val="00CF5199"/>
    <w:pPr>
      <w:keepNext/>
      <w:numPr>
        <w:numId w:val="1"/>
      </w:numPr>
      <w:outlineLvl w:val="0"/>
    </w:pPr>
    <w:rPr>
      <w:sz w:val="28"/>
      <w:lang w:val="en-US"/>
    </w:rPr>
  </w:style>
  <w:style w:type="paragraph" w:styleId="Titlu2">
    <w:name w:val="heading 2"/>
    <w:basedOn w:val="Normal"/>
    <w:next w:val="Normal"/>
    <w:link w:val="Titlu2Caracter"/>
    <w:qFormat/>
    <w:rsid w:val="00CF5199"/>
    <w:pPr>
      <w:keepNext/>
      <w:numPr>
        <w:ilvl w:val="1"/>
        <w:numId w:val="1"/>
      </w:numPr>
      <w:jc w:val="center"/>
      <w:outlineLvl w:val="1"/>
    </w:pPr>
    <w:rPr>
      <w:sz w:val="2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F5199"/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character" w:customStyle="1" w:styleId="Titlu2Caracter">
    <w:name w:val="Titlu 2 Caracter"/>
    <w:basedOn w:val="Fontdeparagrafimplicit"/>
    <w:link w:val="Titlu2"/>
    <w:rsid w:val="00CF5199"/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styleId="Corptext">
    <w:name w:val="Body Text"/>
    <w:basedOn w:val="Normal"/>
    <w:link w:val="CorptextCaracter"/>
    <w:rsid w:val="00CF5199"/>
    <w:rPr>
      <w:sz w:val="28"/>
      <w:lang w:val="fr-FR"/>
    </w:rPr>
  </w:style>
  <w:style w:type="character" w:customStyle="1" w:styleId="CorptextCaracter">
    <w:name w:val="Corp text Caracter"/>
    <w:basedOn w:val="Fontdeparagrafimplicit"/>
    <w:link w:val="Corptext"/>
    <w:rsid w:val="00CF5199"/>
    <w:rPr>
      <w:rFonts w:ascii="Times New Roman" w:eastAsia="Times New Roman" w:hAnsi="Times New Roman" w:cs="Times New Roman"/>
      <w:sz w:val="28"/>
      <w:szCs w:val="24"/>
      <w:lang w:val="fr-FR" w:eastAsia="ar-SA"/>
    </w:rPr>
  </w:style>
  <w:style w:type="paragraph" w:customStyle="1" w:styleId="Standard">
    <w:name w:val="Standard"/>
    <w:rsid w:val="00CF51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Tabelgril">
    <w:name w:val="Table Grid"/>
    <w:basedOn w:val="TabelNormal"/>
    <w:uiPriority w:val="39"/>
    <w:rsid w:val="00147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36687A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810F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810F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3957F-8798-437A-A05E-33E8F86A8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536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2</cp:revision>
  <cp:lastPrinted>2015-10-28T12:26:00Z</cp:lastPrinted>
  <dcterms:created xsi:type="dcterms:W3CDTF">2015-10-28T09:51:00Z</dcterms:created>
  <dcterms:modified xsi:type="dcterms:W3CDTF">2015-10-28T12:29:00Z</dcterms:modified>
</cp:coreProperties>
</file>