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09" w:rsidRDefault="00CF7809" w:rsidP="00CF7809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:rsidR="00CF7809" w:rsidRDefault="00CF7809" w:rsidP="00CF780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:rsidR="00CF7809" w:rsidRDefault="00CF7809" w:rsidP="00CF780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:rsidR="00CF7809" w:rsidRDefault="00CF7809" w:rsidP="00CF780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:rsidR="00CF7809" w:rsidRDefault="00CF7809" w:rsidP="00CF7809">
      <w:pPr>
        <w:rPr>
          <w:sz w:val="28"/>
          <w:szCs w:val="28"/>
          <w:lang w:val="ro-RO"/>
        </w:rPr>
      </w:pPr>
    </w:p>
    <w:p w:rsidR="00CF7809" w:rsidRDefault="00CF7809" w:rsidP="00CF7809">
      <w:pPr>
        <w:pStyle w:val="Titlu1"/>
        <w:rPr>
          <w:szCs w:val="28"/>
        </w:rPr>
      </w:pPr>
      <w:r w:rsidRPr="00AA1269">
        <w:rPr>
          <w:szCs w:val="28"/>
        </w:rPr>
        <w:t xml:space="preserve">H O T Ă R Â R E   </w:t>
      </w:r>
    </w:p>
    <w:p w:rsidR="00CF7809" w:rsidRPr="00196B0F" w:rsidRDefault="00CF7809" w:rsidP="00CF7809">
      <w:pPr>
        <w:rPr>
          <w:lang w:val="ro-RO"/>
        </w:rPr>
      </w:pPr>
    </w:p>
    <w:p w:rsidR="00CF7809" w:rsidRPr="00AA1269" w:rsidRDefault="00CF7809" w:rsidP="00CF7809">
      <w:pPr>
        <w:pStyle w:val="Titlu1"/>
        <w:rPr>
          <w:szCs w:val="28"/>
        </w:rPr>
      </w:pPr>
      <w:r w:rsidRPr="00AA1269">
        <w:rPr>
          <w:szCs w:val="28"/>
        </w:rPr>
        <w:t xml:space="preserve">privind alegerea </w:t>
      </w:r>
      <w:proofErr w:type="spellStart"/>
      <w:r w:rsidRPr="00AA1269">
        <w:rPr>
          <w:szCs w:val="28"/>
        </w:rPr>
        <w:t>preşedintelui</w:t>
      </w:r>
      <w:proofErr w:type="spellEnd"/>
      <w:r w:rsidRPr="00AA1269">
        <w:rPr>
          <w:szCs w:val="28"/>
        </w:rPr>
        <w:t xml:space="preserve"> de </w:t>
      </w:r>
      <w:proofErr w:type="spellStart"/>
      <w:r w:rsidRPr="00AA1269">
        <w:rPr>
          <w:szCs w:val="28"/>
        </w:rPr>
        <w:t>şedinţă</w:t>
      </w:r>
      <w:proofErr w:type="spellEnd"/>
    </w:p>
    <w:p w:rsidR="00CF7809" w:rsidRDefault="00CF7809" w:rsidP="00CF7809">
      <w:pPr>
        <w:jc w:val="center"/>
        <w:rPr>
          <w:b/>
          <w:i/>
          <w:sz w:val="28"/>
          <w:szCs w:val="28"/>
          <w:lang w:val="ro-RO"/>
        </w:rPr>
      </w:pPr>
    </w:p>
    <w:p w:rsidR="00CF7809" w:rsidRDefault="00CF7809" w:rsidP="00CF7809">
      <w:pPr>
        <w:rPr>
          <w:sz w:val="28"/>
          <w:szCs w:val="28"/>
          <w:lang w:val="ro-RO"/>
        </w:rPr>
      </w:pPr>
    </w:p>
    <w:p w:rsidR="00CF7809" w:rsidRDefault="00CF7809" w:rsidP="00CF7809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</w:t>
      </w:r>
      <w:proofErr w:type="spellStart"/>
      <w:r>
        <w:rPr>
          <w:szCs w:val="28"/>
        </w:rPr>
        <w:t>şedinţa</w:t>
      </w:r>
      <w:proofErr w:type="spellEnd"/>
      <w:r>
        <w:rPr>
          <w:szCs w:val="28"/>
        </w:rPr>
        <w:t xml:space="preserve"> ordinară din data de 26 septembrie 2019,</w:t>
      </w:r>
    </w:p>
    <w:p w:rsidR="00CF7809" w:rsidRDefault="00CF7809" w:rsidP="00CF780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>În conformitate cu prevederile art. 123, alin.(1), art.129, alin.(1), art.139, alin.(1) din O.U.G.nr.57/2019, privind Codul administrativ,</w:t>
      </w:r>
    </w:p>
    <w:p w:rsidR="00CF7809" w:rsidRDefault="00CF7809" w:rsidP="00CF780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prevederilor art. 196, alin.(1), lit. a) din</w:t>
      </w:r>
      <w:r w:rsidRPr="002014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O.U.G.nr.57/2019, privind Codul administrativ,</w:t>
      </w:r>
    </w:p>
    <w:p w:rsidR="00CF7809" w:rsidRDefault="00CF7809" w:rsidP="00CF7809">
      <w:pPr>
        <w:jc w:val="both"/>
        <w:rPr>
          <w:sz w:val="28"/>
          <w:szCs w:val="28"/>
          <w:lang w:val="ro-RO"/>
        </w:rPr>
      </w:pPr>
    </w:p>
    <w:p w:rsidR="00CF7809" w:rsidRDefault="00CF7809" w:rsidP="00CF7809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H O T Ă R Ă Ş T E:</w:t>
      </w:r>
    </w:p>
    <w:p w:rsidR="00CF7809" w:rsidRDefault="00CF7809" w:rsidP="00CF7809">
      <w:pPr>
        <w:jc w:val="center"/>
        <w:rPr>
          <w:sz w:val="28"/>
          <w:szCs w:val="28"/>
          <w:lang w:val="ro-RO"/>
        </w:rPr>
      </w:pPr>
    </w:p>
    <w:p w:rsidR="00CF7809" w:rsidRDefault="00CF7809" w:rsidP="00CF7809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>
        <w:rPr>
          <w:sz w:val="28"/>
          <w:szCs w:val="28"/>
          <w:lang w:val="ro-RO"/>
        </w:rPr>
        <w:t xml:space="preserve">Domnul consilier </w:t>
      </w:r>
      <w:proofErr w:type="spellStart"/>
      <w:r>
        <w:rPr>
          <w:sz w:val="28"/>
          <w:szCs w:val="28"/>
          <w:lang w:val="ro-RO"/>
        </w:rPr>
        <w:t>Culda</w:t>
      </w:r>
      <w:proofErr w:type="spellEnd"/>
      <w:r>
        <w:rPr>
          <w:sz w:val="28"/>
          <w:szCs w:val="28"/>
          <w:lang w:val="ro-RO"/>
        </w:rPr>
        <w:t xml:space="preserve"> Ioan se alege </w:t>
      </w:r>
      <w:proofErr w:type="spellStart"/>
      <w:r>
        <w:rPr>
          <w:sz w:val="28"/>
          <w:szCs w:val="28"/>
          <w:lang w:val="ro-RO"/>
        </w:rPr>
        <w:t>preşedinte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şedinţă</w:t>
      </w:r>
      <w:proofErr w:type="spellEnd"/>
      <w:r>
        <w:rPr>
          <w:sz w:val="28"/>
          <w:szCs w:val="28"/>
          <w:lang w:val="ro-RO"/>
        </w:rPr>
        <w:t xml:space="preserve"> al Consiliului Local al comunei Valea Ierii începând cu luna septembrie 2019 pe o perioadă de 3 luni.</w:t>
      </w:r>
    </w:p>
    <w:p w:rsidR="00CF7809" w:rsidRDefault="00CF7809" w:rsidP="00CF7809">
      <w:pPr>
        <w:ind w:firstLine="720"/>
        <w:jc w:val="both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Art.2</w:t>
      </w:r>
      <w:proofErr w:type="gramStart"/>
      <w:r>
        <w:rPr>
          <w:b/>
          <w:sz w:val="28"/>
          <w:szCs w:val="28"/>
          <w:lang w:val="fr-FR"/>
        </w:rPr>
        <w:t>.(</w:t>
      </w:r>
      <w:proofErr w:type="gramEnd"/>
      <w:r>
        <w:rPr>
          <w:b/>
          <w:sz w:val="28"/>
          <w:szCs w:val="28"/>
          <w:lang w:val="fr-FR"/>
        </w:rPr>
        <w:t>1)</w:t>
      </w:r>
      <w:r>
        <w:rPr>
          <w:sz w:val="28"/>
          <w:szCs w:val="28"/>
          <w:lang w:val="fr-FR"/>
        </w:rPr>
        <w:t xml:space="preserve"> Cu </w:t>
      </w:r>
      <w:proofErr w:type="spellStart"/>
      <w:r>
        <w:rPr>
          <w:sz w:val="28"/>
          <w:szCs w:val="28"/>
          <w:lang w:val="fr-FR"/>
        </w:rPr>
        <w:t>ducerea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îndeplinire</w:t>
      </w:r>
      <w:proofErr w:type="spellEnd"/>
      <w:r>
        <w:rPr>
          <w:sz w:val="28"/>
          <w:szCs w:val="28"/>
          <w:lang w:val="fr-FR"/>
        </w:rPr>
        <w:t xml:space="preserve">  a </w:t>
      </w:r>
      <w:proofErr w:type="spellStart"/>
      <w:r>
        <w:rPr>
          <w:sz w:val="28"/>
          <w:szCs w:val="28"/>
          <w:lang w:val="fr-FR"/>
        </w:rPr>
        <w:t>prezentei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hotărâri</w:t>
      </w:r>
      <w:proofErr w:type="spellEnd"/>
      <w:r>
        <w:rPr>
          <w:sz w:val="28"/>
          <w:szCs w:val="28"/>
          <w:lang w:val="fr-FR"/>
        </w:rPr>
        <w:t xml:space="preserve"> se </w:t>
      </w:r>
      <w:proofErr w:type="spellStart"/>
      <w:r>
        <w:rPr>
          <w:sz w:val="28"/>
          <w:szCs w:val="28"/>
          <w:lang w:val="fr-FR"/>
        </w:rPr>
        <w:t>încredințează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consilierul</w:t>
      </w:r>
      <w:proofErr w:type="spellEnd"/>
      <w:r>
        <w:rPr>
          <w:sz w:val="28"/>
          <w:szCs w:val="28"/>
          <w:lang w:val="fr-FR"/>
        </w:rPr>
        <w:t xml:space="preserve"> local </w:t>
      </w:r>
      <w:proofErr w:type="spellStart"/>
      <w:r>
        <w:rPr>
          <w:sz w:val="28"/>
          <w:szCs w:val="28"/>
          <w:lang w:val="fr-FR"/>
        </w:rPr>
        <w:t>menţionat</w:t>
      </w:r>
      <w:proofErr w:type="spellEnd"/>
      <w:r>
        <w:rPr>
          <w:sz w:val="28"/>
          <w:szCs w:val="28"/>
          <w:lang w:val="fr-FR"/>
        </w:rPr>
        <w:t xml:space="preserve"> la art.1.</w:t>
      </w:r>
    </w:p>
    <w:p w:rsidR="00CF7809" w:rsidRDefault="00CF7809" w:rsidP="00CF780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>(2)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Prezenta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hotarâre</w:t>
      </w:r>
      <w:proofErr w:type="spellEnd"/>
      <w:r>
        <w:rPr>
          <w:sz w:val="28"/>
          <w:szCs w:val="28"/>
          <w:lang w:val="fr-FR"/>
        </w:rPr>
        <w:t xml:space="preserve"> se va </w:t>
      </w:r>
      <w:proofErr w:type="spellStart"/>
      <w:r>
        <w:rPr>
          <w:sz w:val="28"/>
          <w:szCs w:val="28"/>
          <w:lang w:val="fr-FR"/>
        </w:rPr>
        <w:t>comunica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persoanelor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interesate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grija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secretarului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comunei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Valea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Ierii</w:t>
      </w:r>
      <w:proofErr w:type="spellEnd"/>
      <w:r>
        <w:rPr>
          <w:sz w:val="28"/>
          <w:szCs w:val="28"/>
          <w:lang w:val="fr-FR"/>
        </w:rPr>
        <w:t>.</w:t>
      </w:r>
    </w:p>
    <w:p w:rsidR="00CF7809" w:rsidRDefault="00CF7809" w:rsidP="00CF7809">
      <w:pPr>
        <w:jc w:val="both"/>
        <w:rPr>
          <w:sz w:val="28"/>
          <w:szCs w:val="28"/>
          <w:lang w:val="fr-FR"/>
        </w:rPr>
      </w:pPr>
    </w:p>
    <w:p w:rsidR="00CF7809" w:rsidRDefault="00CF7809" w:rsidP="00CF7809">
      <w:pPr>
        <w:jc w:val="both"/>
        <w:rPr>
          <w:sz w:val="28"/>
          <w:szCs w:val="28"/>
          <w:lang w:val="fr-FR"/>
        </w:rPr>
      </w:pPr>
    </w:p>
    <w:p w:rsidR="00CF7809" w:rsidRDefault="00CF7809" w:rsidP="00CF7809">
      <w:pPr>
        <w:jc w:val="both"/>
        <w:rPr>
          <w:sz w:val="28"/>
          <w:szCs w:val="28"/>
        </w:rPr>
      </w:pPr>
    </w:p>
    <w:p w:rsidR="00CF7809" w:rsidRDefault="00CF7809" w:rsidP="00CF78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Contrasemnează</w:t>
      </w:r>
      <w:proofErr w:type="spellEnd"/>
      <w:r>
        <w:rPr>
          <w:sz w:val="28"/>
          <w:szCs w:val="28"/>
        </w:rPr>
        <w:t>:</w:t>
      </w:r>
    </w:p>
    <w:p w:rsidR="00CF7809" w:rsidRDefault="00CF7809" w:rsidP="00CF780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Ioan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Culda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>,</w:t>
      </w:r>
    </w:p>
    <w:p w:rsidR="00CF7809" w:rsidRDefault="00CF7809" w:rsidP="00CF780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CF7809" w:rsidRDefault="00CF7809" w:rsidP="00CF7809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CF7809" w:rsidRDefault="00CF7809" w:rsidP="00CF7809">
      <w:pPr>
        <w:jc w:val="both"/>
        <w:rPr>
          <w:sz w:val="28"/>
          <w:szCs w:val="28"/>
          <w:lang w:val="fr-FR"/>
        </w:rPr>
      </w:pPr>
    </w:p>
    <w:p w:rsidR="00CF7809" w:rsidRDefault="00CF7809" w:rsidP="00CF7809">
      <w:pPr>
        <w:jc w:val="both"/>
        <w:rPr>
          <w:sz w:val="28"/>
          <w:szCs w:val="28"/>
          <w:lang w:val="fr-FR"/>
        </w:rPr>
      </w:pPr>
    </w:p>
    <w:p w:rsidR="00CF7809" w:rsidRDefault="00CF7809" w:rsidP="00CF7809">
      <w:pPr>
        <w:jc w:val="both"/>
        <w:rPr>
          <w:sz w:val="28"/>
          <w:szCs w:val="28"/>
          <w:lang w:val="fr-FR"/>
        </w:rPr>
      </w:pPr>
    </w:p>
    <w:p w:rsidR="00CF7809" w:rsidRPr="00E26BC5" w:rsidRDefault="00CF7809" w:rsidP="00CF7809">
      <w:pPr>
        <w:suppressAutoHyphens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Nr.34 din 26.09.2019</w:t>
      </w:r>
    </w:p>
    <w:p w:rsidR="00CF7809" w:rsidRPr="00E26BC5" w:rsidRDefault="00CF7809" w:rsidP="00CF7809">
      <w:pPr>
        <w:suppressAutoHyphens w:val="0"/>
        <w:rPr>
          <w:lang w:eastAsia="en-US"/>
        </w:rPr>
      </w:pPr>
    </w:p>
    <w:p w:rsidR="00CF7809" w:rsidRDefault="00CF7809" w:rsidP="00CF7809">
      <w:pPr>
        <w:suppressAutoHyphens w:val="0"/>
        <w:autoSpaceDE w:val="0"/>
        <w:autoSpaceDN w:val="0"/>
        <w:adjustRightInd w:val="0"/>
        <w:jc w:val="both"/>
        <w:rPr>
          <w:b/>
          <w:i/>
          <w:lang w:eastAsia="en-US"/>
        </w:rPr>
      </w:pPr>
      <w:proofErr w:type="spellStart"/>
      <w:r w:rsidRPr="00E26BC5">
        <w:rPr>
          <w:b/>
          <w:i/>
          <w:iCs/>
          <w:lang w:eastAsia="en-US"/>
        </w:rPr>
        <w:t>Prezenta</w:t>
      </w:r>
      <w:proofErr w:type="spellEnd"/>
      <w:r w:rsidRPr="00E26BC5">
        <w:rPr>
          <w:b/>
          <w:i/>
          <w:iCs/>
          <w:lang w:eastAsia="en-US"/>
        </w:rPr>
        <w:t xml:space="preserve"> </w:t>
      </w:r>
      <w:proofErr w:type="spellStart"/>
      <w:r w:rsidRPr="00E26BC5">
        <w:rPr>
          <w:b/>
          <w:i/>
          <w:iCs/>
          <w:lang w:eastAsia="en-US"/>
        </w:rPr>
        <w:t>hotărâre</w:t>
      </w:r>
      <w:proofErr w:type="spellEnd"/>
      <w:r w:rsidRPr="00E26BC5">
        <w:rPr>
          <w:b/>
          <w:i/>
          <w:iCs/>
          <w:lang w:eastAsia="en-US"/>
        </w:rPr>
        <w:t xml:space="preserve"> a </w:t>
      </w:r>
      <w:proofErr w:type="spellStart"/>
      <w:r w:rsidRPr="00E26BC5">
        <w:rPr>
          <w:b/>
          <w:i/>
          <w:iCs/>
          <w:lang w:eastAsia="en-US"/>
        </w:rPr>
        <w:t>fost</w:t>
      </w:r>
      <w:proofErr w:type="spellEnd"/>
      <w:r w:rsidRPr="00E26BC5">
        <w:rPr>
          <w:b/>
          <w:i/>
          <w:iCs/>
          <w:lang w:eastAsia="en-US"/>
        </w:rPr>
        <w:t xml:space="preserve"> </w:t>
      </w:r>
      <w:proofErr w:type="spellStart"/>
      <w:r w:rsidRPr="00E26BC5">
        <w:rPr>
          <w:b/>
          <w:i/>
          <w:iCs/>
          <w:lang w:eastAsia="en-US"/>
        </w:rPr>
        <w:t>adoptată</w:t>
      </w:r>
      <w:proofErr w:type="spellEnd"/>
      <w:r w:rsidRPr="00E26BC5">
        <w:rPr>
          <w:b/>
          <w:i/>
          <w:iCs/>
          <w:lang w:eastAsia="en-US"/>
        </w:rPr>
        <w:t xml:space="preserve"> cu </w:t>
      </w:r>
      <w:proofErr w:type="spellStart"/>
      <w:r w:rsidRPr="00E26BC5">
        <w:rPr>
          <w:b/>
          <w:i/>
          <w:iCs/>
          <w:lang w:eastAsia="en-US"/>
        </w:rPr>
        <w:t>respectarea</w:t>
      </w:r>
      <w:proofErr w:type="spellEnd"/>
      <w:r w:rsidRPr="00E26BC5">
        <w:rPr>
          <w:b/>
          <w:i/>
          <w:iCs/>
          <w:lang w:eastAsia="en-US"/>
        </w:rPr>
        <w:t xml:space="preserve"> </w:t>
      </w:r>
      <w:proofErr w:type="spellStart"/>
      <w:r w:rsidRPr="00E26BC5">
        <w:rPr>
          <w:b/>
          <w:i/>
          <w:iCs/>
          <w:lang w:eastAsia="en-US"/>
        </w:rPr>
        <w:t>prevederilor</w:t>
      </w:r>
      <w:proofErr w:type="spellEnd"/>
      <w:r w:rsidRPr="00E26BC5">
        <w:rPr>
          <w:b/>
          <w:i/>
          <w:iCs/>
          <w:lang w:eastAsia="en-US"/>
        </w:rPr>
        <w:t xml:space="preserve"> </w:t>
      </w:r>
      <w:proofErr w:type="spellStart"/>
      <w:r w:rsidRPr="00E26BC5">
        <w:rPr>
          <w:b/>
          <w:i/>
          <w:iCs/>
          <w:lang w:eastAsia="en-US"/>
        </w:rPr>
        <w:t>legale</w:t>
      </w:r>
      <w:proofErr w:type="spellEnd"/>
      <w:r w:rsidRPr="00E26BC5">
        <w:rPr>
          <w:b/>
          <w:i/>
          <w:iCs/>
          <w:lang w:eastAsia="en-US"/>
        </w:rPr>
        <w:t xml:space="preserve"> </w:t>
      </w:r>
      <w:proofErr w:type="spellStart"/>
      <w:r w:rsidRPr="00E26BC5">
        <w:rPr>
          <w:b/>
          <w:i/>
          <w:iCs/>
          <w:lang w:eastAsia="en-US"/>
        </w:rPr>
        <w:t>privind</w:t>
      </w:r>
      <w:proofErr w:type="spellEnd"/>
      <w:r w:rsidRPr="00E26BC5"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majoritatea</w:t>
      </w:r>
      <w:proofErr w:type="spellEnd"/>
      <w:r>
        <w:rPr>
          <w:b/>
          <w:i/>
          <w:iCs/>
          <w:lang w:eastAsia="en-US"/>
        </w:rPr>
        <w:t xml:space="preserve"> de </w:t>
      </w:r>
      <w:proofErr w:type="spellStart"/>
      <w:r>
        <w:rPr>
          <w:b/>
          <w:i/>
          <w:iCs/>
          <w:lang w:eastAsia="en-US"/>
        </w:rPr>
        <w:t>voturi</w:t>
      </w:r>
      <w:proofErr w:type="spellEnd"/>
      <w:r>
        <w:rPr>
          <w:b/>
          <w:i/>
          <w:iCs/>
          <w:lang w:eastAsia="en-US"/>
        </w:rPr>
        <w:t xml:space="preserve">, </w:t>
      </w:r>
      <w:proofErr w:type="spellStart"/>
      <w:r>
        <w:rPr>
          <w:b/>
          <w:i/>
          <w:iCs/>
          <w:lang w:eastAsia="en-US"/>
        </w:rPr>
        <w:t>astfel</w:t>
      </w:r>
      <w:proofErr w:type="spellEnd"/>
      <w:r>
        <w:rPr>
          <w:b/>
          <w:i/>
          <w:iCs/>
          <w:lang w:eastAsia="en-US"/>
        </w:rPr>
        <w:t>: 8</w:t>
      </w:r>
      <w:r w:rsidRPr="00E26BC5">
        <w:rPr>
          <w:b/>
          <w:i/>
          <w:iCs/>
          <w:lang w:eastAsia="en-US"/>
        </w:rPr>
        <w:t xml:space="preserve"> </w:t>
      </w:r>
      <w:proofErr w:type="spellStart"/>
      <w:r w:rsidRPr="00E26BC5">
        <w:rPr>
          <w:b/>
          <w:i/>
          <w:iCs/>
          <w:lang w:eastAsia="en-US"/>
        </w:rPr>
        <w:t>voturi</w:t>
      </w:r>
      <w:proofErr w:type="spellEnd"/>
      <w:r w:rsidRPr="00E26BC5">
        <w:rPr>
          <w:b/>
          <w:i/>
          <w:iCs/>
          <w:lang w:eastAsia="en-US"/>
        </w:rPr>
        <w:t xml:space="preserve"> “</w:t>
      </w:r>
      <w:proofErr w:type="spellStart"/>
      <w:r w:rsidRPr="00E26BC5">
        <w:rPr>
          <w:b/>
          <w:i/>
          <w:iCs/>
          <w:lang w:eastAsia="en-US"/>
        </w:rPr>
        <w:t>pentru</w:t>
      </w:r>
      <w:proofErr w:type="spellEnd"/>
      <w:r w:rsidRPr="00E26BC5">
        <w:rPr>
          <w:b/>
          <w:i/>
          <w:iCs/>
          <w:lang w:eastAsia="en-US"/>
        </w:rPr>
        <w:t xml:space="preserve">” din </w:t>
      </w:r>
      <w:proofErr w:type="spellStart"/>
      <w:r w:rsidRPr="00E26BC5">
        <w:rPr>
          <w:b/>
          <w:i/>
          <w:iCs/>
          <w:lang w:eastAsia="en-US"/>
        </w:rPr>
        <w:t>totalul</w:t>
      </w:r>
      <w:proofErr w:type="spellEnd"/>
      <w:r w:rsidRPr="00E26BC5">
        <w:rPr>
          <w:b/>
          <w:i/>
          <w:iCs/>
          <w:lang w:eastAsia="en-US"/>
        </w:rPr>
        <w:t xml:space="preserve"> de 9</w:t>
      </w:r>
      <w:r>
        <w:rPr>
          <w:b/>
          <w:i/>
          <w:lang w:eastAsia="en-US"/>
        </w:rPr>
        <w:t xml:space="preserve">. </w:t>
      </w:r>
      <w:proofErr w:type="spellStart"/>
      <w:r>
        <w:rPr>
          <w:b/>
          <w:i/>
          <w:lang w:eastAsia="en-US"/>
        </w:rPr>
        <w:t>Consilieri</w:t>
      </w:r>
      <w:proofErr w:type="spellEnd"/>
      <w:r>
        <w:rPr>
          <w:b/>
          <w:i/>
          <w:lang w:eastAsia="en-US"/>
        </w:rPr>
        <w:t xml:space="preserve"> </w:t>
      </w:r>
      <w:proofErr w:type="spellStart"/>
      <w:r>
        <w:rPr>
          <w:b/>
          <w:i/>
          <w:lang w:eastAsia="en-US"/>
        </w:rPr>
        <w:t>locali</w:t>
      </w:r>
      <w:proofErr w:type="spellEnd"/>
      <w:r>
        <w:rPr>
          <w:b/>
          <w:i/>
          <w:lang w:eastAsia="en-US"/>
        </w:rPr>
        <w:t xml:space="preserve"> </w:t>
      </w:r>
      <w:proofErr w:type="spellStart"/>
      <w:r>
        <w:rPr>
          <w:b/>
          <w:i/>
          <w:lang w:eastAsia="en-US"/>
        </w:rPr>
        <w:t>prezenţi</w:t>
      </w:r>
      <w:proofErr w:type="spellEnd"/>
      <w:r>
        <w:rPr>
          <w:b/>
          <w:i/>
          <w:lang w:eastAsia="en-US"/>
        </w:rPr>
        <w:t>: 8</w:t>
      </w:r>
      <w:r w:rsidRPr="00E26BC5">
        <w:rPr>
          <w:b/>
          <w:i/>
          <w:lang w:eastAsia="en-US"/>
        </w:rPr>
        <w:t xml:space="preserve"> din </w:t>
      </w:r>
      <w:proofErr w:type="spellStart"/>
      <w:r w:rsidRPr="00E26BC5">
        <w:rPr>
          <w:b/>
          <w:i/>
          <w:lang w:eastAsia="en-US"/>
        </w:rPr>
        <w:t>totalul</w:t>
      </w:r>
      <w:proofErr w:type="spellEnd"/>
      <w:r w:rsidRPr="00E26BC5">
        <w:rPr>
          <w:b/>
          <w:i/>
          <w:lang w:eastAsia="en-US"/>
        </w:rPr>
        <w:t xml:space="preserve"> de 9 </w:t>
      </w:r>
      <w:proofErr w:type="spellStart"/>
      <w:r w:rsidRPr="00E26BC5">
        <w:rPr>
          <w:b/>
          <w:i/>
          <w:lang w:eastAsia="en-US"/>
        </w:rPr>
        <w:t>consilieri</w:t>
      </w:r>
      <w:proofErr w:type="spellEnd"/>
      <w:r w:rsidRPr="00E26BC5">
        <w:rPr>
          <w:b/>
          <w:i/>
          <w:lang w:eastAsia="en-US"/>
        </w:rPr>
        <w:t xml:space="preserve"> </w:t>
      </w:r>
      <w:proofErr w:type="spellStart"/>
      <w:r w:rsidRPr="00E26BC5">
        <w:rPr>
          <w:b/>
          <w:i/>
          <w:lang w:eastAsia="en-US"/>
        </w:rPr>
        <w:t>locali</w:t>
      </w:r>
      <w:proofErr w:type="spellEnd"/>
      <w:r w:rsidRPr="00E26BC5">
        <w:rPr>
          <w:b/>
          <w:i/>
          <w:lang w:eastAsia="en-US"/>
        </w:rPr>
        <w:t xml:space="preserve"> </w:t>
      </w:r>
      <w:proofErr w:type="spellStart"/>
      <w:r w:rsidRPr="00E26BC5">
        <w:rPr>
          <w:b/>
          <w:i/>
          <w:lang w:eastAsia="en-US"/>
        </w:rPr>
        <w:t>în</w:t>
      </w:r>
      <w:proofErr w:type="spellEnd"/>
      <w:r w:rsidRPr="00E26BC5">
        <w:rPr>
          <w:b/>
          <w:i/>
          <w:lang w:eastAsia="en-US"/>
        </w:rPr>
        <w:t xml:space="preserve"> </w:t>
      </w:r>
      <w:proofErr w:type="spellStart"/>
      <w:r w:rsidRPr="00E26BC5">
        <w:rPr>
          <w:b/>
          <w:i/>
          <w:lang w:eastAsia="en-US"/>
        </w:rPr>
        <w:t>funcţie</w:t>
      </w:r>
      <w:proofErr w:type="spellEnd"/>
      <w:r w:rsidRPr="00E26BC5">
        <w:rPr>
          <w:b/>
          <w:i/>
          <w:lang w:eastAsia="en-US"/>
        </w:rPr>
        <w:t>.</w:t>
      </w:r>
    </w:p>
    <w:p w:rsidR="00CF7809" w:rsidRDefault="00CF7809" w:rsidP="00CF7809">
      <w:pPr>
        <w:suppressAutoHyphens w:val="0"/>
        <w:autoSpaceDE w:val="0"/>
        <w:autoSpaceDN w:val="0"/>
        <w:adjustRightInd w:val="0"/>
        <w:jc w:val="both"/>
        <w:rPr>
          <w:b/>
          <w:i/>
          <w:lang w:eastAsia="en-US"/>
        </w:rPr>
      </w:pPr>
    </w:p>
    <w:p w:rsidR="00063EB7" w:rsidRDefault="00063EB7">
      <w:bookmarkStart w:id="0" w:name="_GoBack"/>
      <w:bookmarkEnd w:id="0"/>
    </w:p>
    <w:sectPr w:rsidR="00063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E0"/>
    <w:rsid w:val="00063EB7"/>
    <w:rsid w:val="00A22CE0"/>
    <w:rsid w:val="00C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B32174-968A-416C-8CA3-519079F6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8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itlu1">
    <w:name w:val="heading 1"/>
    <w:basedOn w:val="Normal"/>
    <w:next w:val="Normal"/>
    <w:link w:val="Titlu1Caracter"/>
    <w:qFormat/>
    <w:rsid w:val="00CF7809"/>
    <w:pPr>
      <w:keepNext/>
      <w:numPr>
        <w:numId w:val="1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F78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text">
    <w:name w:val="Body Text"/>
    <w:basedOn w:val="Normal"/>
    <w:link w:val="CorptextCaracter"/>
    <w:rsid w:val="00CF7809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CF78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itlu">
    <w:name w:val="Title"/>
    <w:basedOn w:val="Normal"/>
    <w:next w:val="Subtitlu"/>
    <w:link w:val="TitluCaracter"/>
    <w:qFormat/>
    <w:rsid w:val="00CF7809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CF780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78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7809"/>
    <w:rPr>
      <w:rFonts w:eastAsiaTheme="minorEastAsia"/>
      <w:color w:val="5A5A5A" w:themeColor="text1" w:themeTint="A5"/>
      <w:spacing w:val="15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dcterms:created xsi:type="dcterms:W3CDTF">2019-10-09T07:44:00Z</dcterms:created>
  <dcterms:modified xsi:type="dcterms:W3CDTF">2019-10-09T07:44:00Z</dcterms:modified>
</cp:coreProperties>
</file>